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21A" w:rsidRPr="00F9221A" w:rsidRDefault="00F9221A" w:rsidP="00F9221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F9221A">
        <w:rPr>
          <w:rFonts w:ascii="Times New Roman" w:eastAsia="Times New Roman" w:hAnsi="Times New Roman" w:cs="Times New Roman"/>
          <w:sz w:val="20"/>
          <w:szCs w:val="20"/>
          <w:lang w:eastAsia="fr-FR"/>
        </w:rPr>
        <w:t>UNIVERSITE D’OUM EL BOUAGHI</w:t>
      </w:r>
    </w:p>
    <w:p w:rsidR="00F9221A" w:rsidRPr="00F9221A" w:rsidRDefault="00F9221A" w:rsidP="00F92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F9221A">
        <w:rPr>
          <w:rFonts w:ascii="Times New Roman" w:eastAsia="Times New Roman" w:hAnsi="Times New Roman" w:cs="Times New Roman"/>
          <w:sz w:val="20"/>
          <w:szCs w:val="20"/>
          <w:lang w:eastAsia="fr-FR"/>
        </w:rPr>
        <w:t>Institut des Sciences et des Techniques Appliquées – ISTA –</w:t>
      </w:r>
    </w:p>
    <w:p w:rsidR="00F9221A" w:rsidRPr="00F9221A" w:rsidRDefault="00F9221A" w:rsidP="00F9221A">
      <w:pPr>
        <w:spacing w:after="0" w:line="276" w:lineRule="auto"/>
        <w:jc w:val="center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fr-FR"/>
        </w:rPr>
      </w:pPr>
      <w:r w:rsidRPr="00F9221A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fr-FR"/>
        </w:rPr>
        <w:t>Module : Méthodes Analytiques Chimie Biochimie et Sécurité (L1 VQPA)</w:t>
      </w:r>
    </w:p>
    <w:p w:rsidR="00F9221A" w:rsidRPr="00F9221A" w:rsidRDefault="00F9221A" w:rsidP="00F922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fr-FR" w:bidi="ar-DZ"/>
        </w:rPr>
      </w:pPr>
      <w:r w:rsidRPr="00F9221A">
        <w:rPr>
          <w:rFonts w:ascii="Times New Roman" w:eastAsia="Times New Roman" w:hAnsi="Times New Roman" w:cs="Times New Roman" w:hint="cs"/>
          <w:b/>
          <w:bCs/>
          <w:iCs/>
          <w:color w:val="000000"/>
          <w:sz w:val="24"/>
          <w:szCs w:val="24"/>
          <w:u w:val="single"/>
          <w:rtl/>
          <w:lang w:eastAsia="fr-FR" w:bidi="ar-DZ"/>
        </w:rPr>
        <w:t>ـــــــــــــــــــــــــــــــــ</w:t>
      </w:r>
    </w:p>
    <w:p w:rsidR="00F9221A" w:rsidRPr="00F9221A" w:rsidRDefault="00F9221A" w:rsidP="00F922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rtl/>
          <w:lang w:eastAsia="fr-FR" w:bidi="ar-DZ"/>
        </w:rPr>
      </w:pPr>
      <w:r w:rsidRPr="00F9221A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0E71DF5" wp14:editId="7D75212F">
                <wp:simplePos x="0" y="0"/>
                <wp:positionH relativeFrom="column">
                  <wp:posOffset>890905</wp:posOffset>
                </wp:positionH>
                <wp:positionV relativeFrom="paragraph">
                  <wp:posOffset>114935</wp:posOffset>
                </wp:positionV>
                <wp:extent cx="3743325" cy="476250"/>
                <wp:effectExtent l="19050" t="19050" r="47625" b="381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 algn="ctr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0C0B1B" id="AutoShape 3" o:spid="_x0000_s1026" style="position:absolute;margin-left:70.15pt;margin-top:9.05pt;width:294.75pt;height:3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F9221A" w:rsidRPr="00F9221A" w:rsidRDefault="00C211A4" w:rsidP="00C211A4">
      <w:r>
        <w:rPr>
          <w:rFonts w:ascii="Comic Sans MS" w:hAnsi="Comic Sans MS" w:cstheme="majorBidi"/>
          <w:b/>
          <w:bCs/>
          <w:color w:val="FF0000"/>
          <w:sz w:val="32"/>
          <w:szCs w:val="32"/>
        </w:rPr>
        <w:t xml:space="preserve">              </w:t>
      </w:r>
      <w:r w:rsidR="00F9221A" w:rsidRPr="00F9221A">
        <w:rPr>
          <w:rFonts w:ascii="Comic Sans MS" w:hAnsi="Comic Sans MS" w:cstheme="majorBidi"/>
          <w:b/>
          <w:bCs/>
          <w:color w:val="FF0000"/>
          <w:sz w:val="32"/>
          <w:szCs w:val="32"/>
        </w:rPr>
        <w:t>TD02 : Le dosage</w:t>
      </w:r>
      <w:r>
        <w:rPr>
          <w:rFonts w:ascii="Comic Sans MS" w:hAnsi="Comic Sans MS" w:cstheme="majorBidi"/>
          <w:b/>
          <w:bCs/>
          <w:color w:val="FF0000"/>
          <w:sz w:val="32"/>
          <w:szCs w:val="32"/>
        </w:rPr>
        <w:t xml:space="preserve"> (corrigé-type)</w:t>
      </w:r>
    </w:p>
    <w:p w:rsidR="00F9221A" w:rsidRPr="00F9221A" w:rsidRDefault="00F9221A" w:rsidP="00F9221A">
      <w:pPr>
        <w:jc w:val="both"/>
      </w:pPr>
    </w:p>
    <w:p w:rsidR="00F9221A" w:rsidRPr="00F9221A" w:rsidRDefault="00F9221A" w:rsidP="00F9221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9221A">
        <w:rPr>
          <w:rFonts w:asciiTheme="majorBidi" w:hAnsiTheme="majorBidi" w:cstheme="majorBidi"/>
          <w:b/>
          <w:bCs/>
          <w:sz w:val="24"/>
          <w:szCs w:val="24"/>
        </w:rPr>
        <w:t>Exercice 01 :</w:t>
      </w:r>
    </w:p>
    <w:p w:rsidR="00F9221A" w:rsidRPr="00F9221A" w:rsidRDefault="00C211A4" w:rsidP="00C211A4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="00F9221A" w:rsidRPr="00F9221A">
        <w:rPr>
          <w:rFonts w:asciiTheme="majorBidi" w:hAnsiTheme="majorBidi" w:cstheme="majorBidi"/>
          <w:sz w:val="24"/>
          <w:szCs w:val="24"/>
        </w:rPr>
        <w:t>'ion dichr</w:t>
      </w:r>
      <w:r w:rsidR="00D84226">
        <w:rPr>
          <w:rFonts w:asciiTheme="majorBidi" w:hAnsiTheme="majorBidi" w:cstheme="majorBidi"/>
          <w:sz w:val="24"/>
          <w:szCs w:val="24"/>
        </w:rPr>
        <w:t>omate Cr2O72- oxyde l'éthanol (</w:t>
      </w:r>
      <w:r w:rsidR="00F9221A" w:rsidRPr="00F9221A">
        <w:rPr>
          <w:rFonts w:asciiTheme="majorBidi" w:hAnsiTheme="majorBidi" w:cstheme="majorBidi"/>
          <w:sz w:val="24"/>
          <w:szCs w:val="24"/>
        </w:rPr>
        <w:t xml:space="preserve">CH3CH2OH) en éthanal (CH3COH) pour être réduit en ion chrome Cr3+ en milieu acide. On effectue le dosage en milieu acide de 10 </w:t>
      </w:r>
      <w:proofErr w:type="spellStart"/>
      <w:r w:rsidR="00F9221A" w:rsidRPr="00F9221A">
        <w:rPr>
          <w:rFonts w:asciiTheme="majorBidi" w:hAnsiTheme="majorBidi" w:cstheme="majorBidi"/>
          <w:sz w:val="24"/>
          <w:szCs w:val="24"/>
        </w:rPr>
        <w:t>mL</w:t>
      </w:r>
      <w:proofErr w:type="spellEnd"/>
      <w:r w:rsidR="00F9221A" w:rsidRPr="00F9221A">
        <w:rPr>
          <w:rFonts w:asciiTheme="majorBidi" w:hAnsiTheme="majorBidi" w:cstheme="majorBidi"/>
          <w:sz w:val="24"/>
          <w:szCs w:val="24"/>
        </w:rPr>
        <w:t xml:space="preserve"> d'une solution alcoolique par une solution de dichromate de potassium de concentration 0,015 mol.L-1. A l'équivalence, on a versé 11,2 </w:t>
      </w:r>
      <w:proofErr w:type="spellStart"/>
      <w:r w:rsidR="00F9221A" w:rsidRPr="00F9221A">
        <w:rPr>
          <w:rFonts w:asciiTheme="majorBidi" w:hAnsiTheme="majorBidi" w:cstheme="majorBidi"/>
          <w:sz w:val="24"/>
          <w:szCs w:val="24"/>
        </w:rPr>
        <w:t>mL</w:t>
      </w:r>
      <w:proofErr w:type="spellEnd"/>
      <w:r w:rsidR="00F9221A" w:rsidRPr="00F9221A">
        <w:rPr>
          <w:rFonts w:asciiTheme="majorBidi" w:hAnsiTheme="majorBidi" w:cstheme="majorBidi"/>
          <w:sz w:val="24"/>
          <w:szCs w:val="24"/>
        </w:rPr>
        <w:t xml:space="preserve"> de solution de dichromate de potassium.</w:t>
      </w:r>
    </w:p>
    <w:p w:rsidR="00F9221A" w:rsidRPr="00F9221A" w:rsidRDefault="00F9221A" w:rsidP="00F9221A">
      <w:pPr>
        <w:jc w:val="both"/>
        <w:rPr>
          <w:rFonts w:asciiTheme="majorBidi" w:hAnsiTheme="majorBidi" w:cstheme="majorBidi"/>
          <w:sz w:val="24"/>
          <w:szCs w:val="24"/>
        </w:rPr>
      </w:pPr>
      <w:r w:rsidRPr="00F9221A">
        <w:rPr>
          <w:rFonts w:asciiTheme="majorBidi" w:hAnsiTheme="majorBidi" w:cstheme="majorBidi"/>
          <w:sz w:val="24"/>
          <w:szCs w:val="24"/>
        </w:rPr>
        <w:t>1) Ecrire la réaction de dosage.</w:t>
      </w:r>
    </w:p>
    <w:p w:rsidR="00F9221A" w:rsidRPr="00F9221A" w:rsidRDefault="00F9221A" w:rsidP="00F9221A">
      <w:pPr>
        <w:jc w:val="both"/>
        <w:rPr>
          <w:rFonts w:asciiTheme="majorBidi" w:hAnsiTheme="majorBidi" w:cstheme="majorBidi"/>
          <w:sz w:val="24"/>
          <w:szCs w:val="24"/>
        </w:rPr>
      </w:pPr>
      <w:r w:rsidRPr="00F9221A">
        <w:rPr>
          <w:rFonts w:asciiTheme="majorBidi" w:hAnsiTheme="majorBidi" w:cstheme="majorBidi"/>
          <w:sz w:val="24"/>
          <w:szCs w:val="24"/>
        </w:rPr>
        <w:t>2) Comment repérer l'équivalence en sachant que l'ion dichromate est orangé, tandis que l'ion chrome est vert ? Les autres ions sont incolores.</w:t>
      </w:r>
    </w:p>
    <w:p w:rsidR="00F9221A" w:rsidRPr="00F9221A" w:rsidRDefault="00F9221A" w:rsidP="00F9221A">
      <w:pPr>
        <w:jc w:val="both"/>
        <w:rPr>
          <w:rFonts w:asciiTheme="majorBidi" w:hAnsiTheme="majorBidi" w:cstheme="majorBidi"/>
          <w:sz w:val="24"/>
          <w:szCs w:val="24"/>
        </w:rPr>
      </w:pPr>
      <w:r w:rsidRPr="00F9221A">
        <w:rPr>
          <w:rFonts w:asciiTheme="majorBidi" w:hAnsiTheme="majorBidi" w:cstheme="majorBidi"/>
          <w:sz w:val="24"/>
          <w:szCs w:val="24"/>
        </w:rPr>
        <w:t>3) Calculer la concentration de la solution alcoolique.</w:t>
      </w:r>
    </w:p>
    <w:p w:rsidR="00F9221A" w:rsidRDefault="00F9221A" w:rsidP="001D2DA7">
      <w:pPr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C211A4" w:rsidRDefault="00C211A4" w:rsidP="001D2DA7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211A4">
        <w:rPr>
          <w:rFonts w:asciiTheme="majorBidi" w:hAnsiTheme="majorBidi" w:cstheme="majorBidi"/>
          <w:b/>
          <w:bCs/>
          <w:sz w:val="24"/>
          <w:szCs w:val="24"/>
        </w:rPr>
        <w:t>Exercice 01 :</w:t>
      </w:r>
    </w:p>
    <w:p w:rsidR="00C211A4" w:rsidRPr="00C211A4" w:rsidRDefault="00C211A4" w:rsidP="001D2DA7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1- La réaction de dosage :</w:t>
      </w:r>
    </w:p>
    <w:p w:rsidR="00F9221A" w:rsidRPr="00F9221A" w:rsidRDefault="00C211A4" w:rsidP="00C211A4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Sachant que la réaction est une réaction d’oxydo-réduction donc on écrit</w:t>
      </w:r>
      <w:r w:rsidR="00F9221A" w:rsidRPr="00F922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écrit</w:t>
      </w:r>
      <w:proofErr w:type="spellEnd"/>
      <w:r w:rsidR="00F9221A" w:rsidRPr="00F9221A">
        <w:rPr>
          <w:rFonts w:asciiTheme="majorBidi" w:hAnsiTheme="majorBidi" w:cstheme="majorBidi"/>
          <w:sz w:val="24"/>
          <w:szCs w:val="24"/>
        </w:rPr>
        <w:t xml:space="preserve"> la demi-équation </w:t>
      </w:r>
      <w:proofErr w:type="spellStart"/>
      <w:r w:rsidR="00F9221A" w:rsidRPr="00F9221A">
        <w:rPr>
          <w:rFonts w:asciiTheme="majorBidi" w:hAnsiTheme="majorBidi" w:cstheme="majorBidi"/>
          <w:sz w:val="24"/>
          <w:szCs w:val="24"/>
        </w:rPr>
        <w:t>rédox</w:t>
      </w:r>
      <w:proofErr w:type="spellEnd"/>
      <w:r w:rsidR="00F9221A" w:rsidRPr="00F9221A">
        <w:rPr>
          <w:rFonts w:asciiTheme="majorBidi" w:hAnsiTheme="majorBidi" w:cstheme="majorBidi"/>
          <w:sz w:val="24"/>
          <w:szCs w:val="24"/>
        </w:rPr>
        <w:t xml:space="preserve"> qui correspond à la transformation de l'éthanol en éthanal :</w:t>
      </w:r>
    </w:p>
    <w:p w:rsidR="00F9221A" w:rsidRPr="00C211A4" w:rsidRDefault="00F9221A" w:rsidP="00F9221A">
      <w:pPr>
        <w:jc w:val="both"/>
        <w:rPr>
          <w:rFonts w:asciiTheme="majorBidi" w:hAnsiTheme="majorBidi" w:cstheme="majorBidi"/>
          <w:color w:val="00B050"/>
          <w:sz w:val="24"/>
          <w:szCs w:val="24"/>
        </w:rPr>
      </w:pPr>
      <w:r w:rsidRPr="00C211A4">
        <w:rPr>
          <w:rFonts w:asciiTheme="majorBidi" w:hAnsiTheme="majorBidi" w:cstheme="majorBidi"/>
          <w:color w:val="00B050"/>
          <w:sz w:val="24"/>
          <w:szCs w:val="24"/>
        </w:rPr>
        <w:t>CH3CH2OH --&gt; CH3COH + 2H + + 2e-</w:t>
      </w:r>
    </w:p>
    <w:p w:rsidR="00F9221A" w:rsidRPr="00F9221A" w:rsidRDefault="00F9221A" w:rsidP="00F9221A">
      <w:pPr>
        <w:jc w:val="both"/>
        <w:rPr>
          <w:rFonts w:asciiTheme="majorBidi" w:hAnsiTheme="majorBidi" w:cstheme="majorBidi"/>
          <w:sz w:val="24"/>
          <w:szCs w:val="24"/>
        </w:rPr>
      </w:pPr>
      <w:r w:rsidRPr="00F9221A">
        <w:rPr>
          <w:rFonts w:asciiTheme="majorBidi" w:hAnsiTheme="majorBidi" w:cstheme="majorBidi"/>
          <w:sz w:val="24"/>
          <w:szCs w:val="24"/>
        </w:rPr>
        <w:t xml:space="preserve">Ecrivons la demi-équation </w:t>
      </w:r>
      <w:proofErr w:type="spellStart"/>
      <w:r w:rsidRPr="00F9221A">
        <w:rPr>
          <w:rFonts w:asciiTheme="majorBidi" w:hAnsiTheme="majorBidi" w:cstheme="majorBidi"/>
          <w:sz w:val="24"/>
          <w:szCs w:val="24"/>
        </w:rPr>
        <w:t>rédox</w:t>
      </w:r>
      <w:proofErr w:type="spellEnd"/>
      <w:r w:rsidRPr="00F9221A">
        <w:rPr>
          <w:rFonts w:asciiTheme="majorBidi" w:hAnsiTheme="majorBidi" w:cstheme="majorBidi"/>
          <w:sz w:val="24"/>
          <w:szCs w:val="24"/>
        </w:rPr>
        <w:t xml:space="preserve"> qui correspond à la transformation de l'ion dichromate Cr2O72- en ion chrome Cr3+ :</w:t>
      </w:r>
    </w:p>
    <w:p w:rsidR="00F9221A" w:rsidRPr="00C211A4" w:rsidRDefault="00F9221A" w:rsidP="00F9221A">
      <w:pPr>
        <w:jc w:val="both"/>
        <w:rPr>
          <w:rFonts w:asciiTheme="majorBidi" w:hAnsiTheme="majorBidi" w:cstheme="majorBidi"/>
          <w:color w:val="00B050"/>
          <w:sz w:val="24"/>
          <w:szCs w:val="24"/>
        </w:rPr>
      </w:pPr>
      <w:r w:rsidRPr="00C211A4">
        <w:rPr>
          <w:rFonts w:asciiTheme="majorBidi" w:hAnsiTheme="majorBidi" w:cstheme="majorBidi"/>
          <w:color w:val="00B050"/>
          <w:sz w:val="24"/>
          <w:szCs w:val="24"/>
        </w:rPr>
        <w:t>6 e- + 14 H+ + Cr2O72- --&gt; 2 Cr3+ + 7 H2O</w:t>
      </w:r>
    </w:p>
    <w:p w:rsidR="00F9221A" w:rsidRPr="00F9221A" w:rsidRDefault="00F9221A" w:rsidP="00F9221A">
      <w:pPr>
        <w:jc w:val="both"/>
        <w:rPr>
          <w:rFonts w:asciiTheme="majorBidi" w:hAnsiTheme="majorBidi" w:cstheme="majorBidi"/>
          <w:sz w:val="24"/>
          <w:szCs w:val="24"/>
        </w:rPr>
      </w:pPr>
      <w:r w:rsidRPr="00F9221A">
        <w:rPr>
          <w:rFonts w:asciiTheme="majorBidi" w:hAnsiTheme="majorBidi" w:cstheme="majorBidi"/>
          <w:sz w:val="24"/>
          <w:szCs w:val="24"/>
        </w:rPr>
        <w:t xml:space="preserve">Pour que le nombre d'électrons se compense, il faut multiplier la première demi-équation </w:t>
      </w:r>
      <w:proofErr w:type="spellStart"/>
      <w:r w:rsidRPr="00F9221A">
        <w:rPr>
          <w:rFonts w:asciiTheme="majorBidi" w:hAnsiTheme="majorBidi" w:cstheme="majorBidi"/>
          <w:sz w:val="24"/>
          <w:szCs w:val="24"/>
        </w:rPr>
        <w:t>rédox</w:t>
      </w:r>
      <w:proofErr w:type="spellEnd"/>
      <w:r w:rsidRPr="00F9221A">
        <w:rPr>
          <w:rFonts w:asciiTheme="majorBidi" w:hAnsiTheme="majorBidi" w:cstheme="majorBidi"/>
          <w:sz w:val="24"/>
          <w:szCs w:val="24"/>
        </w:rPr>
        <w:t xml:space="preserve"> par </w:t>
      </w:r>
      <w:proofErr w:type="gramStart"/>
      <w:r w:rsidRPr="00F9221A">
        <w:rPr>
          <w:rFonts w:asciiTheme="majorBidi" w:hAnsiTheme="majorBidi" w:cstheme="majorBidi"/>
          <w:sz w:val="24"/>
          <w:szCs w:val="24"/>
        </w:rPr>
        <w:t>3 .</w:t>
      </w:r>
      <w:proofErr w:type="gramEnd"/>
      <w:r w:rsidRPr="00F9221A">
        <w:rPr>
          <w:rFonts w:asciiTheme="majorBidi" w:hAnsiTheme="majorBidi" w:cstheme="majorBidi"/>
          <w:sz w:val="24"/>
          <w:szCs w:val="24"/>
        </w:rPr>
        <w:t xml:space="preserve"> On obtient alors la réaction de dosage suivante :</w:t>
      </w:r>
    </w:p>
    <w:p w:rsidR="00F9221A" w:rsidRPr="00C211A4" w:rsidRDefault="00F9221A" w:rsidP="00F9221A">
      <w:pPr>
        <w:jc w:val="both"/>
        <w:rPr>
          <w:rFonts w:asciiTheme="majorBidi" w:hAnsiTheme="majorBidi" w:cstheme="majorBidi"/>
          <w:color w:val="00B050"/>
          <w:sz w:val="24"/>
          <w:szCs w:val="24"/>
        </w:rPr>
      </w:pPr>
      <w:r w:rsidRPr="00C211A4">
        <w:rPr>
          <w:rFonts w:asciiTheme="majorBidi" w:hAnsiTheme="majorBidi" w:cstheme="majorBidi"/>
          <w:color w:val="00B050"/>
          <w:sz w:val="24"/>
          <w:szCs w:val="24"/>
        </w:rPr>
        <w:t>14 H+ + 3 CH3CH2OH + Cr2O72- --&gt;2 Cr3+ + 7 H2O + 3 CH3COH + 6 H +</w:t>
      </w:r>
    </w:p>
    <w:p w:rsidR="00F9221A" w:rsidRPr="00F9221A" w:rsidRDefault="00F9221A" w:rsidP="00F9221A">
      <w:pPr>
        <w:jc w:val="both"/>
        <w:rPr>
          <w:rFonts w:asciiTheme="majorBidi" w:hAnsiTheme="majorBidi" w:cstheme="majorBidi"/>
          <w:sz w:val="24"/>
          <w:szCs w:val="24"/>
        </w:rPr>
      </w:pPr>
      <w:r w:rsidRPr="00F9221A">
        <w:rPr>
          <w:rFonts w:asciiTheme="majorBidi" w:hAnsiTheme="majorBidi" w:cstheme="majorBidi"/>
          <w:sz w:val="24"/>
          <w:szCs w:val="24"/>
        </w:rPr>
        <w:t>On peut simplifier les ions H+ à droite et à gauche :</w:t>
      </w:r>
    </w:p>
    <w:p w:rsidR="00F9221A" w:rsidRPr="00C211A4" w:rsidRDefault="00F9221A" w:rsidP="00F9221A">
      <w:pPr>
        <w:jc w:val="both"/>
        <w:rPr>
          <w:rFonts w:asciiTheme="majorBidi" w:hAnsiTheme="majorBidi" w:cstheme="majorBidi"/>
          <w:color w:val="00B050"/>
          <w:sz w:val="24"/>
          <w:szCs w:val="24"/>
          <w:lang w:val="en-US"/>
        </w:rPr>
      </w:pPr>
      <w:r w:rsidRPr="00C211A4">
        <w:rPr>
          <w:rFonts w:asciiTheme="majorBidi" w:hAnsiTheme="majorBidi" w:cstheme="majorBidi"/>
          <w:color w:val="00B050"/>
          <w:sz w:val="24"/>
          <w:szCs w:val="24"/>
          <w:lang w:val="en-US"/>
        </w:rPr>
        <w:t>8 H+ + 3 CH3CH2OH + Cr2O72- --&gt; 2 Cr3+ + 7 H2O + 3 CH3COH</w:t>
      </w:r>
    </w:p>
    <w:p w:rsidR="00D84226" w:rsidRDefault="00F9221A" w:rsidP="00F9221A">
      <w:pPr>
        <w:jc w:val="both"/>
        <w:rPr>
          <w:rFonts w:asciiTheme="majorBidi" w:hAnsiTheme="majorBidi" w:cstheme="majorBidi"/>
          <w:sz w:val="24"/>
          <w:szCs w:val="24"/>
        </w:rPr>
      </w:pPr>
      <w:r w:rsidRPr="00D84226">
        <w:rPr>
          <w:rFonts w:asciiTheme="majorBidi" w:hAnsiTheme="majorBidi" w:cstheme="majorBidi"/>
          <w:b/>
          <w:bCs/>
          <w:sz w:val="24"/>
          <w:szCs w:val="24"/>
        </w:rPr>
        <w:t>2)</w:t>
      </w:r>
      <w:r w:rsidR="00D84226">
        <w:rPr>
          <w:rFonts w:asciiTheme="majorBidi" w:hAnsiTheme="majorBidi" w:cstheme="majorBidi"/>
          <w:sz w:val="24"/>
          <w:szCs w:val="24"/>
        </w:rPr>
        <w:t xml:space="preserve"> </w:t>
      </w:r>
      <w:r w:rsidR="00D84226" w:rsidRPr="00D84226">
        <w:rPr>
          <w:rFonts w:asciiTheme="majorBidi" w:hAnsiTheme="majorBidi" w:cstheme="majorBidi"/>
          <w:b/>
          <w:bCs/>
          <w:sz w:val="24"/>
          <w:szCs w:val="24"/>
        </w:rPr>
        <w:t>L’équivalence :</w:t>
      </w:r>
    </w:p>
    <w:p w:rsidR="00F9221A" w:rsidRPr="00F9221A" w:rsidRDefault="00F9221A" w:rsidP="00F9221A">
      <w:pPr>
        <w:jc w:val="both"/>
        <w:rPr>
          <w:rFonts w:asciiTheme="majorBidi" w:hAnsiTheme="majorBidi" w:cstheme="majorBidi"/>
          <w:sz w:val="24"/>
          <w:szCs w:val="24"/>
        </w:rPr>
      </w:pPr>
      <w:r w:rsidRPr="00F9221A">
        <w:rPr>
          <w:rFonts w:asciiTheme="majorBidi" w:hAnsiTheme="majorBidi" w:cstheme="majorBidi"/>
          <w:sz w:val="24"/>
          <w:szCs w:val="24"/>
        </w:rPr>
        <w:t xml:space="preserve"> Contenu du bêcher avant l'équivalence : </w:t>
      </w:r>
      <w:proofErr w:type="gramStart"/>
      <w:r w:rsidRPr="00F9221A">
        <w:rPr>
          <w:rFonts w:asciiTheme="majorBidi" w:hAnsiTheme="majorBidi" w:cstheme="majorBidi"/>
          <w:sz w:val="24"/>
          <w:szCs w:val="24"/>
        </w:rPr>
        <w:t>CH3CH2OH(</w:t>
      </w:r>
      <w:proofErr w:type="gramEnd"/>
      <w:r w:rsidRPr="00F9221A">
        <w:rPr>
          <w:rFonts w:asciiTheme="majorBidi" w:hAnsiTheme="majorBidi" w:cstheme="majorBidi"/>
          <w:sz w:val="24"/>
          <w:szCs w:val="24"/>
        </w:rPr>
        <w:t>réactif en excès), Cr3+ et CH3COH (produits de la réaction).</w:t>
      </w:r>
    </w:p>
    <w:p w:rsidR="00F9221A" w:rsidRPr="00F9221A" w:rsidRDefault="00F9221A" w:rsidP="00F9221A">
      <w:pPr>
        <w:jc w:val="both"/>
        <w:rPr>
          <w:rFonts w:asciiTheme="majorBidi" w:hAnsiTheme="majorBidi" w:cstheme="majorBidi"/>
          <w:sz w:val="24"/>
          <w:szCs w:val="24"/>
        </w:rPr>
      </w:pPr>
      <w:r w:rsidRPr="00F9221A">
        <w:rPr>
          <w:rFonts w:asciiTheme="majorBidi" w:hAnsiTheme="majorBidi" w:cstheme="majorBidi"/>
          <w:sz w:val="24"/>
          <w:szCs w:val="24"/>
        </w:rPr>
        <w:t>Couleur : vert</w:t>
      </w:r>
    </w:p>
    <w:p w:rsidR="00F9221A" w:rsidRPr="00F9221A" w:rsidRDefault="00F9221A" w:rsidP="00F9221A">
      <w:pPr>
        <w:jc w:val="both"/>
        <w:rPr>
          <w:rFonts w:asciiTheme="majorBidi" w:hAnsiTheme="majorBidi" w:cstheme="majorBidi"/>
          <w:sz w:val="24"/>
          <w:szCs w:val="24"/>
        </w:rPr>
      </w:pPr>
      <w:r w:rsidRPr="00F9221A">
        <w:rPr>
          <w:rFonts w:asciiTheme="majorBidi" w:hAnsiTheme="majorBidi" w:cstheme="majorBidi"/>
          <w:sz w:val="24"/>
          <w:szCs w:val="24"/>
        </w:rPr>
        <w:lastRenderedPageBreak/>
        <w:t>Contenu du bêcher après l'équivalence : Cr3+ et CH3COH (produits de la réaction qui a eu lieu avant l'équivalence), Cr 2O72- (réactif en excès, qui s'accumule dans le milieu).</w:t>
      </w:r>
    </w:p>
    <w:p w:rsidR="00F9221A" w:rsidRPr="00F9221A" w:rsidRDefault="00F9221A" w:rsidP="00F9221A">
      <w:pPr>
        <w:jc w:val="both"/>
        <w:rPr>
          <w:rFonts w:asciiTheme="majorBidi" w:hAnsiTheme="majorBidi" w:cstheme="majorBidi"/>
          <w:sz w:val="24"/>
          <w:szCs w:val="24"/>
        </w:rPr>
      </w:pPr>
      <w:r w:rsidRPr="00F9221A">
        <w:rPr>
          <w:rFonts w:asciiTheme="majorBidi" w:hAnsiTheme="majorBidi" w:cstheme="majorBidi"/>
          <w:sz w:val="24"/>
          <w:szCs w:val="24"/>
        </w:rPr>
        <w:t>Couleur : vert-orangé</w:t>
      </w:r>
    </w:p>
    <w:p w:rsidR="00D84226" w:rsidRPr="00D84226" w:rsidRDefault="00F9221A" w:rsidP="00C211A4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84226">
        <w:rPr>
          <w:rFonts w:asciiTheme="majorBidi" w:hAnsiTheme="majorBidi" w:cstheme="majorBidi"/>
          <w:b/>
          <w:bCs/>
          <w:sz w:val="24"/>
          <w:szCs w:val="24"/>
        </w:rPr>
        <w:t xml:space="preserve">3) </w:t>
      </w:r>
      <w:r w:rsidR="00D84226" w:rsidRPr="00D84226">
        <w:rPr>
          <w:rFonts w:asciiTheme="majorBidi" w:hAnsiTheme="majorBidi" w:cstheme="majorBidi"/>
          <w:b/>
          <w:bCs/>
          <w:sz w:val="24"/>
          <w:szCs w:val="24"/>
        </w:rPr>
        <w:t xml:space="preserve"> La concentration :</w:t>
      </w:r>
    </w:p>
    <w:p w:rsidR="00F9221A" w:rsidRPr="00F9221A" w:rsidRDefault="00C211A4" w:rsidP="00C211A4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r</w:t>
      </w:r>
      <w:r w:rsidR="00F9221A" w:rsidRPr="00F9221A">
        <w:rPr>
          <w:rFonts w:asciiTheme="majorBidi" w:hAnsiTheme="majorBidi" w:cstheme="majorBidi"/>
          <w:sz w:val="24"/>
          <w:szCs w:val="24"/>
        </w:rPr>
        <w:t>elation entre les quantités de matière à l'équivalence :</w:t>
      </w:r>
    </w:p>
    <w:p w:rsidR="00F9221A" w:rsidRPr="001071DE" w:rsidRDefault="00F9221A" w:rsidP="00F9221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1071DE">
        <w:rPr>
          <w:rFonts w:asciiTheme="majorBidi" w:hAnsiTheme="majorBidi" w:cstheme="majorBidi"/>
          <w:sz w:val="24"/>
          <w:szCs w:val="24"/>
          <w:lang w:val="en-US"/>
        </w:rPr>
        <w:t>n(</w:t>
      </w:r>
      <w:proofErr w:type="gramEnd"/>
      <w:r w:rsidRPr="001071DE">
        <w:rPr>
          <w:rFonts w:asciiTheme="majorBidi" w:hAnsiTheme="majorBidi" w:cstheme="majorBidi"/>
          <w:sz w:val="24"/>
          <w:szCs w:val="24"/>
          <w:lang w:val="en-US"/>
        </w:rPr>
        <w:t>CH3CH2OH)/3 = n(Cr2O72 -)/1</w:t>
      </w:r>
    </w:p>
    <w:p w:rsidR="00F9221A" w:rsidRPr="001071DE" w:rsidRDefault="00F9221A" w:rsidP="001D2DA7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F9221A" w:rsidRDefault="00F9221A" w:rsidP="001D2DA7">
      <w:pPr>
        <w:jc w:val="both"/>
      </w:pPr>
    </w:p>
    <w:p w:rsidR="00F9221A" w:rsidRDefault="00153300" w:rsidP="001D2DA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53300">
        <w:rPr>
          <w:rFonts w:asciiTheme="majorBidi" w:hAnsiTheme="majorBidi" w:cstheme="majorBidi"/>
          <w:b/>
          <w:bCs/>
          <w:sz w:val="28"/>
          <w:szCs w:val="28"/>
        </w:rPr>
        <w:t>Exercice 03 :</w:t>
      </w:r>
      <w:r w:rsidR="00C9029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90295" w:rsidRDefault="00C90295" w:rsidP="001D2DA7">
      <w:pPr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C902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Détermination de la concentration d'une protéine par la méthode de Bradford</w:t>
      </w:r>
    </w:p>
    <w:p w:rsidR="00153300" w:rsidRDefault="00153300" w:rsidP="001D2DA7">
      <w:pPr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15330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A partir des valeurs suivantes, tracer </w:t>
      </w:r>
      <w:proofErr w:type="gramStart"/>
      <w:r w:rsidRPr="0015330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la droite</w:t>
      </w:r>
      <w:proofErr w:type="gramEnd"/>
      <w:r w:rsidRPr="0015330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étalon, en annotant les axes : A</w:t>
      </w:r>
      <w:r w:rsidRPr="0015330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vertAlign w:val="subscript"/>
        </w:rPr>
        <w:t>595</w:t>
      </w:r>
      <w:r w:rsidRPr="0015330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= f (quantité de BSA)</w:t>
      </w:r>
    </w:p>
    <w:tbl>
      <w:tblPr>
        <w:tblStyle w:val="Grilledutableau"/>
        <w:tblW w:w="8069" w:type="dxa"/>
        <w:tblInd w:w="-12" w:type="dxa"/>
        <w:tblLook w:val="04A0" w:firstRow="1" w:lastRow="0" w:firstColumn="1" w:lastColumn="0" w:noHBand="0" w:noVBand="1"/>
      </w:tblPr>
      <w:tblGrid>
        <w:gridCol w:w="1258"/>
        <w:gridCol w:w="931"/>
        <w:gridCol w:w="980"/>
        <w:gridCol w:w="980"/>
        <w:gridCol w:w="980"/>
        <w:gridCol w:w="980"/>
        <w:gridCol w:w="980"/>
        <w:gridCol w:w="980"/>
      </w:tblGrid>
      <w:tr w:rsidR="005C7F53" w:rsidTr="005C7F53">
        <w:trPr>
          <w:trHeight w:val="807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7F53" w:rsidRPr="00153300" w:rsidRDefault="005C7F53" w:rsidP="00153300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533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albumine (µg)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7F53" w:rsidRPr="00153300" w:rsidRDefault="005C7F53" w:rsidP="00153300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533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7F53" w:rsidRPr="00153300" w:rsidRDefault="005C7F53" w:rsidP="00153300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533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7F53" w:rsidRPr="00153300" w:rsidRDefault="005C7F53" w:rsidP="00153300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533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7F53" w:rsidRPr="00153300" w:rsidRDefault="005C7F53" w:rsidP="00153300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533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7F53" w:rsidRPr="00153300" w:rsidRDefault="005C7F53" w:rsidP="00153300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533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7F53" w:rsidRPr="00153300" w:rsidRDefault="005C7F53" w:rsidP="00153300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533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7F53" w:rsidRPr="00153300" w:rsidRDefault="005C7F53" w:rsidP="00153300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533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</w:tr>
      <w:tr w:rsidR="005C7F53" w:rsidTr="005C7F53">
        <w:trPr>
          <w:trHeight w:val="393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7F53" w:rsidRPr="00153300" w:rsidRDefault="005C7F53" w:rsidP="005C7F5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533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</w:t>
            </w:r>
            <w:r w:rsidRPr="00153300">
              <w:rPr>
                <w:rFonts w:asciiTheme="majorBidi" w:hAnsiTheme="majorBidi" w:cstheme="majorBidi"/>
                <w:color w:val="000000"/>
                <w:sz w:val="24"/>
                <w:szCs w:val="24"/>
                <w:vertAlign w:val="subscript"/>
              </w:rPr>
              <w:t>595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7F53" w:rsidRPr="00153300" w:rsidRDefault="005C7F53" w:rsidP="005C7F5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533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7F53" w:rsidRPr="00153300" w:rsidRDefault="005C7F53" w:rsidP="005C7F5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533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7F53" w:rsidRPr="00153300" w:rsidRDefault="005C7F53" w:rsidP="005C7F5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533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7F53" w:rsidRPr="00153300" w:rsidRDefault="005C7F53" w:rsidP="005C7F5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533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0,69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7F53" w:rsidRPr="00153300" w:rsidRDefault="005C7F53" w:rsidP="005C7F5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533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7F53" w:rsidRPr="00153300" w:rsidRDefault="005C7F53" w:rsidP="005C7F5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533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7F53" w:rsidRPr="00153300" w:rsidRDefault="005C7F53" w:rsidP="005C7F5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533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1,12</w:t>
            </w:r>
          </w:p>
        </w:tc>
      </w:tr>
    </w:tbl>
    <w:p w:rsidR="00153300" w:rsidRPr="00153300" w:rsidRDefault="00153300" w:rsidP="001D2DA7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C7F53" w:rsidRPr="005C7F53" w:rsidRDefault="005C7F53" w:rsidP="005C7F53">
      <w:pPr>
        <w:pStyle w:val="NormalWeb"/>
        <w:numPr>
          <w:ilvl w:val="0"/>
          <w:numId w:val="4"/>
        </w:numPr>
        <w:shd w:val="clear" w:color="auto" w:fill="FFFFFF"/>
        <w:rPr>
          <w:rFonts w:asciiTheme="majorBidi" w:hAnsiTheme="majorBidi" w:cstheme="majorBidi"/>
          <w:color w:val="000000"/>
        </w:rPr>
      </w:pPr>
      <w:r w:rsidRPr="005C7F53">
        <w:rPr>
          <w:rFonts w:asciiTheme="majorBidi" w:hAnsiTheme="majorBidi" w:cstheme="majorBidi"/>
          <w:color w:val="000000"/>
        </w:rPr>
        <w:t>Pourquoi pour 12 µg a-t-on A</w:t>
      </w:r>
      <w:r w:rsidRPr="005C7F53">
        <w:rPr>
          <w:rFonts w:asciiTheme="majorBidi" w:hAnsiTheme="majorBidi" w:cstheme="majorBidi"/>
          <w:color w:val="000000"/>
          <w:vertAlign w:val="subscript"/>
        </w:rPr>
        <w:t>595</w:t>
      </w:r>
      <w:r w:rsidRPr="005C7F53">
        <w:rPr>
          <w:rFonts w:asciiTheme="majorBidi" w:hAnsiTheme="majorBidi" w:cstheme="majorBidi"/>
          <w:color w:val="000000"/>
        </w:rPr>
        <w:t> = 1,12 ?</w:t>
      </w:r>
    </w:p>
    <w:p w:rsidR="005C7F53" w:rsidRPr="00D84226" w:rsidRDefault="005C7F53" w:rsidP="00D84226">
      <w:pPr>
        <w:pStyle w:val="NormalWeb"/>
        <w:numPr>
          <w:ilvl w:val="0"/>
          <w:numId w:val="4"/>
        </w:numPr>
        <w:shd w:val="clear" w:color="auto" w:fill="FFFFFF"/>
        <w:rPr>
          <w:rFonts w:asciiTheme="majorBidi" w:hAnsiTheme="majorBidi" w:cstheme="majorBidi"/>
          <w:color w:val="000000"/>
        </w:rPr>
      </w:pPr>
      <w:r w:rsidRPr="005C7F53">
        <w:rPr>
          <w:rFonts w:asciiTheme="majorBidi" w:hAnsiTheme="majorBidi" w:cstheme="majorBidi"/>
          <w:color w:val="000000"/>
        </w:rPr>
        <w:t xml:space="preserve">Pourquoi ne faut-il pas tenir compte de ce point pour tracer </w:t>
      </w:r>
      <w:proofErr w:type="gramStart"/>
      <w:r w:rsidRPr="005C7F53">
        <w:rPr>
          <w:rFonts w:asciiTheme="majorBidi" w:hAnsiTheme="majorBidi" w:cstheme="majorBidi"/>
          <w:color w:val="000000"/>
        </w:rPr>
        <w:t>la droite</w:t>
      </w:r>
      <w:proofErr w:type="gramEnd"/>
      <w:r w:rsidRPr="005C7F53">
        <w:rPr>
          <w:rFonts w:asciiTheme="majorBidi" w:hAnsiTheme="majorBidi" w:cstheme="majorBidi"/>
          <w:color w:val="000000"/>
        </w:rPr>
        <w:t xml:space="preserve"> étalon ?</w:t>
      </w:r>
    </w:p>
    <w:p w:rsidR="00153300" w:rsidRDefault="005C7F53" w:rsidP="001D2DA7">
      <w:pPr>
        <w:jc w:val="both"/>
        <w:rPr>
          <w:rFonts w:asciiTheme="majorBidi" w:hAnsiTheme="majorBidi" w:cstheme="majorBidi"/>
          <w:sz w:val="24"/>
          <w:szCs w:val="24"/>
        </w:rPr>
      </w:pPr>
      <w:r w:rsidRPr="005C7F53">
        <w:rPr>
          <w:rFonts w:asciiTheme="majorBidi" w:hAnsiTheme="majorBidi" w:cstheme="majorBidi"/>
          <w:sz w:val="24"/>
          <w:szCs w:val="24"/>
        </w:rPr>
        <w:t>A partir des valeurs suivantes, calculez la concentration (en µg/ml) d'une solution de protéines à doser.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07"/>
        <w:gridCol w:w="1757"/>
        <w:gridCol w:w="1699"/>
        <w:gridCol w:w="1699"/>
      </w:tblGrid>
      <w:tr w:rsidR="005C7F53" w:rsidRPr="005C7F53" w:rsidTr="00E9716D">
        <w:trPr>
          <w:trHeight w:val="450"/>
        </w:trPr>
        <w:tc>
          <w:tcPr>
            <w:tcW w:w="3745" w:type="dxa"/>
            <w:hideMark/>
          </w:tcPr>
          <w:p w:rsidR="005C7F53" w:rsidRPr="005C7F53" w:rsidRDefault="005C7F53" w:rsidP="005C7F5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C7F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Volume prélevé de solution à doser (µL)</w:t>
            </w:r>
          </w:p>
        </w:tc>
        <w:tc>
          <w:tcPr>
            <w:tcW w:w="1807" w:type="dxa"/>
            <w:hideMark/>
          </w:tcPr>
          <w:p w:rsidR="005C7F53" w:rsidRPr="005C7F53" w:rsidRDefault="005C7F53" w:rsidP="005C7F5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C7F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1755" w:type="dxa"/>
            <w:hideMark/>
          </w:tcPr>
          <w:p w:rsidR="005C7F53" w:rsidRPr="005C7F53" w:rsidRDefault="005C7F53" w:rsidP="005C7F5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C7F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1755" w:type="dxa"/>
            <w:hideMark/>
          </w:tcPr>
          <w:p w:rsidR="005C7F53" w:rsidRPr="005C7F53" w:rsidRDefault="005C7F53" w:rsidP="005C7F5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C7F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150</w:t>
            </w:r>
          </w:p>
        </w:tc>
      </w:tr>
      <w:tr w:rsidR="005C7F53" w:rsidRPr="005C7F53" w:rsidTr="005C7F53">
        <w:trPr>
          <w:trHeight w:val="450"/>
        </w:trPr>
        <w:tc>
          <w:tcPr>
            <w:tcW w:w="0" w:type="auto"/>
            <w:hideMark/>
          </w:tcPr>
          <w:p w:rsidR="005C7F53" w:rsidRPr="005C7F53" w:rsidRDefault="005C7F53" w:rsidP="005C7F5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C7F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Dilution préalable de la solution à doser</w:t>
            </w:r>
          </w:p>
        </w:tc>
        <w:tc>
          <w:tcPr>
            <w:tcW w:w="0" w:type="auto"/>
            <w:hideMark/>
          </w:tcPr>
          <w:p w:rsidR="005C7F53" w:rsidRPr="005C7F53" w:rsidRDefault="005C7F53" w:rsidP="005C7F5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C7F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Non diluée</w:t>
            </w:r>
          </w:p>
        </w:tc>
        <w:tc>
          <w:tcPr>
            <w:tcW w:w="0" w:type="auto"/>
            <w:hideMark/>
          </w:tcPr>
          <w:p w:rsidR="005C7F53" w:rsidRPr="005C7F53" w:rsidRDefault="005C7F53" w:rsidP="005C7F5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C7F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hideMark/>
          </w:tcPr>
          <w:p w:rsidR="005C7F53" w:rsidRPr="005C7F53" w:rsidRDefault="005C7F53" w:rsidP="005C7F5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C7F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8</w:t>
            </w:r>
          </w:p>
        </w:tc>
      </w:tr>
      <w:tr w:rsidR="005C7F53" w:rsidRPr="005C7F53" w:rsidTr="005C7F53">
        <w:trPr>
          <w:trHeight w:val="450"/>
        </w:trPr>
        <w:tc>
          <w:tcPr>
            <w:tcW w:w="0" w:type="auto"/>
            <w:hideMark/>
          </w:tcPr>
          <w:p w:rsidR="005C7F53" w:rsidRPr="005C7F53" w:rsidRDefault="005C7F53" w:rsidP="005C7F5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C7F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</w:t>
            </w:r>
            <w:r w:rsidRPr="005C7F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vertAlign w:val="subscript"/>
                <w:lang w:eastAsia="fr-FR"/>
              </w:rPr>
              <w:t>595</w:t>
            </w:r>
          </w:p>
        </w:tc>
        <w:tc>
          <w:tcPr>
            <w:tcW w:w="0" w:type="auto"/>
            <w:hideMark/>
          </w:tcPr>
          <w:p w:rsidR="005C7F53" w:rsidRPr="005C7F53" w:rsidRDefault="005C7F53" w:rsidP="005C7F5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C7F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0,51</w:t>
            </w:r>
          </w:p>
        </w:tc>
        <w:tc>
          <w:tcPr>
            <w:tcW w:w="0" w:type="auto"/>
            <w:hideMark/>
          </w:tcPr>
          <w:p w:rsidR="005C7F53" w:rsidRPr="005C7F53" w:rsidRDefault="005C7F53" w:rsidP="005C7F5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C7F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0,98</w:t>
            </w:r>
          </w:p>
        </w:tc>
        <w:tc>
          <w:tcPr>
            <w:tcW w:w="0" w:type="auto"/>
            <w:hideMark/>
          </w:tcPr>
          <w:p w:rsidR="005C7F53" w:rsidRPr="005C7F53" w:rsidRDefault="005C7F53" w:rsidP="005C7F5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C7F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0,94</w:t>
            </w:r>
          </w:p>
        </w:tc>
      </w:tr>
    </w:tbl>
    <w:p w:rsidR="005C7F53" w:rsidRDefault="005C7F53" w:rsidP="001D2DA7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C7F53" w:rsidRDefault="005C7F53" w:rsidP="001D2DA7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C7F53" w:rsidRDefault="005C7F53" w:rsidP="001D2DA7">
      <w:pPr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5C7F53">
        <w:rPr>
          <w:rFonts w:asciiTheme="majorBidi" w:hAnsiTheme="majorBidi" w:cstheme="majorBidi"/>
          <w:b/>
          <w:bCs/>
          <w:color w:val="FF0000"/>
          <w:sz w:val="28"/>
          <w:szCs w:val="28"/>
        </w:rPr>
        <w:t>Correction :</w:t>
      </w:r>
    </w:p>
    <w:tbl>
      <w:tblPr>
        <w:tblW w:w="195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90"/>
      </w:tblGrid>
      <w:tr w:rsidR="005C7F53" w:rsidRPr="005C7F53" w:rsidTr="005C7F53">
        <w:trPr>
          <w:trHeight w:val="450"/>
        </w:trPr>
        <w:tc>
          <w:tcPr>
            <w:tcW w:w="0" w:type="auto"/>
            <w:vAlign w:val="center"/>
            <w:hideMark/>
          </w:tcPr>
          <w:p w:rsidR="005C7F53" w:rsidRPr="005C7F53" w:rsidRDefault="005C7F53" w:rsidP="005C7F53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C7F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 partir des valeurs suivantes, tracer la droite étalon : A</w:t>
            </w:r>
            <w:r w:rsidRPr="005C7F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vertAlign w:val="subscript"/>
                <w:lang w:eastAsia="fr-FR"/>
              </w:rPr>
              <w:t>595</w:t>
            </w:r>
            <w:r w:rsidRPr="005C7F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= f (quantité de BSA</w:t>
            </w:r>
            <w:proofErr w:type="gramStart"/>
            <w:r w:rsidRPr="005C7F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) .</w:t>
            </w:r>
            <w:proofErr w:type="gramEnd"/>
            <w:r w:rsidRPr="005C7F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Annoter les axes.</w:t>
            </w:r>
          </w:p>
        </w:tc>
      </w:tr>
    </w:tbl>
    <w:p w:rsidR="005C7F53" w:rsidRPr="005C7F53" w:rsidRDefault="005C7F53" w:rsidP="005C7F53">
      <w:pPr>
        <w:spacing w:after="0" w:line="240" w:lineRule="auto"/>
        <w:rPr>
          <w:rFonts w:asciiTheme="majorBidi" w:eastAsia="Times New Roman" w:hAnsiTheme="majorBidi" w:cstheme="majorBidi"/>
          <w:vanish/>
          <w:sz w:val="24"/>
          <w:szCs w:val="24"/>
          <w:lang w:eastAsia="fr-FR"/>
        </w:rPr>
      </w:pPr>
    </w:p>
    <w:tbl>
      <w:tblPr>
        <w:tblW w:w="6245" w:type="dxa"/>
        <w:tblInd w:w="16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555"/>
        <w:gridCol w:w="599"/>
        <w:gridCol w:w="783"/>
        <w:gridCol w:w="599"/>
        <w:gridCol w:w="674"/>
        <w:gridCol w:w="785"/>
        <w:gridCol w:w="998"/>
      </w:tblGrid>
      <w:tr w:rsidR="005C7F53" w:rsidRPr="005C7F53" w:rsidTr="00E9716D">
        <w:trPr>
          <w:trHeight w:val="283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7F53" w:rsidRPr="005C7F53" w:rsidRDefault="005C7F53" w:rsidP="005C7F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C7F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albumine (µg)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7F53" w:rsidRPr="005C7F53" w:rsidRDefault="005C7F53" w:rsidP="005C7F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C7F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7F53" w:rsidRPr="005C7F53" w:rsidRDefault="005C7F53" w:rsidP="005C7F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C7F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7F53" w:rsidRPr="005C7F53" w:rsidRDefault="005C7F53" w:rsidP="005C7F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C7F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7F53" w:rsidRPr="005C7F53" w:rsidRDefault="005C7F53" w:rsidP="005C7F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C7F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7F53" w:rsidRPr="005C7F53" w:rsidRDefault="005C7F53" w:rsidP="005C7F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C7F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7F53" w:rsidRPr="005C7F53" w:rsidRDefault="005C7F53" w:rsidP="005C7F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C7F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7F53" w:rsidRPr="005C7F53" w:rsidRDefault="005C7F53" w:rsidP="005C7F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C7F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12</w:t>
            </w:r>
          </w:p>
        </w:tc>
      </w:tr>
      <w:tr w:rsidR="005C7F53" w:rsidRPr="005C7F53" w:rsidTr="00E9716D">
        <w:trPr>
          <w:trHeight w:val="283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7F53" w:rsidRPr="005C7F53" w:rsidRDefault="005C7F53" w:rsidP="005C7F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C7F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</w:t>
            </w:r>
            <w:r w:rsidRPr="005C7F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vertAlign w:val="subscript"/>
                <w:lang w:eastAsia="fr-FR"/>
              </w:rPr>
              <w:t>595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7F53" w:rsidRPr="005C7F53" w:rsidRDefault="005C7F53" w:rsidP="005C7F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C7F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7F53" w:rsidRPr="005C7F53" w:rsidRDefault="005C7F53" w:rsidP="005C7F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C7F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0,25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7F53" w:rsidRPr="005C7F53" w:rsidRDefault="005C7F53" w:rsidP="005C7F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C7F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0,38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7F53" w:rsidRPr="005C7F53" w:rsidRDefault="005C7F53" w:rsidP="005C7F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C7F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0,69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7F53" w:rsidRPr="005C7F53" w:rsidRDefault="005C7F53" w:rsidP="005C7F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C7F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0,84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7F53" w:rsidRPr="005C7F53" w:rsidRDefault="005C7F53" w:rsidP="005C7F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C7F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1,08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16D" w:rsidRPr="005C7F53" w:rsidRDefault="005C7F53" w:rsidP="00E9716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C7F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1,12</w:t>
            </w:r>
          </w:p>
        </w:tc>
      </w:tr>
    </w:tbl>
    <w:p w:rsidR="005C7F53" w:rsidRPr="005C7F53" w:rsidRDefault="005C7F53" w:rsidP="005C7F53">
      <w:pPr>
        <w:spacing w:after="0" w:line="240" w:lineRule="auto"/>
        <w:rPr>
          <w:rFonts w:asciiTheme="majorBidi" w:eastAsia="Times New Roman" w:hAnsiTheme="majorBidi" w:cstheme="majorBidi"/>
          <w:vanish/>
          <w:sz w:val="24"/>
          <w:szCs w:val="24"/>
          <w:lang w:eastAsia="fr-FR"/>
        </w:rPr>
      </w:pPr>
    </w:p>
    <w:p w:rsidR="005C7F53" w:rsidRDefault="005C7F53" w:rsidP="005C7F53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E9716D" w:rsidRPr="005C7F53" w:rsidRDefault="00E9716D" w:rsidP="005C7F53">
      <w:pPr>
        <w:spacing w:after="0" w:line="240" w:lineRule="auto"/>
        <w:rPr>
          <w:rFonts w:asciiTheme="majorBidi" w:eastAsia="Times New Roman" w:hAnsiTheme="majorBidi" w:cstheme="majorBidi"/>
          <w:vanish/>
          <w:sz w:val="24"/>
          <w:szCs w:val="24"/>
          <w:lang w:eastAsia="fr-FR"/>
        </w:rPr>
      </w:pPr>
      <w:r>
        <w:rPr>
          <w:noProof/>
          <w:lang w:eastAsia="fr-FR"/>
        </w:rPr>
        <w:lastRenderedPageBreak/>
        <w:drawing>
          <wp:inline distT="0" distB="0" distL="0" distR="0" wp14:anchorId="73CDF020" wp14:editId="77BA6AF1">
            <wp:extent cx="5067300" cy="4848225"/>
            <wp:effectExtent l="0" t="0" r="0" b="9525"/>
            <wp:docPr id="3" name="Image 3" descr="dosage concentration proteine colorimetrie bleu coomassie Bradford gamme droite etalon biochim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sage concentration proteine colorimetrie bleu coomassie Bradford gamme droite etalon biochime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F53" w:rsidRPr="005C7F53" w:rsidRDefault="005C7F53" w:rsidP="005C7F53">
      <w:pPr>
        <w:spacing w:after="0" w:line="240" w:lineRule="auto"/>
        <w:rPr>
          <w:rFonts w:asciiTheme="majorBidi" w:eastAsia="Times New Roman" w:hAnsiTheme="majorBidi" w:cstheme="majorBidi"/>
          <w:vanish/>
          <w:sz w:val="24"/>
          <w:szCs w:val="24"/>
          <w:lang w:eastAsia="fr-FR"/>
        </w:rPr>
      </w:pPr>
    </w:p>
    <w:p w:rsidR="005C7F53" w:rsidRPr="005C7F53" w:rsidRDefault="005C7F53" w:rsidP="005C7F53">
      <w:pPr>
        <w:spacing w:after="0" w:line="240" w:lineRule="auto"/>
        <w:rPr>
          <w:rFonts w:asciiTheme="majorBidi" w:eastAsia="Times New Roman" w:hAnsiTheme="majorBidi" w:cstheme="majorBidi"/>
          <w:vanish/>
          <w:sz w:val="24"/>
          <w:szCs w:val="24"/>
          <w:lang w:eastAsia="fr-FR"/>
        </w:rPr>
      </w:pPr>
    </w:p>
    <w:p w:rsidR="005C7F53" w:rsidRPr="005C7F53" w:rsidRDefault="005C7F53" w:rsidP="005C7F53">
      <w:pPr>
        <w:spacing w:after="0" w:line="240" w:lineRule="auto"/>
        <w:rPr>
          <w:rFonts w:asciiTheme="majorBidi" w:eastAsia="Times New Roman" w:hAnsiTheme="majorBidi" w:cstheme="majorBidi"/>
          <w:vanish/>
          <w:sz w:val="24"/>
          <w:szCs w:val="24"/>
          <w:lang w:eastAsia="fr-FR"/>
        </w:rPr>
      </w:pPr>
    </w:p>
    <w:p w:rsidR="005C7F53" w:rsidRPr="005C7F53" w:rsidRDefault="005C7F53" w:rsidP="005C7F53">
      <w:pPr>
        <w:spacing w:after="0" w:line="240" w:lineRule="auto"/>
        <w:rPr>
          <w:rFonts w:asciiTheme="majorBidi" w:eastAsia="Times New Roman" w:hAnsiTheme="majorBidi" w:cstheme="majorBidi"/>
          <w:vanish/>
          <w:sz w:val="24"/>
          <w:szCs w:val="24"/>
          <w:lang w:eastAsia="fr-FR"/>
        </w:rPr>
      </w:pPr>
    </w:p>
    <w:p w:rsidR="005C7F53" w:rsidRDefault="005C7F53" w:rsidP="001D2DA7">
      <w:pPr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:rsidR="00C90295" w:rsidRDefault="00C90295" w:rsidP="001D2DA7">
      <w:p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bookmarkStart w:id="0" w:name="_GoBack"/>
      <w:bookmarkEnd w:id="0"/>
    </w:p>
    <w:p w:rsidR="00C90295" w:rsidRPr="00C90295" w:rsidRDefault="00C90295" w:rsidP="00C90295">
      <w:pPr>
        <w:jc w:val="both"/>
        <w:rPr>
          <w:rFonts w:asciiTheme="majorBidi" w:hAnsiTheme="majorBidi" w:cstheme="majorBidi"/>
          <w:sz w:val="24"/>
          <w:szCs w:val="24"/>
        </w:rPr>
      </w:pPr>
      <w:r w:rsidRPr="00C90295">
        <w:rPr>
          <w:rFonts w:asciiTheme="majorBidi" w:hAnsiTheme="majorBidi" w:cstheme="majorBidi"/>
          <w:sz w:val="24"/>
          <w:szCs w:val="24"/>
        </w:rPr>
        <w:t xml:space="preserve">A partir des valeurs ci-dessous et </w:t>
      </w:r>
      <w:proofErr w:type="gramStart"/>
      <w:r w:rsidRPr="00C90295">
        <w:rPr>
          <w:rFonts w:asciiTheme="majorBidi" w:hAnsiTheme="majorBidi" w:cstheme="majorBidi"/>
          <w:sz w:val="24"/>
          <w:szCs w:val="24"/>
        </w:rPr>
        <w:t>de la droite</w:t>
      </w:r>
      <w:proofErr w:type="gramEnd"/>
      <w:r w:rsidRPr="00C90295">
        <w:rPr>
          <w:rFonts w:asciiTheme="majorBidi" w:hAnsiTheme="majorBidi" w:cstheme="majorBidi"/>
          <w:sz w:val="24"/>
          <w:szCs w:val="24"/>
        </w:rPr>
        <w:t xml:space="preserve"> étalon, </w:t>
      </w:r>
    </w:p>
    <w:p w:rsidR="00C90295" w:rsidRPr="00C90295" w:rsidRDefault="00C90295" w:rsidP="00C90295">
      <w:pPr>
        <w:jc w:val="both"/>
        <w:rPr>
          <w:rFonts w:asciiTheme="majorBidi" w:hAnsiTheme="majorBidi" w:cstheme="majorBidi"/>
          <w:sz w:val="24"/>
          <w:szCs w:val="24"/>
        </w:rPr>
      </w:pPr>
      <w:r w:rsidRPr="00C90295">
        <w:rPr>
          <w:rFonts w:asciiTheme="majorBidi" w:hAnsiTheme="majorBidi" w:cstheme="majorBidi"/>
          <w:sz w:val="24"/>
          <w:szCs w:val="24"/>
        </w:rPr>
        <w:t>Calculer la concentration (en µg/ml) d'une solution de protéines à doser.</w:t>
      </w:r>
    </w:p>
    <w:tbl>
      <w:tblPr>
        <w:tblStyle w:val="Grilledutableau"/>
        <w:tblW w:w="9870" w:type="dxa"/>
        <w:tblInd w:w="-3" w:type="dxa"/>
        <w:tblLook w:val="04A0" w:firstRow="1" w:lastRow="0" w:firstColumn="1" w:lastColumn="0" w:noHBand="0" w:noVBand="1"/>
      </w:tblPr>
      <w:tblGrid>
        <w:gridCol w:w="2467"/>
        <w:gridCol w:w="2467"/>
        <w:gridCol w:w="2468"/>
        <w:gridCol w:w="2468"/>
      </w:tblGrid>
      <w:tr w:rsidR="00C90295" w:rsidTr="00E9716D">
        <w:trPr>
          <w:trHeight w:val="590"/>
        </w:trPr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295" w:rsidRPr="00C90295" w:rsidRDefault="00C90295" w:rsidP="00C9029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902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Volume prélevé de solution à doser (µL)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295" w:rsidRPr="00C90295" w:rsidRDefault="00C90295" w:rsidP="00C9029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902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295" w:rsidRPr="00C90295" w:rsidRDefault="00C90295" w:rsidP="00C9029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902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295" w:rsidRPr="00C90295" w:rsidRDefault="00C90295" w:rsidP="00C9029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902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150</w:t>
            </w:r>
          </w:p>
        </w:tc>
      </w:tr>
      <w:tr w:rsidR="00C90295" w:rsidTr="00E9716D">
        <w:trPr>
          <w:trHeight w:val="590"/>
        </w:trPr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295" w:rsidRPr="00C90295" w:rsidRDefault="00C90295" w:rsidP="00C9029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902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Dilution préalable de la solution à doser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295" w:rsidRPr="00C90295" w:rsidRDefault="00C90295" w:rsidP="00C9029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902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Non diluée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295" w:rsidRPr="00C90295" w:rsidRDefault="00C90295" w:rsidP="00C9029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902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295" w:rsidRPr="00C90295" w:rsidRDefault="00C90295" w:rsidP="00C9029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902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</w:tr>
      <w:tr w:rsidR="00C90295" w:rsidTr="00E9716D">
        <w:trPr>
          <w:trHeight w:val="287"/>
        </w:trPr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295" w:rsidRPr="00C90295" w:rsidRDefault="00C90295" w:rsidP="00C9029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902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</w:t>
            </w:r>
            <w:r w:rsidRPr="00C90295">
              <w:rPr>
                <w:rFonts w:asciiTheme="majorBidi" w:hAnsiTheme="majorBidi" w:cstheme="majorBidi"/>
                <w:color w:val="000000"/>
                <w:sz w:val="24"/>
                <w:szCs w:val="24"/>
                <w:vertAlign w:val="subscript"/>
              </w:rPr>
              <w:t>595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295" w:rsidRPr="00C90295" w:rsidRDefault="00C90295" w:rsidP="00C9029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902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0,51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295" w:rsidRPr="00C90295" w:rsidRDefault="00C90295" w:rsidP="00C9029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902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295" w:rsidRPr="00C90295" w:rsidRDefault="00C90295" w:rsidP="00C9029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902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0,94</w:t>
            </w:r>
          </w:p>
        </w:tc>
      </w:tr>
    </w:tbl>
    <w:p w:rsidR="00C90295" w:rsidRDefault="00C90295" w:rsidP="001D2DA7">
      <w:pPr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:rsidR="00C90295" w:rsidRDefault="00C90295" w:rsidP="001D2DA7">
      <w:pPr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5C7F53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A partir de </w:t>
      </w:r>
      <w:proofErr w:type="gramStart"/>
      <w:r w:rsidRPr="005C7F53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la droite</w:t>
      </w:r>
      <w:proofErr w:type="gramEnd"/>
      <w:r w:rsidRPr="005C7F53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étalon, on obtient pour la protéine inconnue</w:t>
      </w:r>
    </w:p>
    <w:tbl>
      <w:tblPr>
        <w:tblStyle w:val="Grilledutableau"/>
        <w:tblW w:w="9929" w:type="dxa"/>
        <w:tblInd w:w="-3" w:type="dxa"/>
        <w:tblLook w:val="04A0" w:firstRow="1" w:lastRow="0" w:firstColumn="1" w:lastColumn="0" w:noHBand="0" w:noVBand="1"/>
      </w:tblPr>
      <w:tblGrid>
        <w:gridCol w:w="2482"/>
        <w:gridCol w:w="2482"/>
        <w:gridCol w:w="2482"/>
        <w:gridCol w:w="2483"/>
      </w:tblGrid>
      <w:tr w:rsidR="00E9716D" w:rsidTr="00E9716D">
        <w:trPr>
          <w:trHeight w:val="766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16D" w:rsidRPr="00E9716D" w:rsidRDefault="00E9716D" w:rsidP="00E9716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9716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Volume prélevé de solution à doser (µL)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16D" w:rsidRPr="00E9716D" w:rsidRDefault="00E9716D" w:rsidP="00E9716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9716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16D" w:rsidRPr="00E9716D" w:rsidRDefault="00E9716D" w:rsidP="00E9716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9716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16D" w:rsidRPr="00E9716D" w:rsidRDefault="00E9716D" w:rsidP="00E9716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9716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150</w:t>
            </w:r>
          </w:p>
        </w:tc>
      </w:tr>
      <w:tr w:rsidR="00E9716D" w:rsidTr="00E9716D">
        <w:trPr>
          <w:trHeight w:val="766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16D" w:rsidRPr="00E9716D" w:rsidRDefault="00E9716D" w:rsidP="00E9716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9716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Dilution préalable de la solution à doser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16D" w:rsidRPr="00E9716D" w:rsidRDefault="00E9716D" w:rsidP="00E9716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9716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Non diluée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16D" w:rsidRPr="00E9716D" w:rsidRDefault="00E9716D" w:rsidP="00E9716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9716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16D" w:rsidRPr="00E9716D" w:rsidRDefault="00E9716D" w:rsidP="00E9716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9716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</w:tr>
      <w:tr w:rsidR="00E9716D" w:rsidTr="00E9716D">
        <w:trPr>
          <w:trHeight w:val="264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16D" w:rsidRPr="00E9716D" w:rsidRDefault="00E9716D" w:rsidP="00E9716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9716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</w:t>
            </w:r>
            <w:r w:rsidRPr="00E9716D">
              <w:rPr>
                <w:rFonts w:asciiTheme="majorBidi" w:hAnsiTheme="majorBidi" w:cstheme="majorBidi"/>
                <w:color w:val="000000"/>
                <w:sz w:val="24"/>
                <w:szCs w:val="24"/>
                <w:vertAlign w:val="subscript"/>
              </w:rPr>
              <w:t>595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16D" w:rsidRPr="00E9716D" w:rsidRDefault="00E9716D" w:rsidP="00E9716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9716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0,51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16D" w:rsidRPr="00E9716D" w:rsidRDefault="00E9716D" w:rsidP="00E9716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9716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16D" w:rsidRPr="00E9716D" w:rsidRDefault="00E9716D" w:rsidP="00E9716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9716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0,94</w:t>
            </w:r>
          </w:p>
        </w:tc>
      </w:tr>
      <w:tr w:rsidR="00E9716D" w:rsidTr="00E9716D">
        <w:trPr>
          <w:trHeight w:val="51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16D" w:rsidRPr="00E9716D" w:rsidRDefault="00E9716D" w:rsidP="00E9716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9716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Concentration (µg/</w:t>
            </w:r>
            <w:proofErr w:type="spellStart"/>
            <w:r w:rsidRPr="00E9716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mL</w:t>
            </w:r>
            <w:proofErr w:type="spellEnd"/>
            <w:r w:rsidRPr="00E9716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16D" w:rsidRPr="00E9716D" w:rsidRDefault="00E9716D" w:rsidP="00E9716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9716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16D" w:rsidRPr="00E9716D" w:rsidRDefault="00E9716D" w:rsidP="00E9716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9716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16D" w:rsidRPr="00E9716D" w:rsidRDefault="00E9716D" w:rsidP="00E9716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9716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464</w:t>
            </w:r>
          </w:p>
        </w:tc>
      </w:tr>
    </w:tbl>
    <w:p w:rsidR="00C90295" w:rsidRDefault="00C90295" w:rsidP="001D2DA7">
      <w:pPr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:rsidR="00C90295" w:rsidRPr="005C7F53" w:rsidRDefault="00C90295" w:rsidP="001D2DA7">
      <w:p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C90295">
        <w:rPr>
          <w:rFonts w:asciiTheme="majorBidi" w:hAnsiTheme="majorBidi" w:cstheme="majorBidi"/>
          <w:color w:val="FF0000"/>
          <w:sz w:val="24"/>
          <w:szCs w:val="24"/>
        </w:rPr>
        <w:t>Voir un développement sur la détermination de la concentration des protéines.</w:t>
      </w:r>
    </w:p>
    <w:sectPr w:rsidR="00C90295" w:rsidRPr="005C7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B5A1A"/>
    <w:multiLevelType w:val="multilevel"/>
    <w:tmpl w:val="CA16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C4EBC"/>
    <w:multiLevelType w:val="hybridMultilevel"/>
    <w:tmpl w:val="61D83630"/>
    <w:lvl w:ilvl="0" w:tplc="758A8D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23862"/>
    <w:multiLevelType w:val="hybridMultilevel"/>
    <w:tmpl w:val="CFE621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95D8F"/>
    <w:multiLevelType w:val="hybridMultilevel"/>
    <w:tmpl w:val="F4F643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A7"/>
    <w:rsid w:val="0008557A"/>
    <w:rsid w:val="000C6425"/>
    <w:rsid w:val="001071DE"/>
    <w:rsid w:val="00153300"/>
    <w:rsid w:val="00186176"/>
    <w:rsid w:val="001D2DA7"/>
    <w:rsid w:val="00560E9C"/>
    <w:rsid w:val="005C7F53"/>
    <w:rsid w:val="00BD634F"/>
    <w:rsid w:val="00C211A4"/>
    <w:rsid w:val="00C90295"/>
    <w:rsid w:val="00D84226"/>
    <w:rsid w:val="00E9716D"/>
    <w:rsid w:val="00EE725A"/>
    <w:rsid w:val="00F9221A"/>
    <w:rsid w:val="00FB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F4C62-A3C6-40D3-A95E-29595AC7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D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557A"/>
    <w:pPr>
      <w:ind w:left="720"/>
      <w:contextualSpacing/>
    </w:pPr>
  </w:style>
  <w:style w:type="table" w:styleId="Grilledutableau">
    <w:name w:val="Table Grid"/>
    <w:basedOn w:val="TableauNormal"/>
    <w:uiPriority w:val="39"/>
    <w:rsid w:val="00153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C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2897</Characters>
  <Application>Microsoft Office Word</Application>
  <DocSecurity>0</DocSecurity>
  <Lines>82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ezzamil</dc:creator>
  <cp:keywords/>
  <dc:description/>
  <cp:lastModifiedBy>ezzamil</cp:lastModifiedBy>
  <cp:revision>2</cp:revision>
  <dcterms:created xsi:type="dcterms:W3CDTF">2020-06-02T17:19:00Z</dcterms:created>
  <dcterms:modified xsi:type="dcterms:W3CDTF">2020-06-02T17:19:00Z</dcterms:modified>
</cp:coreProperties>
</file>