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9F3" w:rsidRDefault="000959F3" w:rsidP="005754E0">
      <w:pPr>
        <w:shd w:val="clear" w:color="auto" w:fill="FFFFFF"/>
        <w:bidi/>
        <w:spacing w:after="0" w:line="210" w:lineRule="atLeast"/>
        <w:ind w:left="1191" w:right="1191"/>
        <w:jc w:val="both"/>
        <w:rPr>
          <w:rFonts w:ascii="Traditional Arabic" w:eastAsia="Times New Roman" w:hAnsi="Traditional Arabic" w:cs="Traditional Arabic" w:hint="cs"/>
          <w:sz w:val="32"/>
          <w:szCs w:val="32"/>
          <w:rtl/>
          <w:lang w:bidi="ar-DZ"/>
        </w:rPr>
      </w:pPr>
      <w:r>
        <w:rPr>
          <w:rFonts w:ascii="Traditional Arabic" w:eastAsia="Times New Roman" w:hAnsi="Traditional Arabic" w:cs="Traditional Arabic" w:hint="cs"/>
          <w:b/>
          <w:bCs/>
          <w:sz w:val="32"/>
          <w:szCs w:val="32"/>
          <w:rtl/>
        </w:rPr>
        <w:t>ا لأستاذة:</w:t>
      </w:r>
      <w:r>
        <w:rPr>
          <w:rFonts w:ascii="Traditional Arabic" w:eastAsia="Times New Roman" w:hAnsi="Traditional Arabic" w:cs="Traditional Arabic" w:hint="cs"/>
          <w:sz w:val="32"/>
          <w:szCs w:val="32"/>
          <w:rtl/>
          <w:lang w:bidi="ar-DZ"/>
        </w:rPr>
        <w:t xml:space="preserve"> أنيسة بن جاب الله</w:t>
      </w:r>
    </w:p>
    <w:p w:rsidR="000959F3" w:rsidRDefault="000959F3" w:rsidP="005754E0">
      <w:pPr>
        <w:shd w:val="clear" w:color="auto" w:fill="FFFFFF"/>
        <w:bidi/>
        <w:spacing w:after="0" w:line="210" w:lineRule="atLeast"/>
        <w:ind w:left="1191" w:right="1191"/>
        <w:jc w:val="both"/>
        <w:rPr>
          <w:rFonts w:ascii="Traditional Arabic" w:eastAsia="Times New Roman" w:hAnsi="Traditional Arabic" w:cs="Traditional Arabic" w:hint="cs"/>
          <w:sz w:val="32"/>
          <w:szCs w:val="32"/>
          <w:rtl/>
        </w:rPr>
      </w:pPr>
      <w:r w:rsidRPr="00D45A79">
        <w:rPr>
          <w:rFonts w:ascii="Traditional Arabic" w:eastAsia="Times New Roman" w:hAnsi="Traditional Arabic" w:cs="Traditional Arabic" w:hint="cs"/>
          <w:b/>
          <w:bCs/>
          <w:sz w:val="32"/>
          <w:szCs w:val="32"/>
          <w:rtl/>
        </w:rPr>
        <w:t>مقياس:</w:t>
      </w:r>
      <w:r>
        <w:rPr>
          <w:rFonts w:ascii="Traditional Arabic" w:eastAsia="Times New Roman" w:hAnsi="Traditional Arabic" w:cs="Traditional Arabic" w:hint="cs"/>
          <w:sz w:val="32"/>
          <w:szCs w:val="32"/>
          <w:rtl/>
        </w:rPr>
        <w:t xml:space="preserve"> النص الشعري المغاربي</w:t>
      </w:r>
    </w:p>
    <w:p w:rsidR="000959F3" w:rsidRDefault="000959F3" w:rsidP="005754E0">
      <w:pPr>
        <w:shd w:val="clear" w:color="auto" w:fill="FFFFFF"/>
        <w:bidi/>
        <w:spacing w:after="0" w:line="210" w:lineRule="atLeast"/>
        <w:ind w:left="1191" w:right="1191"/>
        <w:jc w:val="both"/>
        <w:rPr>
          <w:rFonts w:ascii="Traditional Arabic" w:eastAsia="Times New Roman" w:hAnsi="Traditional Arabic" w:cs="Traditional Arabic" w:hint="cs"/>
          <w:sz w:val="32"/>
          <w:szCs w:val="32"/>
          <w:rtl/>
        </w:rPr>
      </w:pPr>
      <w:r>
        <w:rPr>
          <w:rFonts w:ascii="Traditional Arabic" w:eastAsia="Times New Roman" w:hAnsi="Traditional Arabic" w:cs="Traditional Arabic" w:hint="cs"/>
          <w:sz w:val="32"/>
          <w:szCs w:val="32"/>
          <w:rtl/>
        </w:rPr>
        <w:t xml:space="preserve"> </w:t>
      </w:r>
      <w:r w:rsidRPr="00D45A79">
        <w:rPr>
          <w:rFonts w:ascii="Traditional Arabic" w:eastAsia="Times New Roman" w:hAnsi="Traditional Arabic" w:cs="Traditional Arabic" w:hint="cs"/>
          <w:b/>
          <w:bCs/>
          <w:sz w:val="32"/>
          <w:szCs w:val="32"/>
          <w:rtl/>
        </w:rPr>
        <w:t>السنة :</w:t>
      </w:r>
      <w:r>
        <w:rPr>
          <w:rFonts w:ascii="Traditional Arabic" w:eastAsia="Times New Roman" w:hAnsi="Traditional Arabic" w:cs="Traditional Arabic" w:hint="cs"/>
          <w:sz w:val="32"/>
          <w:szCs w:val="32"/>
          <w:rtl/>
        </w:rPr>
        <w:t xml:space="preserve"> الثالثة دراسات أدبية</w:t>
      </w:r>
      <w:r>
        <w:rPr>
          <w:rFonts w:ascii="Traditional Arabic" w:eastAsia="Times New Roman" w:hAnsi="Traditional Arabic" w:cs="Traditional Arabic" w:hint="cs"/>
          <w:sz w:val="32"/>
          <w:szCs w:val="32"/>
          <w:rtl/>
        </w:rPr>
        <w:tab/>
      </w:r>
    </w:p>
    <w:p w:rsidR="000959F3" w:rsidRDefault="000959F3" w:rsidP="005754E0">
      <w:pPr>
        <w:shd w:val="clear" w:color="auto" w:fill="FFFFFF"/>
        <w:bidi/>
        <w:spacing w:after="0" w:line="210" w:lineRule="atLeast"/>
        <w:ind w:left="1191" w:right="1191"/>
        <w:jc w:val="both"/>
        <w:rPr>
          <w:rFonts w:ascii="Traditional Arabic" w:eastAsia="Times New Roman" w:hAnsi="Traditional Arabic" w:cs="Traditional Arabic" w:hint="cs"/>
          <w:sz w:val="32"/>
          <w:szCs w:val="32"/>
          <w:rtl/>
        </w:rPr>
      </w:pPr>
      <w:r w:rsidRPr="00D45A79">
        <w:rPr>
          <w:rFonts w:ascii="Traditional Arabic" w:eastAsia="Times New Roman" w:hAnsi="Traditional Arabic" w:cs="Traditional Arabic" w:hint="cs"/>
          <w:b/>
          <w:bCs/>
          <w:sz w:val="32"/>
          <w:szCs w:val="32"/>
          <w:rtl/>
        </w:rPr>
        <w:t>نوع الدرس:</w:t>
      </w:r>
      <w:r>
        <w:rPr>
          <w:rFonts w:ascii="Traditional Arabic" w:eastAsia="Times New Roman" w:hAnsi="Traditional Arabic" w:cs="Traditional Arabic" w:hint="cs"/>
          <w:sz w:val="32"/>
          <w:szCs w:val="32"/>
          <w:rtl/>
        </w:rPr>
        <w:t xml:space="preserve"> أعمال موجهة</w:t>
      </w:r>
    </w:p>
    <w:p w:rsidR="000959F3" w:rsidRDefault="000959F3" w:rsidP="005754E0">
      <w:pPr>
        <w:shd w:val="clear" w:color="auto" w:fill="FFFFFF"/>
        <w:bidi/>
        <w:spacing w:after="0" w:line="210" w:lineRule="atLeast"/>
        <w:ind w:left="1191" w:right="1191"/>
        <w:jc w:val="both"/>
        <w:rPr>
          <w:rFonts w:ascii="Traditional Arabic" w:eastAsia="Times New Roman" w:hAnsi="Traditional Arabic" w:cs="Traditional Arabic" w:hint="cs"/>
          <w:sz w:val="32"/>
          <w:szCs w:val="32"/>
          <w:rtl/>
        </w:rPr>
      </w:pPr>
      <w:r>
        <w:rPr>
          <w:rFonts w:ascii="Traditional Arabic" w:eastAsia="Times New Roman" w:hAnsi="Traditional Arabic" w:cs="Traditional Arabic" w:hint="cs"/>
          <w:b/>
          <w:bCs/>
          <w:sz w:val="32"/>
          <w:szCs w:val="32"/>
          <w:rtl/>
        </w:rPr>
        <w:t>الموضوع:</w:t>
      </w:r>
      <w:r>
        <w:rPr>
          <w:rFonts w:ascii="Traditional Arabic" w:eastAsia="Times New Roman" w:hAnsi="Traditional Arabic" w:cs="Traditional Arabic" w:hint="cs"/>
          <w:sz w:val="32"/>
          <w:szCs w:val="32"/>
          <w:rtl/>
        </w:rPr>
        <w:t xml:space="preserve"> تحليل نص للشعر في المغرب الأقصى، الشاعر" محمد الحلوي"</w:t>
      </w:r>
    </w:p>
    <w:p w:rsidR="000959F3" w:rsidRPr="00D45A79" w:rsidRDefault="000959F3" w:rsidP="005754E0">
      <w:pPr>
        <w:shd w:val="clear" w:color="auto" w:fill="FFFFFF"/>
        <w:bidi/>
        <w:spacing w:after="0" w:line="210" w:lineRule="atLeast"/>
        <w:ind w:left="1191" w:right="1191"/>
        <w:jc w:val="both"/>
        <w:rPr>
          <w:rFonts w:ascii="Traditional Arabic" w:eastAsia="Times New Roman" w:hAnsi="Traditional Arabic" w:cs="Traditional Arabic" w:hint="cs"/>
          <w:sz w:val="32"/>
          <w:szCs w:val="32"/>
          <w:rtl/>
          <w:lang w:bidi="ar-DZ"/>
        </w:rPr>
      </w:pPr>
    </w:p>
    <w:p w:rsidR="000959F3" w:rsidRDefault="000959F3" w:rsidP="005754E0">
      <w:pPr>
        <w:shd w:val="clear" w:color="auto" w:fill="FFFFFF"/>
        <w:bidi/>
        <w:spacing w:after="0" w:line="210" w:lineRule="atLeast"/>
        <w:ind w:left="1191" w:right="1191"/>
        <w:jc w:val="both"/>
        <w:rPr>
          <w:rFonts w:ascii="Traditional Arabic" w:hAnsi="Traditional Arabic" w:cs="Traditional Arabic" w:hint="cs"/>
          <w:b/>
          <w:bCs/>
          <w:color w:val="222222"/>
          <w:sz w:val="32"/>
          <w:szCs w:val="32"/>
          <w:shd w:val="clear" w:color="auto" w:fill="FFFFFF"/>
          <w:rtl/>
        </w:rPr>
      </w:pPr>
      <w:r>
        <w:rPr>
          <w:rFonts w:ascii="Traditional Arabic" w:hAnsi="Traditional Arabic" w:cs="Traditional Arabic" w:hint="cs"/>
          <w:b/>
          <w:bCs/>
          <w:color w:val="222222"/>
          <w:sz w:val="32"/>
          <w:szCs w:val="32"/>
          <w:shd w:val="clear" w:color="auto" w:fill="FFFFFF"/>
          <w:rtl/>
        </w:rPr>
        <w:t>من هو</w:t>
      </w:r>
      <w:r w:rsidRPr="001D540D">
        <w:rPr>
          <w:rFonts w:ascii="Traditional Arabic" w:hAnsi="Traditional Arabic" w:cs="Traditional Arabic"/>
          <w:b/>
          <w:bCs/>
          <w:color w:val="222222"/>
          <w:sz w:val="32"/>
          <w:szCs w:val="32"/>
          <w:shd w:val="clear" w:color="auto" w:fill="FFFFFF"/>
          <w:rtl/>
        </w:rPr>
        <w:t>محمد عبد الرحمن الحلوي</w:t>
      </w:r>
      <w:r>
        <w:rPr>
          <w:rFonts w:ascii="Traditional Arabic" w:hAnsi="Traditional Arabic" w:cs="Traditional Arabic" w:hint="cs"/>
          <w:b/>
          <w:bCs/>
          <w:color w:val="222222"/>
          <w:sz w:val="32"/>
          <w:szCs w:val="32"/>
          <w:shd w:val="clear" w:color="auto" w:fill="FFFFFF"/>
          <w:rtl/>
        </w:rPr>
        <w:t>:</w:t>
      </w:r>
    </w:p>
    <w:p w:rsidR="000959F3" w:rsidRDefault="000959F3" w:rsidP="005754E0">
      <w:pPr>
        <w:shd w:val="clear" w:color="auto" w:fill="FFFFFF"/>
        <w:bidi/>
        <w:spacing w:after="0" w:line="210" w:lineRule="atLeast"/>
        <w:ind w:left="1191" w:right="1191"/>
        <w:jc w:val="both"/>
        <w:rPr>
          <w:rFonts w:ascii="Traditional Arabic" w:hAnsi="Traditional Arabic" w:cs="Traditional Arabic" w:hint="cs"/>
          <w:sz w:val="32"/>
          <w:szCs w:val="32"/>
          <w:shd w:val="clear" w:color="auto" w:fill="FFFFFF"/>
          <w:rtl/>
        </w:rPr>
      </w:pPr>
      <w:r w:rsidRPr="00FC51B4">
        <w:rPr>
          <w:rFonts w:ascii="Traditional Arabic" w:hAnsi="Traditional Arabic" w:cs="Traditional Arabic" w:hint="cs"/>
          <w:b/>
          <w:bCs/>
          <w:sz w:val="32"/>
          <w:szCs w:val="32"/>
          <w:shd w:val="clear" w:color="auto" w:fill="FFFFFF"/>
          <w:rtl/>
        </w:rPr>
        <w:t xml:space="preserve">      </w:t>
      </w:r>
      <w:r w:rsidRPr="00FC51B4">
        <w:rPr>
          <w:rFonts w:ascii="Traditional Arabic" w:hAnsi="Traditional Arabic" w:cs="Traditional Arabic"/>
          <w:sz w:val="32"/>
          <w:szCs w:val="32"/>
          <w:shd w:val="clear" w:color="auto" w:fill="FFFFFF"/>
        </w:rPr>
        <w:t> </w:t>
      </w:r>
      <w:r w:rsidRPr="00FC51B4">
        <w:rPr>
          <w:rFonts w:ascii="Traditional Arabic" w:hAnsi="Traditional Arabic" w:cs="Traditional Arabic"/>
          <w:sz w:val="32"/>
          <w:szCs w:val="32"/>
          <w:shd w:val="clear" w:color="auto" w:fill="FFFFFF"/>
          <w:rtl/>
        </w:rPr>
        <w:t>هو شاعر مغربي ولد سنة 1922</w:t>
      </w:r>
      <w:r w:rsidRPr="00FC51B4">
        <w:rPr>
          <w:rFonts w:ascii="Traditional Arabic" w:hAnsi="Traditional Arabic" w:cs="Traditional Arabic"/>
          <w:sz w:val="32"/>
          <w:szCs w:val="32"/>
          <w:shd w:val="clear" w:color="auto" w:fill="FFFFFF"/>
        </w:rPr>
        <w:t> </w:t>
      </w:r>
      <w:hyperlink r:id="rId4" w:tooltip="فاس" w:history="1">
        <w:r w:rsidRPr="00FC51B4">
          <w:rPr>
            <w:rStyle w:val="Lienhypertexte"/>
            <w:rFonts w:ascii="Traditional Arabic" w:hAnsi="Traditional Arabic" w:cs="Traditional Arabic"/>
            <w:color w:val="auto"/>
            <w:sz w:val="32"/>
            <w:szCs w:val="32"/>
            <w:u w:val="none"/>
            <w:shd w:val="clear" w:color="auto" w:fill="FFFFFF"/>
            <w:rtl/>
          </w:rPr>
          <w:t>بفاس</w:t>
        </w:r>
      </w:hyperlink>
      <w:r w:rsidRPr="00FC51B4">
        <w:rPr>
          <w:rFonts w:ascii="Traditional Arabic" w:hAnsi="Traditional Arabic" w:cs="Traditional Arabic"/>
          <w:sz w:val="32"/>
          <w:szCs w:val="32"/>
          <w:shd w:val="clear" w:color="auto" w:fill="FFFFFF"/>
        </w:rPr>
        <w:t> </w:t>
      </w:r>
      <w:r w:rsidRPr="00FC51B4">
        <w:rPr>
          <w:rFonts w:ascii="Traditional Arabic" w:hAnsi="Traditional Arabic" w:cs="Traditional Arabic"/>
          <w:sz w:val="32"/>
          <w:szCs w:val="32"/>
          <w:shd w:val="clear" w:color="auto" w:fill="FFFFFF"/>
          <w:rtl/>
        </w:rPr>
        <w:t>ونشأ بها،</w:t>
      </w:r>
      <w:r w:rsidRPr="00FC51B4">
        <w:rPr>
          <w:rFonts w:ascii="Traditional Arabic" w:hAnsi="Traditional Arabic" w:cs="Traditional Arabic"/>
          <w:sz w:val="32"/>
          <w:szCs w:val="32"/>
          <w:shd w:val="clear" w:color="auto" w:fill="FFFFFF"/>
        </w:rPr>
        <w:t> </w:t>
      </w:r>
      <w:r w:rsidRPr="00FC51B4">
        <w:rPr>
          <w:rFonts w:ascii="Traditional Arabic" w:hAnsi="Traditional Arabic" w:cs="Traditional Arabic"/>
          <w:sz w:val="32"/>
          <w:szCs w:val="32"/>
          <w:shd w:val="clear" w:color="auto" w:fill="FFFFFF"/>
          <w:rtl/>
        </w:rPr>
        <w:t>تلقى تعليمه</w:t>
      </w:r>
      <w:r w:rsidRPr="00FC51B4">
        <w:rPr>
          <w:rFonts w:ascii="Traditional Arabic" w:hAnsi="Traditional Arabic" w:cs="Traditional Arabic"/>
          <w:sz w:val="32"/>
          <w:szCs w:val="32"/>
          <w:shd w:val="clear" w:color="auto" w:fill="FFFFFF"/>
        </w:rPr>
        <w:t> </w:t>
      </w:r>
      <w:hyperlink r:id="rId5" w:tooltip="جامعة القرويين" w:history="1">
        <w:r w:rsidRPr="00FC51B4">
          <w:rPr>
            <w:rStyle w:val="Lienhypertexte"/>
            <w:rFonts w:ascii="Traditional Arabic" w:hAnsi="Traditional Arabic" w:cs="Traditional Arabic"/>
            <w:color w:val="auto"/>
            <w:sz w:val="32"/>
            <w:szCs w:val="32"/>
            <w:u w:val="none"/>
            <w:shd w:val="clear" w:color="auto" w:fill="FFFFFF"/>
            <w:rtl/>
          </w:rPr>
          <w:t>بجامعة القرويين</w:t>
        </w:r>
      </w:hyperlink>
      <w:r w:rsidRPr="00FC51B4">
        <w:rPr>
          <w:rFonts w:ascii="Traditional Arabic" w:hAnsi="Traditional Arabic" w:cs="Traditional Arabic"/>
          <w:sz w:val="32"/>
          <w:szCs w:val="32"/>
          <w:shd w:val="clear" w:color="auto" w:fill="FFFFFF"/>
        </w:rPr>
        <w:t> </w:t>
      </w:r>
      <w:r w:rsidRPr="00FC51B4">
        <w:rPr>
          <w:rFonts w:ascii="Traditional Arabic" w:hAnsi="Traditional Arabic" w:cs="Traditional Arabic"/>
          <w:sz w:val="32"/>
          <w:szCs w:val="32"/>
          <w:shd w:val="clear" w:color="auto" w:fill="FFFFFF"/>
          <w:rtl/>
        </w:rPr>
        <w:t>وتخرج منها سنة 1947، اشتغل مدرساً بالصف الثانوي وعُرف بنشاطه الأدبي السياسي ضد المستعمر مما عرضه للاعتقال سنة</w:t>
      </w:r>
      <w:r w:rsidRPr="00FC51B4">
        <w:rPr>
          <w:rFonts w:ascii="Traditional Arabic" w:hAnsi="Traditional Arabic" w:cs="Traditional Arabic"/>
          <w:sz w:val="32"/>
          <w:szCs w:val="32"/>
          <w:shd w:val="clear" w:color="auto" w:fill="FFFFFF"/>
        </w:rPr>
        <w:t> </w:t>
      </w:r>
      <w:hyperlink r:id="rId6" w:tooltip="1944" w:history="1">
        <w:r w:rsidRPr="00FC51B4">
          <w:rPr>
            <w:rStyle w:val="Lienhypertexte"/>
            <w:rFonts w:ascii="Traditional Arabic" w:hAnsi="Traditional Arabic" w:cs="Traditional Arabic"/>
            <w:color w:val="auto"/>
            <w:sz w:val="32"/>
            <w:szCs w:val="32"/>
            <w:u w:val="none"/>
            <w:shd w:val="clear" w:color="auto" w:fill="FFFFFF"/>
          </w:rPr>
          <w:t>1944</w:t>
        </w:r>
      </w:hyperlink>
      <w:r w:rsidRPr="00FC51B4">
        <w:rPr>
          <w:rFonts w:ascii="Traditional Arabic" w:hAnsi="Traditional Arabic" w:cs="Traditional Arabic"/>
          <w:sz w:val="32"/>
          <w:szCs w:val="32"/>
          <w:shd w:val="clear" w:color="auto" w:fill="FFFFFF"/>
        </w:rPr>
        <w:t xml:space="preserve"> </w:t>
      </w:r>
      <w:r>
        <w:rPr>
          <w:rFonts w:ascii="Traditional Arabic" w:hAnsi="Traditional Arabic" w:cs="Traditional Arabic" w:hint="cs"/>
          <w:sz w:val="32"/>
          <w:szCs w:val="32"/>
          <w:shd w:val="clear" w:color="auto" w:fill="FFFFFF"/>
          <w:rtl/>
        </w:rPr>
        <w:t xml:space="preserve">، </w:t>
      </w:r>
      <w:r w:rsidRPr="00FC51B4">
        <w:rPr>
          <w:rFonts w:ascii="Traditional Arabic" w:hAnsi="Traditional Arabic" w:cs="Traditional Arabic"/>
          <w:sz w:val="32"/>
          <w:szCs w:val="32"/>
          <w:shd w:val="clear" w:color="auto" w:fill="FFFFFF"/>
          <w:rtl/>
        </w:rPr>
        <w:t xml:space="preserve">من أهم أعماله: "أنغام وأصداء" سنة 1965، "شموع" سنة 1988، أوراق الخريف سنة 1996و مسرحية </w:t>
      </w:r>
      <w:r>
        <w:rPr>
          <w:rFonts w:ascii="Traditional Arabic" w:hAnsi="Traditional Arabic" w:cs="Traditional Arabic" w:hint="cs"/>
          <w:sz w:val="32"/>
          <w:szCs w:val="32"/>
          <w:shd w:val="clear" w:color="auto" w:fill="FFFFFF"/>
          <w:rtl/>
        </w:rPr>
        <w:t>أ</w:t>
      </w:r>
      <w:r w:rsidRPr="00FC51B4">
        <w:rPr>
          <w:rFonts w:ascii="Traditional Arabic" w:hAnsi="Traditional Arabic" w:cs="Traditional Arabic"/>
          <w:sz w:val="32"/>
          <w:szCs w:val="32"/>
          <w:shd w:val="clear" w:color="auto" w:fill="FFFFFF"/>
          <w:rtl/>
        </w:rPr>
        <w:t>نوال</w:t>
      </w:r>
      <w:r>
        <w:rPr>
          <w:rFonts w:ascii="Traditional Arabic" w:hAnsi="Traditional Arabic" w:cs="Traditional Arabic" w:hint="cs"/>
          <w:sz w:val="32"/>
          <w:szCs w:val="32"/>
          <w:shd w:val="clear" w:color="auto" w:fill="FFFFFF"/>
          <w:rtl/>
        </w:rPr>
        <w:t>،</w:t>
      </w:r>
      <w:r w:rsidRPr="00FC51B4">
        <w:rPr>
          <w:rFonts w:ascii="Traditional Arabic" w:hAnsi="Traditional Arabic" w:cs="Traditional Arabic"/>
          <w:sz w:val="32"/>
          <w:szCs w:val="32"/>
          <w:shd w:val="clear" w:color="auto" w:fill="FFFFFF"/>
        </w:rPr>
        <w:t> </w:t>
      </w:r>
      <w:r w:rsidRPr="00FC51B4">
        <w:rPr>
          <w:rFonts w:ascii="Traditional Arabic" w:hAnsi="Traditional Arabic" w:cs="Traditional Arabic"/>
          <w:sz w:val="32"/>
          <w:szCs w:val="32"/>
          <w:shd w:val="clear" w:color="auto" w:fill="FFFFFF"/>
          <w:rtl/>
        </w:rPr>
        <w:t>توفي يوم الجمعة 24 أكتوبر 2004</w:t>
      </w:r>
      <w:r w:rsidRPr="00FC51B4">
        <w:rPr>
          <w:rFonts w:ascii="Traditional Arabic" w:hAnsi="Traditional Arabic" w:cs="Traditional Arabic"/>
          <w:sz w:val="32"/>
          <w:szCs w:val="32"/>
          <w:shd w:val="clear" w:color="auto" w:fill="FFFFFF"/>
        </w:rPr>
        <w:t xml:space="preserve"> .</w:t>
      </w:r>
    </w:p>
    <w:p w:rsidR="000959F3" w:rsidRDefault="000959F3" w:rsidP="005754E0">
      <w:pPr>
        <w:shd w:val="clear" w:color="auto" w:fill="FFFFFF"/>
        <w:bidi/>
        <w:spacing w:after="0" w:line="210" w:lineRule="atLeast"/>
        <w:ind w:left="1191" w:right="1191"/>
        <w:jc w:val="both"/>
        <w:rPr>
          <w:rFonts w:ascii="Traditional Arabic" w:hAnsi="Traditional Arabic" w:cs="Traditional Arabic"/>
          <w:color w:val="000000"/>
          <w:sz w:val="32"/>
          <w:szCs w:val="32"/>
        </w:rPr>
      </w:pPr>
      <w:r w:rsidRPr="005361C0">
        <w:rPr>
          <w:rFonts w:ascii="Traditional Arabic" w:eastAsia="Times New Roman" w:hAnsi="Traditional Arabic" w:cs="Traditional Arabic"/>
          <w:sz w:val="32"/>
          <w:szCs w:val="32"/>
          <w:rtl/>
          <w:lang w:bidi="ar-DZ"/>
        </w:rPr>
        <w:t xml:space="preserve">     وقد </w:t>
      </w:r>
      <w:r w:rsidRPr="005361C0">
        <w:rPr>
          <w:rFonts w:ascii="Traditional Arabic" w:hAnsi="Traditional Arabic" w:cs="Traditional Arabic"/>
          <w:color w:val="000000"/>
          <w:sz w:val="32"/>
          <w:szCs w:val="32"/>
          <w:rtl/>
        </w:rPr>
        <w:t>عايش خلال شبابه صراع السلفية ضد الانحراف الديني, والصراع السياسي ضد الاستعمار، وكان يعبر عن رأيه بالحرف والكلمة مما جره إلى السجون ومعتقلات التعذيب</w:t>
      </w:r>
      <w:r w:rsidRPr="005361C0">
        <w:rPr>
          <w:rFonts w:ascii="Traditional Arabic" w:hAnsi="Traditional Arabic" w:cs="Traditional Arabic"/>
          <w:color w:val="000000"/>
          <w:sz w:val="32"/>
          <w:szCs w:val="32"/>
        </w:rPr>
        <w:t>.</w:t>
      </w:r>
    </w:p>
    <w:p w:rsidR="000959F3" w:rsidRDefault="000959F3" w:rsidP="005754E0">
      <w:pPr>
        <w:shd w:val="clear" w:color="auto" w:fill="FFFFFF"/>
        <w:bidi/>
        <w:spacing w:after="0" w:line="210" w:lineRule="atLeast"/>
        <w:ind w:left="1191" w:right="1191"/>
        <w:jc w:val="both"/>
        <w:rPr>
          <w:rFonts w:ascii="Traditional Arabic" w:hAnsi="Traditional Arabic" w:cs="Traditional Arabic" w:hint="cs"/>
          <w:color w:val="000000"/>
          <w:sz w:val="32"/>
          <w:szCs w:val="32"/>
          <w:rtl/>
          <w:lang w:bidi="ar-DZ"/>
        </w:rPr>
      </w:pPr>
      <w:r>
        <w:rPr>
          <w:rFonts w:ascii="Traditional Arabic" w:hAnsi="Traditional Arabic" w:cs="Traditional Arabic" w:hint="cs"/>
          <w:color w:val="000000"/>
          <w:sz w:val="32"/>
          <w:szCs w:val="32"/>
          <w:rtl/>
          <w:lang w:bidi="ar-DZ"/>
        </w:rPr>
        <w:t xml:space="preserve">   والمطلع على دواوينه يلمس الروح الاصلاحية والثورية؛ فدعوته إلى الاصلاح شملت الدين والاخلاق وكل ما يقيم عود المجتمع المسلم، ومثال ذلك قصيدته "</w:t>
      </w:r>
      <w:r>
        <w:rPr>
          <w:rFonts w:ascii="Traditional Arabic" w:hAnsi="Traditional Arabic" w:cs="Traditional Arabic" w:hint="cs"/>
          <w:b/>
          <w:bCs/>
          <w:color w:val="000000"/>
          <w:sz w:val="32"/>
          <w:szCs w:val="32"/>
          <w:rtl/>
          <w:lang w:bidi="ar-DZ"/>
        </w:rPr>
        <w:t xml:space="preserve">أمة القرآن" </w:t>
      </w:r>
      <w:r w:rsidRPr="00D61973">
        <w:rPr>
          <w:rFonts w:ascii="Traditional Arabic" w:hAnsi="Traditional Arabic" w:cs="Traditional Arabic" w:hint="cs"/>
          <w:color w:val="000000"/>
          <w:sz w:val="32"/>
          <w:szCs w:val="32"/>
          <w:rtl/>
          <w:lang w:bidi="ar-DZ"/>
        </w:rPr>
        <w:t>يقول فيها:</w:t>
      </w:r>
    </w:p>
    <w:p w:rsidR="000959F3" w:rsidRDefault="000959F3" w:rsidP="005754E0">
      <w:pPr>
        <w:shd w:val="clear" w:color="auto" w:fill="FFFFFF"/>
        <w:bidi/>
        <w:spacing w:after="0" w:line="210" w:lineRule="atLeast"/>
        <w:ind w:left="1191" w:right="1191"/>
        <w:jc w:val="both"/>
        <w:rPr>
          <w:rFonts w:ascii="Traditional Arabic" w:hAnsi="Traditional Arabic" w:cs="Traditional Arabic" w:hint="cs"/>
          <w:color w:val="000000"/>
          <w:sz w:val="32"/>
          <w:szCs w:val="32"/>
          <w:rtl/>
          <w:lang w:bidi="ar-DZ"/>
        </w:rPr>
      </w:pPr>
      <w:r>
        <w:rPr>
          <w:rFonts w:ascii="Traditional Arabic" w:hAnsi="Traditional Arabic" w:cs="Traditional Arabic" w:hint="cs"/>
          <w:color w:val="000000"/>
          <w:sz w:val="32"/>
          <w:szCs w:val="32"/>
          <w:rtl/>
          <w:lang w:bidi="ar-DZ"/>
        </w:rPr>
        <w:t xml:space="preserve">   يا أمة القرآن حان الموعد    اليوم يومك ليس بعد ولا غد</w:t>
      </w:r>
    </w:p>
    <w:p w:rsidR="000959F3" w:rsidRDefault="000959F3" w:rsidP="005754E0">
      <w:pPr>
        <w:shd w:val="clear" w:color="auto" w:fill="FFFFFF"/>
        <w:bidi/>
        <w:spacing w:after="0" w:line="210" w:lineRule="atLeast"/>
        <w:ind w:left="1191" w:right="1191"/>
        <w:jc w:val="both"/>
        <w:rPr>
          <w:rFonts w:ascii="Traditional Arabic" w:hAnsi="Traditional Arabic" w:cs="Traditional Arabic" w:hint="cs"/>
          <w:color w:val="000000"/>
          <w:sz w:val="32"/>
          <w:szCs w:val="32"/>
          <w:rtl/>
          <w:lang w:bidi="ar-DZ"/>
        </w:rPr>
      </w:pPr>
      <w:r>
        <w:rPr>
          <w:rFonts w:ascii="Traditional Arabic" w:hAnsi="Traditional Arabic" w:cs="Traditional Arabic" w:hint="cs"/>
          <w:color w:val="000000"/>
          <w:sz w:val="32"/>
          <w:szCs w:val="32"/>
          <w:rtl/>
          <w:lang w:bidi="ar-DZ"/>
        </w:rPr>
        <w:t>نادى المؤذن فانفضي عنك الكرى     واستقبلي فجرا جديدا يولد</w:t>
      </w:r>
    </w:p>
    <w:p w:rsidR="000959F3" w:rsidRDefault="000959F3" w:rsidP="005754E0">
      <w:pPr>
        <w:shd w:val="clear" w:color="auto" w:fill="FFFFFF"/>
        <w:bidi/>
        <w:spacing w:after="0" w:line="210" w:lineRule="atLeast"/>
        <w:ind w:left="1191" w:right="1191"/>
        <w:jc w:val="both"/>
        <w:rPr>
          <w:rFonts w:ascii="Traditional Arabic" w:hAnsi="Traditional Arabic" w:cs="Traditional Arabic" w:hint="cs"/>
          <w:color w:val="000000"/>
          <w:sz w:val="32"/>
          <w:szCs w:val="32"/>
          <w:rtl/>
          <w:lang w:bidi="ar-DZ"/>
        </w:rPr>
      </w:pPr>
      <w:r>
        <w:rPr>
          <w:rFonts w:ascii="Traditional Arabic" w:hAnsi="Traditional Arabic" w:cs="Traditional Arabic" w:hint="cs"/>
          <w:color w:val="000000"/>
          <w:sz w:val="32"/>
          <w:szCs w:val="32"/>
          <w:rtl/>
          <w:lang w:bidi="ar-DZ"/>
        </w:rPr>
        <w:t>وتجددي فلقد رأيت المجد في       هذي الحياة لمن بها يتجدد</w:t>
      </w:r>
    </w:p>
    <w:p w:rsidR="000959F3" w:rsidRDefault="000959F3" w:rsidP="005754E0">
      <w:pPr>
        <w:shd w:val="clear" w:color="auto" w:fill="FFFFFF"/>
        <w:bidi/>
        <w:spacing w:after="0" w:line="210" w:lineRule="atLeast"/>
        <w:ind w:left="1191" w:right="1191"/>
        <w:jc w:val="both"/>
        <w:rPr>
          <w:rFonts w:ascii="Traditional Arabic" w:hAnsi="Traditional Arabic" w:cs="Traditional Arabic" w:hint="cs"/>
          <w:color w:val="000000"/>
          <w:sz w:val="32"/>
          <w:szCs w:val="32"/>
          <w:rtl/>
          <w:lang w:bidi="ar-DZ"/>
        </w:rPr>
      </w:pPr>
      <w:r>
        <w:rPr>
          <w:rFonts w:ascii="Traditional Arabic" w:hAnsi="Traditional Arabic" w:cs="Traditional Arabic" w:hint="cs"/>
          <w:color w:val="000000"/>
          <w:sz w:val="32"/>
          <w:szCs w:val="32"/>
          <w:rtl/>
          <w:lang w:bidi="ar-DZ"/>
        </w:rPr>
        <w:t xml:space="preserve">    وأما عن روحه الثورية فقد ترجمت قصائد كثيرة عن سخطه وغضبه تجاه الظلم والاستبداد وكذا المستعمر الذي احتل بلاده وبلاد المسلمين؛ فشعره حمل النزعة الوطنية والقومية، ولعلنا نقف عند إحدى قصائده ذات البعد القومي؛ فقصيدة :"</w:t>
      </w:r>
      <w:r>
        <w:rPr>
          <w:rFonts w:ascii="Traditional Arabic" w:hAnsi="Traditional Arabic" w:cs="Traditional Arabic" w:hint="cs"/>
          <w:b/>
          <w:bCs/>
          <w:color w:val="000000"/>
          <w:sz w:val="32"/>
          <w:szCs w:val="32"/>
          <w:rtl/>
          <w:lang w:bidi="ar-DZ"/>
        </w:rPr>
        <w:t>الأبابيل"</w:t>
      </w:r>
      <w:r>
        <w:rPr>
          <w:rFonts w:ascii="Traditional Arabic" w:hAnsi="Traditional Arabic" w:cs="Traditional Arabic" w:hint="cs"/>
          <w:color w:val="000000"/>
          <w:sz w:val="32"/>
          <w:szCs w:val="32"/>
          <w:rtl/>
          <w:lang w:bidi="ar-DZ"/>
        </w:rPr>
        <w:t xml:space="preserve"> تكلمت عن القضية الفلسطينية واتخذت من موضوع أطفال الحجارة عنوانا جماليا لها.</w:t>
      </w:r>
    </w:p>
    <w:p w:rsidR="000959F3" w:rsidRDefault="000959F3" w:rsidP="005754E0">
      <w:pPr>
        <w:shd w:val="clear" w:color="auto" w:fill="FFFFFF"/>
        <w:bidi/>
        <w:spacing w:after="0" w:line="210" w:lineRule="atLeast"/>
        <w:ind w:left="1191" w:right="1191"/>
        <w:jc w:val="both"/>
        <w:rPr>
          <w:rFonts w:ascii="Traditional Arabic" w:eastAsia="Times New Roman" w:hAnsi="Traditional Arabic" w:cs="Traditional Arabic" w:hint="cs"/>
          <w:b/>
          <w:bCs/>
          <w:sz w:val="32"/>
          <w:szCs w:val="32"/>
          <w:rtl/>
          <w:lang w:bidi="ar-DZ"/>
        </w:rPr>
      </w:pPr>
    </w:p>
    <w:p w:rsidR="000959F3" w:rsidRDefault="00E03B3B" w:rsidP="005754E0">
      <w:pPr>
        <w:shd w:val="clear" w:color="auto" w:fill="FFFFFF"/>
        <w:bidi/>
        <w:spacing w:after="0" w:line="210" w:lineRule="atLeast"/>
        <w:ind w:left="1191" w:right="1191"/>
        <w:jc w:val="both"/>
        <w:rPr>
          <w:rFonts w:ascii="Traditional Arabic" w:eastAsia="Times New Roman" w:hAnsi="Traditional Arabic" w:cs="Traditional Arabic" w:hint="cs"/>
          <w:b/>
          <w:bCs/>
          <w:sz w:val="32"/>
          <w:szCs w:val="32"/>
          <w:rtl/>
        </w:rPr>
      </w:pPr>
      <w:r>
        <w:rPr>
          <w:rFonts w:ascii="Traditional Arabic" w:eastAsia="Times New Roman" w:hAnsi="Traditional Arabic" w:cs="Traditional Arabic" w:hint="cs"/>
          <w:b/>
          <w:bCs/>
          <w:sz w:val="32"/>
          <w:szCs w:val="32"/>
          <w:rtl/>
        </w:rPr>
        <w:t xml:space="preserve">نص </w:t>
      </w:r>
      <w:r w:rsidR="000959F3">
        <w:rPr>
          <w:rFonts w:ascii="Traditional Arabic" w:eastAsia="Times New Roman" w:hAnsi="Traditional Arabic" w:cs="Traditional Arabic" w:hint="cs"/>
          <w:b/>
          <w:bCs/>
          <w:sz w:val="32"/>
          <w:szCs w:val="32"/>
          <w:rtl/>
        </w:rPr>
        <w:t xml:space="preserve">قصيدة: </w:t>
      </w:r>
      <w:r w:rsidR="002F5798">
        <w:rPr>
          <w:rFonts w:ascii="Traditional Arabic" w:eastAsia="Times New Roman" w:hAnsi="Traditional Arabic" w:cs="Traditional Arabic" w:hint="cs"/>
          <w:b/>
          <w:bCs/>
          <w:sz w:val="32"/>
          <w:szCs w:val="32"/>
          <w:rtl/>
        </w:rPr>
        <w:t>"</w:t>
      </w:r>
      <w:r w:rsidR="000959F3">
        <w:rPr>
          <w:rFonts w:ascii="Traditional Arabic" w:eastAsia="Times New Roman" w:hAnsi="Traditional Arabic" w:cs="Traditional Arabic" w:hint="cs"/>
          <w:b/>
          <w:bCs/>
          <w:sz w:val="32"/>
          <w:szCs w:val="32"/>
          <w:rtl/>
        </w:rPr>
        <w:t>الأبابيل</w:t>
      </w:r>
      <w:r w:rsidR="002F5798">
        <w:rPr>
          <w:rFonts w:ascii="Traditional Arabic" w:eastAsia="Times New Roman" w:hAnsi="Traditional Arabic" w:cs="Traditional Arabic" w:hint="cs"/>
          <w:b/>
          <w:bCs/>
          <w:sz w:val="32"/>
          <w:szCs w:val="32"/>
          <w:rtl/>
        </w:rPr>
        <w:t>" من ديوان "أوراق الخريف"</w:t>
      </w:r>
    </w:p>
    <w:p w:rsidR="000959F3" w:rsidRDefault="000959F3" w:rsidP="005754E0">
      <w:pPr>
        <w:shd w:val="clear" w:color="auto" w:fill="FFFFFF"/>
        <w:bidi/>
        <w:spacing w:after="0" w:line="210" w:lineRule="atLeast"/>
        <w:ind w:left="1191" w:right="1191"/>
        <w:jc w:val="both"/>
        <w:rPr>
          <w:rFonts w:ascii="Traditional Arabic" w:eastAsia="Times New Roman" w:hAnsi="Traditional Arabic" w:cs="Traditional Arabic" w:hint="cs"/>
          <w:sz w:val="32"/>
          <w:szCs w:val="32"/>
          <w:rtl/>
        </w:rPr>
      </w:pPr>
      <w:r>
        <w:rPr>
          <w:rFonts w:ascii="Traditional Arabic" w:eastAsia="Times New Roman" w:hAnsi="Traditional Arabic" w:cs="Traditional Arabic" w:hint="cs"/>
          <w:sz w:val="32"/>
          <w:szCs w:val="32"/>
          <w:rtl/>
        </w:rPr>
        <w:lastRenderedPageBreak/>
        <w:t>ثارت بأمر الله لا تتهيب    غضبى تزمجر كالرعود وترعب</w:t>
      </w:r>
    </w:p>
    <w:p w:rsidR="000959F3" w:rsidRDefault="000959F3" w:rsidP="005754E0">
      <w:pPr>
        <w:shd w:val="clear" w:color="auto" w:fill="FFFFFF"/>
        <w:bidi/>
        <w:spacing w:after="0" w:line="210" w:lineRule="atLeast"/>
        <w:ind w:left="1191" w:right="1191"/>
        <w:jc w:val="both"/>
        <w:rPr>
          <w:rFonts w:ascii="Traditional Arabic" w:eastAsia="Times New Roman" w:hAnsi="Traditional Arabic" w:cs="Traditional Arabic" w:hint="cs"/>
          <w:sz w:val="32"/>
          <w:szCs w:val="32"/>
          <w:rtl/>
        </w:rPr>
      </w:pPr>
      <w:r>
        <w:rPr>
          <w:rFonts w:ascii="Traditional Arabic" w:eastAsia="Times New Roman" w:hAnsi="Traditional Arabic" w:cs="Traditional Arabic" w:hint="cs"/>
          <w:sz w:val="32"/>
          <w:szCs w:val="32"/>
          <w:rtl/>
        </w:rPr>
        <w:t>مثل الأبابيل التي قد أرسلت    ترمي سهام الله وهو يصوب</w:t>
      </w:r>
    </w:p>
    <w:p w:rsidR="000959F3" w:rsidRDefault="000959F3" w:rsidP="005754E0">
      <w:pPr>
        <w:shd w:val="clear" w:color="auto" w:fill="FFFFFF"/>
        <w:bidi/>
        <w:spacing w:after="0" w:line="210" w:lineRule="atLeast"/>
        <w:ind w:left="1191" w:right="1191"/>
        <w:jc w:val="both"/>
        <w:rPr>
          <w:rFonts w:ascii="Traditional Arabic" w:eastAsia="Times New Roman" w:hAnsi="Traditional Arabic" w:cs="Traditional Arabic" w:hint="cs"/>
          <w:sz w:val="32"/>
          <w:szCs w:val="32"/>
          <w:rtl/>
        </w:rPr>
      </w:pPr>
      <w:r>
        <w:rPr>
          <w:rFonts w:ascii="Traditional Arabic" w:eastAsia="Times New Roman" w:hAnsi="Traditional Arabic" w:cs="Traditional Arabic" w:hint="cs"/>
          <w:sz w:val="32"/>
          <w:szCs w:val="32"/>
          <w:rtl/>
        </w:rPr>
        <w:t>أو كالقضاء إذا تعبأ زحفها   لا شيئ</w:t>
      </w:r>
      <w:r>
        <w:rPr>
          <w:rFonts w:ascii="Traditional Arabic" w:eastAsia="Times New Roman" w:hAnsi="Traditional Arabic" w:cs="Traditional Arabic" w:hint="cs"/>
          <w:b/>
          <w:bCs/>
          <w:sz w:val="32"/>
          <w:szCs w:val="32"/>
          <w:rtl/>
        </w:rPr>
        <w:t xml:space="preserve"> </w:t>
      </w:r>
      <w:r>
        <w:rPr>
          <w:rFonts w:ascii="Traditional Arabic" w:eastAsia="Times New Roman" w:hAnsi="Traditional Arabic" w:cs="Traditional Arabic" w:hint="cs"/>
          <w:sz w:val="32"/>
          <w:szCs w:val="32"/>
          <w:rtl/>
        </w:rPr>
        <w:t>يحجز مدّها أو يحجب</w:t>
      </w:r>
    </w:p>
    <w:p w:rsidR="000959F3" w:rsidRDefault="000959F3" w:rsidP="005754E0">
      <w:pPr>
        <w:shd w:val="clear" w:color="auto" w:fill="FFFFFF"/>
        <w:bidi/>
        <w:spacing w:after="0" w:line="210" w:lineRule="atLeast"/>
        <w:ind w:left="1191" w:right="1191"/>
        <w:jc w:val="both"/>
        <w:rPr>
          <w:rFonts w:ascii="Traditional Arabic" w:eastAsia="Times New Roman" w:hAnsi="Traditional Arabic" w:cs="Traditional Arabic" w:hint="cs"/>
          <w:sz w:val="32"/>
          <w:szCs w:val="32"/>
          <w:rtl/>
        </w:rPr>
      </w:pPr>
      <w:r>
        <w:rPr>
          <w:rFonts w:ascii="Traditional Arabic" w:eastAsia="Times New Roman" w:hAnsi="Traditional Arabic" w:cs="Traditional Arabic" w:hint="cs"/>
          <w:sz w:val="32"/>
          <w:szCs w:val="32"/>
          <w:rtl/>
        </w:rPr>
        <w:t>خجلت سيوف الهند لما عاينت   أحجارها لم بنب منها مضرب</w:t>
      </w:r>
    </w:p>
    <w:p w:rsidR="000959F3" w:rsidRDefault="000959F3" w:rsidP="005754E0">
      <w:pPr>
        <w:shd w:val="clear" w:color="auto" w:fill="FFFFFF"/>
        <w:bidi/>
        <w:spacing w:after="0" w:line="210" w:lineRule="atLeast"/>
        <w:ind w:left="1191" w:right="1191"/>
        <w:jc w:val="both"/>
        <w:rPr>
          <w:rFonts w:ascii="Traditional Arabic" w:eastAsia="Times New Roman" w:hAnsi="Traditional Arabic" w:cs="Traditional Arabic" w:hint="cs"/>
          <w:sz w:val="32"/>
          <w:szCs w:val="32"/>
          <w:rtl/>
        </w:rPr>
      </w:pPr>
      <w:r>
        <w:rPr>
          <w:rFonts w:ascii="Traditional Arabic" w:eastAsia="Times New Roman" w:hAnsi="Traditional Arabic" w:cs="Traditional Arabic" w:hint="cs"/>
          <w:sz w:val="32"/>
          <w:szCs w:val="32"/>
          <w:rtl/>
        </w:rPr>
        <w:t>ما للبراعم والقتال وعهدنا    أنا نراها في المسارح تلعب؟</w:t>
      </w:r>
    </w:p>
    <w:p w:rsidR="000959F3" w:rsidRDefault="000959F3" w:rsidP="005754E0">
      <w:pPr>
        <w:shd w:val="clear" w:color="auto" w:fill="FFFFFF"/>
        <w:bidi/>
        <w:spacing w:after="0" w:line="210" w:lineRule="atLeast"/>
        <w:ind w:left="1191" w:right="1191"/>
        <w:jc w:val="both"/>
        <w:rPr>
          <w:rFonts w:ascii="Traditional Arabic" w:eastAsia="Times New Roman" w:hAnsi="Traditional Arabic" w:cs="Traditional Arabic" w:hint="cs"/>
          <w:sz w:val="32"/>
          <w:szCs w:val="32"/>
          <w:rtl/>
        </w:rPr>
      </w:pPr>
      <w:r>
        <w:rPr>
          <w:rFonts w:ascii="Traditional Arabic" w:eastAsia="Times New Roman" w:hAnsi="Traditional Arabic" w:cs="Traditional Arabic" w:hint="cs"/>
          <w:sz w:val="32"/>
          <w:szCs w:val="32"/>
          <w:rtl/>
        </w:rPr>
        <w:t>ترتج في أرجوحة ومع الدمى    تلهو وللنغم المحبب تطرب</w:t>
      </w:r>
    </w:p>
    <w:p w:rsidR="000959F3" w:rsidRDefault="000959F3" w:rsidP="005754E0">
      <w:pPr>
        <w:shd w:val="clear" w:color="auto" w:fill="FFFFFF"/>
        <w:bidi/>
        <w:spacing w:after="0" w:line="210" w:lineRule="atLeast"/>
        <w:ind w:left="1191" w:right="1191"/>
        <w:jc w:val="both"/>
        <w:rPr>
          <w:rFonts w:ascii="Traditional Arabic" w:eastAsia="Times New Roman" w:hAnsi="Traditional Arabic" w:cs="Traditional Arabic" w:hint="cs"/>
          <w:sz w:val="32"/>
          <w:szCs w:val="32"/>
          <w:rtl/>
          <w:lang w:bidi="ar-DZ"/>
        </w:rPr>
      </w:pPr>
      <w:r>
        <w:rPr>
          <w:rFonts w:ascii="Traditional Arabic" w:eastAsia="Times New Roman" w:hAnsi="Traditional Arabic" w:cs="Traditional Arabic" w:hint="cs"/>
          <w:sz w:val="32"/>
          <w:szCs w:val="32"/>
          <w:rtl/>
          <w:lang w:bidi="ar-DZ"/>
        </w:rPr>
        <w:t>ما شأنها للحرب وهي أزاهر       فوّاحة ومشاعر لا تنضب</w:t>
      </w:r>
    </w:p>
    <w:p w:rsidR="000959F3" w:rsidRDefault="000959F3" w:rsidP="005754E0">
      <w:pPr>
        <w:shd w:val="clear" w:color="auto" w:fill="FFFFFF"/>
        <w:bidi/>
        <w:spacing w:after="0" w:line="210" w:lineRule="atLeast"/>
        <w:ind w:left="1191" w:right="1191"/>
        <w:jc w:val="both"/>
        <w:rPr>
          <w:rFonts w:ascii="Traditional Arabic" w:eastAsia="Times New Roman" w:hAnsi="Traditional Arabic" w:cs="Traditional Arabic" w:hint="cs"/>
          <w:sz w:val="32"/>
          <w:szCs w:val="32"/>
          <w:rtl/>
          <w:lang w:bidi="ar-DZ"/>
        </w:rPr>
      </w:pPr>
      <w:r>
        <w:rPr>
          <w:rFonts w:ascii="Traditional Arabic" w:eastAsia="Times New Roman" w:hAnsi="Traditional Arabic" w:cs="Traditional Arabic" w:hint="cs"/>
          <w:sz w:val="32"/>
          <w:szCs w:val="32"/>
          <w:rtl/>
          <w:lang w:bidi="ar-DZ"/>
        </w:rPr>
        <w:t>خرجت إلى الدنيا و ملء عيونها     دمع وفي أسماعها من يندب</w:t>
      </w:r>
    </w:p>
    <w:p w:rsidR="000959F3" w:rsidRDefault="000959F3" w:rsidP="005754E0">
      <w:pPr>
        <w:shd w:val="clear" w:color="auto" w:fill="FFFFFF"/>
        <w:bidi/>
        <w:spacing w:after="0" w:line="210" w:lineRule="atLeast"/>
        <w:ind w:left="1191" w:right="1191"/>
        <w:jc w:val="both"/>
        <w:rPr>
          <w:rFonts w:ascii="Traditional Arabic" w:eastAsia="Times New Roman" w:hAnsi="Traditional Arabic" w:cs="Traditional Arabic" w:hint="cs"/>
          <w:sz w:val="32"/>
          <w:szCs w:val="32"/>
          <w:rtl/>
          <w:lang w:bidi="ar-DZ"/>
        </w:rPr>
      </w:pPr>
      <w:r>
        <w:rPr>
          <w:rFonts w:ascii="Traditional Arabic" w:eastAsia="Times New Roman" w:hAnsi="Traditional Arabic" w:cs="Traditional Arabic" w:hint="cs"/>
          <w:sz w:val="32"/>
          <w:szCs w:val="32"/>
          <w:rtl/>
          <w:lang w:bidi="ar-DZ"/>
        </w:rPr>
        <w:t>لم يبصروا من حولهم إلا الأسى    يمتص أمّا أو يموت به أب</w:t>
      </w:r>
    </w:p>
    <w:p w:rsidR="000959F3" w:rsidRDefault="000959F3" w:rsidP="005754E0">
      <w:pPr>
        <w:shd w:val="clear" w:color="auto" w:fill="FFFFFF"/>
        <w:bidi/>
        <w:spacing w:after="0" w:line="210" w:lineRule="atLeast"/>
        <w:ind w:left="1191" w:right="1191"/>
        <w:jc w:val="both"/>
        <w:rPr>
          <w:rFonts w:ascii="Traditional Arabic" w:eastAsia="Times New Roman" w:hAnsi="Traditional Arabic" w:cs="Traditional Arabic" w:hint="cs"/>
          <w:sz w:val="32"/>
          <w:szCs w:val="32"/>
          <w:rtl/>
          <w:lang w:bidi="ar-DZ"/>
        </w:rPr>
      </w:pPr>
      <w:r>
        <w:rPr>
          <w:rFonts w:ascii="Traditional Arabic" w:eastAsia="Times New Roman" w:hAnsi="Traditional Arabic" w:cs="Traditional Arabic" w:hint="cs"/>
          <w:sz w:val="32"/>
          <w:szCs w:val="32"/>
          <w:rtl/>
          <w:lang w:bidi="ar-DZ"/>
        </w:rPr>
        <w:t>درجوا على الأشواك لم يهنأ لهم    عيش ولم يعذب لطفل مشرب</w:t>
      </w:r>
    </w:p>
    <w:p w:rsidR="000959F3" w:rsidRDefault="000959F3" w:rsidP="005754E0">
      <w:pPr>
        <w:shd w:val="clear" w:color="auto" w:fill="FFFFFF"/>
        <w:bidi/>
        <w:spacing w:after="0" w:line="210" w:lineRule="atLeast"/>
        <w:ind w:left="1191" w:right="1191"/>
        <w:jc w:val="both"/>
        <w:rPr>
          <w:rFonts w:ascii="Traditional Arabic" w:eastAsia="Times New Roman" w:hAnsi="Traditional Arabic" w:cs="Traditional Arabic" w:hint="cs"/>
          <w:sz w:val="32"/>
          <w:szCs w:val="32"/>
          <w:rtl/>
          <w:lang w:bidi="ar-DZ"/>
        </w:rPr>
      </w:pPr>
      <w:r>
        <w:rPr>
          <w:rFonts w:ascii="Traditional Arabic" w:eastAsia="Times New Roman" w:hAnsi="Traditional Arabic" w:cs="Traditional Arabic" w:hint="cs"/>
          <w:sz w:val="32"/>
          <w:szCs w:val="32"/>
          <w:rtl/>
          <w:lang w:bidi="ar-DZ"/>
        </w:rPr>
        <w:t>لم يعرفوا الأعياد في أيامهم     فحياتهم موت وعيش مجدب</w:t>
      </w:r>
    </w:p>
    <w:p w:rsidR="000959F3" w:rsidRDefault="000959F3" w:rsidP="005754E0">
      <w:pPr>
        <w:shd w:val="clear" w:color="auto" w:fill="FFFFFF"/>
        <w:bidi/>
        <w:spacing w:after="0" w:line="210" w:lineRule="atLeast"/>
        <w:ind w:left="1191" w:right="1191"/>
        <w:jc w:val="both"/>
        <w:rPr>
          <w:rFonts w:ascii="Traditional Arabic" w:eastAsia="Times New Roman" w:hAnsi="Traditional Arabic" w:cs="Traditional Arabic" w:hint="cs"/>
          <w:sz w:val="32"/>
          <w:szCs w:val="32"/>
          <w:rtl/>
          <w:lang w:bidi="ar-DZ"/>
        </w:rPr>
      </w:pPr>
      <w:r>
        <w:rPr>
          <w:rFonts w:ascii="Traditional Arabic" w:eastAsia="Times New Roman" w:hAnsi="Traditional Arabic" w:cs="Traditional Arabic" w:hint="cs"/>
          <w:sz w:val="32"/>
          <w:szCs w:val="32"/>
          <w:rtl/>
          <w:lang w:bidi="ar-DZ"/>
        </w:rPr>
        <w:t>وكأنما ادخروا لآخر ساعة      ليتمّ أمر في السماء مغيب</w:t>
      </w:r>
    </w:p>
    <w:p w:rsidR="000959F3" w:rsidRDefault="000959F3" w:rsidP="005754E0">
      <w:pPr>
        <w:shd w:val="clear" w:color="auto" w:fill="FFFFFF"/>
        <w:bidi/>
        <w:spacing w:after="0" w:line="210" w:lineRule="atLeast"/>
        <w:ind w:left="1191" w:right="1191"/>
        <w:jc w:val="both"/>
        <w:rPr>
          <w:rFonts w:ascii="Traditional Arabic" w:eastAsia="Times New Roman" w:hAnsi="Traditional Arabic" w:cs="Traditional Arabic" w:hint="cs"/>
          <w:sz w:val="32"/>
          <w:szCs w:val="32"/>
          <w:rtl/>
          <w:lang w:bidi="ar-DZ"/>
        </w:rPr>
      </w:pPr>
      <w:r>
        <w:rPr>
          <w:rFonts w:ascii="Traditional Arabic" w:eastAsia="Times New Roman" w:hAnsi="Traditional Arabic" w:cs="Traditional Arabic" w:hint="cs"/>
          <w:sz w:val="32"/>
          <w:szCs w:val="32"/>
          <w:rtl/>
          <w:lang w:bidi="ar-DZ"/>
        </w:rPr>
        <w:t xml:space="preserve">                  """""""""""""""""""""</w:t>
      </w:r>
    </w:p>
    <w:p w:rsidR="000959F3" w:rsidRDefault="000959F3" w:rsidP="005754E0">
      <w:pPr>
        <w:shd w:val="clear" w:color="auto" w:fill="FFFFFF"/>
        <w:bidi/>
        <w:spacing w:after="0" w:line="210" w:lineRule="atLeast"/>
        <w:ind w:left="1191" w:right="1191"/>
        <w:jc w:val="both"/>
        <w:rPr>
          <w:rFonts w:ascii="Traditional Arabic" w:eastAsia="Times New Roman" w:hAnsi="Traditional Arabic" w:cs="Traditional Arabic" w:hint="cs"/>
          <w:sz w:val="32"/>
          <w:szCs w:val="32"/>
          <w:rtl/>
          <w:lang w:bidi="ar-DZ"/>
        </w:rPr>
      </w:pPr>
      <w:r>
        <w:rPr>
          <w:rFonts w:ascii="Traditional Arabic" w:eastAsia="Times New Roman" w:hAnsi="Traditional Arabic" w:cs="Traditional Arabic" w:hint="cs"/>
          <w:sz w:val="32"/>
          <w:szCs w:val="32"/>
          <w:rtl/>
          <w:lang w:bidi="ar-DZ"/>
        </w:rPr>
        <w:t>أبت الشهامة في طفولة يعرب   أن تستكين وفي الديار معذب</w:t>
      </w:r>
    </w:p>
    <w:p w:rsidR="000959F3" w:rsidRDefault="000959F3" w:rsidP="005754E0">
      <w:pPr>
        <w:shd w:val="clear" w:color="auto" w:fill="FFFFFF"/>
        <w:bidi/>
        <w:spacing w:after="0" w:line="210" w:lineRule="atLeast"/>
        <w:ind w:left="1191" w:right="1191"/>
        <w:jc w:val="both"/>
        <w:rPr>
          <w:rFonts w:ascii="Traditional Arabic" w:eastAsia="Times New Roman" w:hAnsi="Traditional Arabic" w:cs="Traditional Arabic" w:hint="cs"/>
          <w:sz w:val="32"/>
          <w:szCs w:val="32"/>
          <w:rtl/>
          <w:lang w:bidi="ar-DZ"/>
        </w:rPr>
      </w:pPr>
      <w:r>
        <w:rPr>
          <w:rFonts w:ascii="Traditional Arabic" w:eastAsia="Times New Roman" w:hAnsi="Traditional Arabic" w:cs="Traditional Arabic" w:hint="cs"/>
          <w:sz w:val="32"/>
          <w:szCs w:val="32"/>
          <w:rtl/>
          <w:lang w:bidi="ar-DZ"/>
        </w:rPr>
        <w:t>وكأنها في ظلمة الأرحام كا    نت للعدو وطرده تتأهب</w:t>
      </w:r>
    </w:p>
    <w:p w:rsidR="000959F3" w:rsidRDefault="000959F3" w:rsidP="005754E0">
      <w:pPr>
        <w:shd w:val="clear" w:color="auto" w:fill="FFFFFF"/>
        <w:bidi/>
        <w:spacing w:after="0" w:line="210" w:lineRule="atLeast"/>
        <w:ind w:left="1191" w:right="1191"/>
        <w:jc w:val="both"/>
        <w:rPr>
          <w:rFonts w:ascii="Traditional Arabic" w:eastAsia="Times New Roman" w:hAnsi="Traditional Arabic" w:cs="Traditional Arabic" w:hint="cs"/>
          <w:sz w:val="32"/>
          <w:szCs w:val="32"/>
          <w:rtl/>
          <w:lang w:bidi="ar-DZ"/>
        </w:rPr>
      </w:pPr>
      <w:r>
        <w:rPr>
          <w:rFonts w:ascii="Traditional Arabic" w:eastAsia="Times New Roman" w:hAnsi="Traditional Arabic" w:cs="Traditional Arabic" w:hint="cs"/>
          <w:sz w:val="32"/>
          <w:szCs w:val="32"/>
          <w:rtl/>
          <w:lang w:bidi="ar-DZ"/>
        </w:rPr>
        <w:t>فأقامت الدنيا على حصياتها    ورأت صغارا كالعمالق ترهب</w:t>
      </w:r>
    </w:p>
    <w:p w:rsidR="000959F3" w:rsidRDefault="000959F3" w:rsidP="005754E0">
      <w:pPr>
        <w:shd w:val="clear" w:color="auto" w:fill="FFFFFF"/>
        <w:bidi/>
        <w:spacing w:after="0" w:line="210" w:lineRule="atLeast"/>
        <w:ind w:left="1191" w:right="1191"/>
        <w:jc w:val="both"/>
        <w:rPr>
          <w:rFonts w:ascii="Traditional Arabic" w:eastAsia="Times New Roman" w:hAnsi="Traditional Arabic" w:cs="Traditional Arabic" w:hint="cs"/>
          <w:sz w:val="32"/>
          <w:szCs w:val="32"/>
          <w:rtl/>
          <w:lang w:bidi="ar-DZ"/>
        </w:rPr>
      </w:pPr>
      <w:r>
        <w:rPr>
          <w:rFonts w:ascii="Traditional Arabic" w:eastAsia="Times New Roman" w:hAnsi="Traditional Arabic" w:cs="Traditional Arabic" w:hint="cs"/>
          <w:sz w:val="32"/>
          <w:szCs w:val="32"/>
          <w:rtl/>
          <w:lang w:bidi="ar-DZ"/>
        </w:rPr>
        <w:t>ورأت كتائب سطرت بدمائها     ما لا يسطر من يخط ويكتب</w:t>
      </w:r>
    </w:p>
    <w:p w:rsidR="000959F3" w:rsidRDefault="000959F3" w:rsidP="005754E0">
      <w:pPr>
        <w:shd w:val="clear" w:color="auto" w:fill="FFFFFF"/>
        <w:bidi/>
        <w:spacing w:after="0" w:line="210" w:lineRule="atLeast"/>
        <w:ind w:left="1191" w:right="1191"/>
        <w:jc w:val="both"/>
        <w:rPr>
          <w:rFonts w:ascii="Traditional Arabic" w:eastAsia="Times New Roman" w:hAnsi="Traditional Arabic" w:cs="Traditional Arabic" w:hint="cs"/>
          <w:sz w:val="32"/>
          <w:szCs w:val="32"/>
          <w:rtl/>
          <w:lang w:bidi="ar-DZ"/>
        </w:rPr>
      </w:pPr>
      <w:r>
        <w:rPr>
          <w:rFonts w:ascii="Traditional Arabic" w:eastAsia="Times New Roman" w:hAnsi="Traditional Arabic" w:cs="Traditional Arabic" w:hint="cs"/>
          <w:sz w:val="32"/>
          <w:szCs w:val="32"/>
          <w:rtl/>
          <w:lang w:bidi="ar-DZ"/>
        </w:rPr>
        <w:t>في كل معتقل ودار ثورة    وبكل منعطف يكبر موكب</w:t>
      </w:r>
    </w:p>
    <w:p w:rsidR="000959F3" w:rsidRDefault="000959F3" w:rsidP="005754E0">
      <w:pPr>
        <w:shd w:val="clear" w:color="auto" w:fill="FFFFFF"/>
        <w:bidi/>
        <w:spacing w:after="0" w:line="210" w:lineRule="atLeast"/>
        <w:ind w:left="1191" w:right="1191"/>
        <w:jc w:val="both"/>
        <w:rPr>
          <w:rFonts w:ascii="Traditional Arabic" w:eastAsia="Times New Roman" w:hAnsi="Traditional Arabic" w:cs="Traditional Arabic" w:hint="cs"/>
          <w:sz w:val="32"/>
          <w:szCs w:val="32"/>
          <w:rtl/>
          <w:lang w:bidi="ar-DZ"/>
        </w:rPr>
      </w:pPr>
      <w:r>
        <w:rPr>
          <w:rFonts w:ascii="Traditional Arabic" w:eastAsia="Times New Roman" w:hAnsi="Traditional Arabic" w:cs="Traditional Arabic" w:hint="cs"/>
          <w:sz w:val="32"/>
          <w:szCs w:val="32"/>
          <w:rtl/>
          <w:lang w:bidi="ar-DZ"/>
        </w:rPr>
        <w:t>وبكل ركن مأتم ومناحة      وبكل حي مثخن ومخضب</w:t>
      </w:r>
    </w:p>
    <w:p w:rsidR="000959F3" w:rsidRDefault="000959F3" w:rsidP="005754E0">
      <w:pPr>
        <w:shd w:val="clear" w:color="auto" w:fill="FFFFFF"/>
        <w:bidi/>
        <w:spacing w:after="0" w:line="210" w:lineRule="atLeast"/>
        <w:ind w:left="1191" w:right="1191"/>
        <w:jc w:val="both"/>
        <w:rPr>
          <w:rFonts w:ascii="Traditional Arabic" w:eastAsia="Times New Roman" w:hAnsi="Traditional Arabic" w:cs="Traditional Arabic" w:hint="cs"/>
          <w:sz w:val="32"/>
          <w:szCs w:val="32"/>
          <w:rtl/>
          <w:lang w:bidi="ar-DZ"/>
        </w:rPr>
      </w:pPr>
      <w:r>
        <w:rPr>
          <w:rFonts w:ascii="Traditional Arabic" w:eastAsia="Times New Roman" w:hAnsi="Traditional Arabic" w:cs="Traditional Arabic" w:hint="cs"/>
          <w:sz w:val="32"/>
          <w:szCs w:val="32"/>
          <w:rtl/>
          <w:lang w:bidi="ar-DZ"/>
        </w:rPr>
        <w:t>والله أكبر في المآذن صيحة     تذكي المشاعر في القلوب وتلهب</w:t>
      </w:r>
    </w:p>
    <w:p w:rsidR="000959F3" w:rsidRDefault="000959F3" w:rsidP="005754E0">
      <w:pPr>
        <w:shd w:val="clear" w:color="auto" w:fill="FFFFFF"/>
        <w:bidi/>
        <w:spacing w:after="0" w:line="210" w:lineRule="atLeast"/>
        <w:ind w:left="1191" w:right="1191"/>
        <w:jc w:val="both"/>
        <w:rPr>
          <w:rFonts w:ascii="Traditional Arabic" w:eastAsia="Times New Roman" w:hAnsi="Traditional Arabic" w:cs="Traditional Arabic" w:hint="cs"/>
          <w:sz w:val="32"/>
          <w:szCs w:val="32"/>
          <w:rtl/>
          <w:lang w:bidi="ar-DZ"/>
        </w:rPr>
      </w:pPr>
      <w:r>
        <w:rPr>
          <w:rFonts w:ascii="Traditional Arabic" w:eastAsia="Times New Roman" w:hAnsi="Traditional Arabic" w:cs="Traditional Arabic" w:hint="cs"/>
          <w:sz w:val="32"/>
          <w:szCs w:val="32"/>
          <w:rtl/>
          <w:lang w:bidi="ar-DZ"/>
        </w:rPr>
        <w:t>ويهود في دوامة آراؤها     في قمع ثورة شعبنا تتشعَّب</w:t>
      </w:r>
    </w:p>
    <w:p w:rsidR="000959F3" w:rsidRDefault="000959F3" w:rsidP="005754E0">
      <w:pPr>
        <w:shd w:val="clear" w:color="auto" w:fill="FFFFFF"/>
        <w:bidi/>
        <w:spacing w:after="0" w:line="210" w:lineRule="atLeast"/>
        <w:ind w:left="1191" w:right="1191"/>
        <w:jc w:val="both"/>
        <w:rPr>
          <w:rFonts w:ascii="Traditional Arabic" w:eastAsia="Times New Roman" w:hAnsi="Traditional Arabic" w:cs="Traditional Arabic" w:hint="cs"/>
          <w:sz w:val="32"/>
          <w:szCs w:val="32"/>
          <w:rtl/>
          <w:lang w:bidi="ar-DZ"/>
        </w:rPr>
      </w:pPr>
      <w:r>
        <w:rPr>
          <w:rFonts w:ascii="Traditional Arabic" w:eastAsia="Times New Roman" w:hAnsi="Traditional Arabic" w:cs="Traditional Arabic" w:hint="cs"/>
          <w:sz w:val="32"/>
          <w:szCs w:val="32"/>
          <w:rtl/>
          <w:lang w:bidi="ar-DZ"/>
        </w:rPr>
        <w:t>لم تجدها آلاتها وعصيّها        والعم سام ومن لها يتقرب</w:t>
      </w:r>
    </w:p>
    <w:p w:rsidR="000959F3" w:rsidRDefault="000959F3" w:rsidP="005754E0">
      <w:pPr>
        <w:shd w:val="clear" w:color="auto" w:fill="FFFFFF"/>
        <w:bidi/>
        <w:spacing w:after="0" w:line="210" w:lineRule="atLeast"/>
        <w:ind w:left="1191" w:right="1191"/>
        <w:jc w:val="both"/>
        <w:rPr>
          <w:rFonts w:ascii="Traditional Arabic" w:eastAsia="Times New Roman" w:hAnsi="Traditional Arabic" w:cs="Traditional Arabic" w:hint="cs"/>
          <w:sz w:val="32"/>
          <w:szCs w:val="32"/>
          <w:rtl/>
          <w:lang w:bidi="ar-DZ"/>
        </w:rPr>
      </w:pPr>
      <w:r>
        <w:rPr>
          <w:rFonts w:ascii="Traditional Arabic" w:eastAsia="Times New Roman" w:hAnsi="Traditional Arabic" w:cs="Traditional Arabic" w:hint="cs"/>
          <w:sz w:val="32"/>
          <w:szCs w:val="32"/>
          <w:rtl/>
          <w:lang w:bidi="ar-DZ"/>
        </w:rPr>
        <w:t>وإذا أراد الشعب يوما لم يكن   صعبا على أحراره متطلَّب</w:t>
      </w:r>
    </w:p>
    <w:p w:rsidR="000959F3" w:rsidRDefault="000959F3" w:rsidP="005754E0">
      <w:pPr>
        <w:shd w:val="clear" w:color="auto" w:fill="FFFFFF"/>
        <w:bidi/>
        <w:spacing w:after="0" w:line="210" w:lineRule="atLeast"/>
        <w:ind w:left="1191" w:right="1191"/>
        <w:jc w:val="both"/>
        <w:rPr>
          <w:rFonts w:ascii="Traditional Arabic" w:eastAsia="Times New Roman" w:hAnsi="Traditional Arabic" w:cs="Traditional Arabic" w:hint="cs"/>
          <w:sz w:val="32"/>
          <w:szCs w:val="32"/>
          <w:rtl/>
          <w:lang w:bidi="ar-DZ"/>
        </w:rPr>
      </w:pPr>
      <w:r>
        <w:rPr>
          <w:rFonts w:ascii="Traditional Arabic" w:eastAsia="Times New Roman" w:hAnsi="Traditional Arabic" w:cs="Traditional Arabic" w:hint="cs"/>
          <w:sz w:val="32"/>
          <w:szCs w:val="32"/>
          <w:rtl/>
          <w:lang w:bidi="ar-DZ"/>
        </w:rPr>
        <w:t xml:space="preserve">                   """"""""""""""""</w:t>
      </w:r>
    </w:p>
    <w:p w:rsidR="00626CF6" w:rsidRDefault="00582BCB" w:rsidP="005754E0">
      <w:pPr>
        <w:shd w:val="clear" w:color="auto" w:fill="FFFFFF"/>
        <w:bidi/>
        <w:spacing w:after="0" w:line="210" w:lineRule="atLeast"/>
        <w:ind w:left="1191" w:right="1191"/>
        <w:jc w:val="both"/>
        <w:rPr>
          <w:rFonts w:ascii="Traditional Arabic" w:eastAsia="Times New Roman" w:hAnsi="Traditional Arabic" w:cs="Traditional Arabic" w:hint="cs"/>
          <w:sz w:val="32"/>
          <w:szCs w:val="32"/>
          <w:rtl/>
          <w:lang w:bidi="ar-DZ"/>
        </w:rPr>
      </w:pPr>
      <w:r>
        <w:rPr>
          <w:rFonts w:ascii="Traditional Arabic" w:eastAsia="Times New Roman" w:hAnsi="Traditional Arabic" w:cs="Traditional Arabic" w:hint="cs"/>
          <w:sz w:val="32"/>
          <w:szCs w:val="32"/>
          <w:rtl/>
          <w:lang w:bidi="ar-DZ"/>
        </w:rPr>
        <w:t xml:space="preserve">      </w:t>
      </w:r>
      <w:r w:rsidR="00626CF6">
        <w:rPr>
          <w:rFonts w:ascii="Traditional Arabic" w:eastAsia="Times New Roman" w:hAnsi="Traditional Arabic" w:cs="Traditional Arabic" w:hint="cs"/>
          <w:sz w:val="32"/>
          <w:szCs w:val="32"/>
          <w:rtl/>
          <w:lang w:bidi="ar-DZ"/>
        </w:rPr>
        <w:t>قصيدة الأبابيل من بين قصائد أخرى كثيرة تناولت القضية الفلسطينية وقضايا الجهاد ضد المستعمر</w:t>
      </w:r>
      <w:r w:rsidR="007F67E1">
        <w:rPr>
          <w:rFonts w:ascii="Traditional Arabic" w:eastAsia="Times New Roman" w:hAnsi="Traditional Arabic" w:cs="Traditional Arabic" w:hint="cs"/>
          <w:sz w:val="32"/>
          <w:szCs w:val="32"/>
          <w:rtl/>
          <w:lang w:bidi="ar-DZ"/>
        </w:rPr>
        <w:t>، وأول عتبة في هذه القصيدة</w:t>
      </w:r>
      <w:r w:rsidR="00626CF6">
        <w:rPr>
          <w:rFonts w:ascii="Traditional Arabic" w:eastAsia="Times New Roman" w:hAnsi="Traditional Arabic" w:cs="Traditional Arabic" w:hint="cs"/>
          <w:sz w:val="32"/>
          <w:szCs w:val="32"/>
          <w:rtl/>
          <w:lang w:bidi="ar-DZ"/>
        </w:rPr>
        <w:t xml:space="preserve"> </w:t>
      </w:r>
      <w:r w:rsidR="007F67E1">
        <w:rPr>
          <w:rFonts w:ascii="Traditional Arabic" w:eastAsia="Times New Roman" w:hAnsi="Traditional Arabic" w:cs="Traditional Arabic" w:hint="cs"/>
          <w:sz w:val="32"/>
          <w:szCs w:val="32"/>
          <w:rtl/>
          <w:lang w:bidi="ar-DZ"/>
        </w:rPr>
        <w:t xml:space="preserve">تفصح لنا عن عمق إيمان الشاعر بقضية الشعب الفلسطيني، ودعمه القوي لها حتى وصف أولائك الأطفال الفلسطينيين بـ"طير الأبابيل" </w:t>
      </w:r>
      <w:r w:rsidR="00D361C8">
        <w:rPr>
          <w:rFonts w:ascii="Traditional Arabic" w:eastAsia="Times New Roman" w:hAnsi="Traditional Arabic" w:cs="Traditional Arabic" w:hint="cs"/>
          <w:sz w:val="32"/>
          <w:szCs w:val="32"/>
          <w:rtl/>
          <w:lang w:bidi="ar-DZ"/>
        </w:rPr>
        <w:t>و</w:t>
      </w:r>
      <w:r w:rsidR="007F67E1">
        <w:rPr>
          <w:rFonts w:ascii="Traditional Arabic" w:eastAsia="Times New Roman" w:hAnsi="Traditional Arabic" w:cs="Traditional Arabic" w:hint="cs"/>
          <w:sz w:val="32"/>
          <w:szCs w:val="32"/>
          <w:rtl/>
          <w:lang w:bidi="ar-DZ"/>
        </w:rPr>
        <w:t xml:space="preserve">تلك الحجارة </w:t>
      </w:r>
      <w:r w:rsidR="00D361C8">
        <w:rPr>
          <w:rFonts w:ascii="Traditional Arabic" w:eastAsia="Times New Roman" w:hAnsi="Traditional Arabic" w:cs="Traditional Arabic" w:hint="cs"/>
          <w:sz w:val="32"/>
          <w:szCs w:val="32"/>
          <w:rtl/>
          <w:lang w:bidi="ar-DZ"/>
        </w:rPr>
        <w:t>الصغيرة التي يرميها الأطفال</w:t>
      </w:r>
      <w:r w:rsidR="007F67E1">
        <w:rPr>
          <w:rFonts w:ascii="Traditional Arabic" w:eastAsia="Times New Roman" w:hAnsi="Traditional Arabic" w:cs="Traditional Arabic" w:hint="cs"/>
          <w:sz w:val="32"/>
          <w:szCs w:val="32"/>
          <w:rtl/>
          <w:lang w:bidi="ar-DZ"/>
        </w:rPr>
        <w:t xml:space="preserve"> على ضعف في أجسامهم وقوتهم </w:t>
      </w:r>
      <w:r w:rsidR="00D361C8">
        <w:rPr>
          <w:rFonts w:ascii="Traditional Arabic" w:eastAsia="Times New Roman" w:hAnsi="Traditional Arabic" w:cs="Traditional Arabic" w:hint="cs"/>
          <w:sz w:val="32"/>
          <w:szCs w:val="32"/>
          <w:rtl/>
          <w:lang w:bidi="ar-DZ"/>
        </w:rPr>
        <w:t xml:space="preserve">في وجه العدو الصهيوني </w:t>
      </w:r>
      <w:r w:rsidR="007F67E1">
        <w:rPr>
          <w:rFonts w:ascii="Traditional Arabic" w:eastAsia="Times New Roman" w:hAnsi="Traditional Arabic" w:cs="Traditional Arabic" w:hint="cs"/>
          <w:sz w:val="32"/>
          <w:szCs w:val="32"/>
          <w:rtl/>
          <w:lang w:bidi="ar-DZ"/>
        </w:rPr>
        <w:t xml:space="preserve">وكأنها </w:t>
      </w:r>
      <w:r w:rsidR="00D361C8">
        <w:rPr>
          <w:rFonts w:ascii="Traditional Arabic" w:eastAsia="Times New Roman" w:hAnsi="Traditional Arabic" w:cs="Traditional Arabic" w:hint="cs"/>
          <w:sz w:val="32"/>
          <w:szCs w:val="32"/>
          <w:rtl/>
          <w:lang w:bidi="ar-DZ"/>
        </w:rPr>
        <w:t xml:space="preserve">الحجارة النارية التي أرسلها الله </w:t>
      </w:r>
      <w:r w:rsidR="004D327C">
        <w:rPr>
          <w:rFonts w:ascii="Traditional Arabic" w:eastAsia="Times New Roman" w:hAnsi="Traditional Arabic" w:cs="Traditional Arabic" w:hint="cs"/>
          <w:sz w:val="32"/>
          <w:szCs w:val="32"/>
          <w:rtl/>
          <w:lang w:bidi="ar-DZ"/>
        </w:rPr>
        <w:lastRenderedPageBreak/>
        <w:t>على من أراد محاربته</w:t>
      </w:r>
      <w:r w:rsidR="00D361C8">
        <w:rPr>
          <w:rFonts w:ascii="Traditional Arabic" w:eastAsia="Times New Roman" w:hAnsi="Traditional Arabic" w:cs="Traditional Arabic" w:hint="cs"/>
          <w:sz w:val="32"/>
          <w:szCs w:val="32"/>
          <w:rtl/>
          <w:lang w:bidi="ar-DZ"/>
        </w:rPr>
        <w:t xml:space="preserve">( أبرهة الحبشي)، </w:t>
      </w:r>
      <w:r w:rsidR="00B11C20">
        <w:rPr>
          <w:rFonts w:ascii="Traditional Arabic" w:eastAsia="Times New Roman" w:hAnsi="Traditional Arabic" w:cs="Traditional Arabic" w:hint="cs"/>
          <w:sz w:val="32"/>
          <w:szCs w:val="32"/>
          <w:rtl/>
          <w:lang w:bidi="ar-DZ"/>
        </w:rPr>
        <w:t>وليست تخفى علينا تفاصيل قصة أبرهة الذي أراد</w:t>
      </w:r>
      <w:r w:rsidR="00997129">
        <w:rPr>
          <w:rFonts w:ascii="Traditional Arabic" w:eastAsia="Times New Roman" w:hAnsi="Traditional Arabic" w:cs="Traditional Arabic" w:hint="cs"/>
          <w:sz w:val="32"/>
          <w:szCs w:val="32"/>
          <w:rtl/>
          <w:lang w:bidi="ar-DZ"/>
        </w:rPr>
        <w:t xml:space="preserve"> هدم بيت الله ال</w:t>
      </w:r>
      <w:r w:rsidR="00B11C20">
        <w:rPr>
          <w:rFonts w:ascii="Traditional Arabic" w:eastAsia="Times New Roman" w:hAnsi="Traditional Arabic" w:cs="Traditional Arabic" w:hint="cs"/>
          <w:sz w:val="32"/>
          <w:szCs w:val="32"/>
          <w:rtl/>
          <w:lang w:bidi="ar-DZ"/>
        </w:rPr>
        <w:t>حر</w:t>
      </w:r>
      <w:r w:rsidR="00997129">
        <w:rPr>
          <w:rFonts w:ascii="Traditional Arabic" w:eastAsia="Times New Roman" w:hAnsi="Traditional Arabic" w:cs="Traditional Arabic" w:hint="cs"/>
          <w:sz w:val="32"/>
          <w:szCs w:val="32"/>
          <w:rtl/>
          <w:lang w:bidi="ar-DZ"/>
        </w:rPr>
        <w:t>ا</w:t>
      </w:r>
      <w:r w:rsidR="00B11C20">
        <w:rPr>
          <w:rFonts w:ascii="Traditional Arabic" w:eastAsia="Times New Roman" w:hAnsi="Traditional Arabic" w:cs="Traditional Arabic" w:hint="cs"/>
          <w:sz w:val="32"/>
          <w:szCs w:val="32"/>
          <w:rtl/>
          <w:lang w:bidi="ar-DZ"/>
        </w:rPr>
        <w:t>م (الكعبة) فحشد جيشا مع مجموعة من الفيلة حتى لا يستطيع ردعه أحد، فلما وصل بجيشه إلى تخوم الكعبة جاءه العقاب قاسيا وقاطعا من الله، وقد تمثل في طير الأبابيل التي تحمل حجارة نارية صغيرة لكنها في فعلها فاقت التصور؛ حيث كانت تنزل على الفارس تنخر جسمه من رأسه وحتى تخترق فرسه، وأ</w:t>
      </w:r>
      <w:r w:rsidR="00964753">
        <w:rPr>
          <w:rFonts w:ascii="Traditional Arabic" w:eastAsia="Times New Roman" w:hAnsi="Traditional Arabic" w:cs="Traditional Arabic" w:hint="cs"/>
          <w:sz w:val="32"/>
          <w:szCs w:val="32"/>
          <w:rtl/>
          <w:lang w:bidi="ar-DZ"/>
        </w:rPr>
        <w:t>ُ</w:t>
      </w:r>
      <w:r w:rsidR="00B11C20">
        <w:rPr>
          <w:rFonts w:ascii="Traditional Arabic" w:eastAsia="Times New Roman" w:hAnsi="Traditional Arabic" w:cs="Traditional Arabic" w:hint="cs"/>
          <w:sz w:val="32"/>
          <w:szCs w:val="32"/>
          <w:rtl/>
          <w:lang w:bidi="ar-DZ"/>
        </w:rPr>
        <w:t>هلك هذا الجيش الذي أراد حرب الله سبحانه وتعالى بأصغر وأهون الحجارة، ولأنها كانت مؤيدة بنصر الله أهلكت جيشا عظيما في دقائق قليلة.</w:t>
      </w:r>
    </w:p>
    <w:p w:rsidR="004C184B" w:rsidRDefault="005754E0" w:rsidP="005754E0">
      <w:pPr>
        <w:shd w:val="clear" w:color="auto" w:fill="FFFFFF"/>
        <w:bidi/>
        <w:spacing w:after="0" w:line="210" w:lineRule="atLeast"/>
        <w:ind w:left="1191" w:right="1191"/>
        <w:jc w:val="both"/>
        <w:rPr>
          <w:rFonts w:ascii="Traditional Arabic" w:eastAsia="Times New Roman" w:hAnsi="Traditional Arabic" w:cs="Traditional Arabic" w:hint="cs"/>
          <w:sz w:val="32"/>
          <w:szCs w:val="32"/>
          <w:rtl/>
          <w:lang w:bidi="ar-DZ"/>
        </w:rPr>
      </w:pPr>
      <w:r>
        <w:rPr>
          <w:rFonts w:ascii="Traditional Arabic" w:eastAsia="Times New Roman" w:hAnsi="Traditional Arabic" w:cs="Traditional Arabic" w:hint="cs"/>
          <w:sz w:val="32"/>
          <w:szCs w:val="32"/>
          <w:rtl/>
          <w:lang w:bidi="ar-DZ"/>
        </w:rPr>
        <w:t xml:space="preserve">    </w:t>
      </w:r>
      <w:r w:rsidR="00B11C20">
        <w:rPr>
          <w:rFonts w:ascii="Traditional Arabic" w:eastAsia="Times New Roman" w:hAnsi="Traditional Arabic" w:cs="Traditional Arabic" w:hint="cs"/>
          <w:sz w:val="32"/>
          <w:szCs w:val="32"/>
          <w:rtl/>
          <w:lang w:bidi="ar-DZ"/>
        </w:rPr>
        <w:t>فالعبرة من القصة وعلاقتها بالعنوان أن أطفال فلسطين على ضعفهم أمام عتاد العدو وجبروته إلا أنهم مؤيدون من الله؛ لأنهم يدافعون عن عرضهم وأرضهم و يجاهدون بما استطاعوا</w:t>
      </w:r>
      <w:r w:rsidR="004C184B">
        <w:rPr>
          <w:rFonts w:ascii="Traditional Arabic" w:eastAsia="Times New Roman" w:hAnsi="Traditional Arabic" w:cs="Traditional Arabic" w:hint="cs"/>
          <w:sz w:val="32"/>
          <w:szCs w:val="32"/>
          <w:rtl/>
          <w:lang w:bidi="ar-DZ"/>
        </w:rPr>
        <w:t>:</w:t>
      </w:r>
    </w:p>
    <w:p w:rsidR="004C184B" w:rsidRDefault="004C184B" w:rsidP="005754E0">
      <w:pPr>
        <w:shd w:val="clear" w:color="auto" w:fill="FFFFFF"/>
        <w:bidi/>
        <w:spacing w:after="0" w:line="210" w:lineRule="atLeast"/>
        <w:ind w:left="1191" w:right="1191"/>
        <w:jc w:val="both"/>
        <w:rPr>
          <w:rFonts w:ascii="Traditional Arabic" w:eastAsia="Times New Roman" w:hAnsi="Traditional Arabic" w:cs="Traditional Arabic" w:hint="cs"/>
          <w:sz w:val="32"/>
          <w:szCs w:val="32"/>
          <w:rtl/>
        </w:rPr>
      </w:pPr>
      <w:r>
        <w:rPr>
          <w:rFonts w:ascii="Traditional Arabic" w:eastAsia="Times New Roman" w:hAnsi="Traditional Arabic" w:cs="Traditional Arabic" w:hint="cs"/>
          <w:sz w:val="32"/>
          <w:szCs w:val="32"/>
          <w:rtl/>
        </w:rPr>
        <w:t>ثارت بأمر الله لا تتهيب    غضبى تزمجر كالرعود وترعب</w:t>
      </w:r>
    </w:p>
    <w:p w:rsidR="004C184B" w:rsidRDefault="004C184B" w:rsidP="005754E0">
      <w:pPr>
        <w:shd w:val="clear" w:color="auto" w:fill="FFFFFF"/>
        <w:bidi/>
        <w:spacing w:after="0" w:line="210" w:lineRule="atLeast"/>
        <w:ind w:left="1191" w:right="1191"/>
        <w:jc w:val="both"/>
        <w:rPr>
          <w:rFonts w:ascii="Traditional Arabic" w:eastAsia="Times New Roman" w:hAnsi="Traditional Arabic" w:cs="Traditional Arabic" w:hint="cs"/>
          <w:sz w:val="32"/>
          <w:szCs w:val="32"/>
          <w:rtl/>
        </w:rPr>
      </w:pPr>
      <w:r>
        <w:rPr>
          <w:rFonts w:ascii="Traditional Arabic" w:eastAsia="Times New Roman" w:hAnsi="Traditional Arabic" w:cs="Traditional Arabic" w:hint="cs"/>
          <w:sz w:val="32"/>
          <w:szCs w:val="32"/>
          <w:rtl/>
        </w:rPr>
        <w:t>مثل الأبابيل التي قد أرسلت    ترمي سهام الله وهو يصوب</w:t>
      </w:r>
    </w:p>
    <w:p w:rsidR="00964753" w:rsidRDefault="004A45BF" w:rsidP="005754E0">
      <w:pPr>
        <w:shd w:val="clear" w:color="auto" w:fill="FFFFFF"/>
        <w:bidi/>
        <w:spacing w:after="0" w:line="210" w:lineRule="atLeast"/>
        <w:ind w:left="1191" w:right="1191"/>
        <w:jc w:val="both"/>
        <w:rPr>
          <w:rFonts w:ascii="Traditional Arabic" w:eastAsia="Times New Roman" w:hAnsi="Traditional Arabic" w:cs="Traditional Arabic" w:hint="cs"/>
          <w:sz w:val="32"/>
          <w:szCs w:val="32"/>
          <w:rtl/>
          <w:lang w:bidi="ar-DZ"/>
        </w:rPr>
      </w:pPr>
      <w:r>
        <w:rPr>
          <w:rFonts w:ascii="Traditional Arabic" w:eastAsia="Times New Roman" w:hAnsi="Traditional Arabic" w:cs="Traditional Arabic" w:hint="cs"/>
          <w:sz w:val="32"/>
          <w:szCs w:val="32"/>
          <w:rtl/>
          <w:lang w:bidi="ar-DZ"/>
        </w:rPr>
        <w:t xml:space="preserve"> </w:t>
      </w:r>
      <w:r w:rsidR="005754E0">
        <w:rPr>
          <w:rFonts w:ascii="Traditional Arabic" w:eastAsia="Times New Roman" w:hAnsi="Traditional Arabic" w:cs="Traditional Arabic" w:hint="cs"/>
          <w:sz w:val="32"/>
          <w:szCs w:val="32"/>
          <w:rtl/>
          <w:lang w:bidi="ar-DZ"/>
        </w:rPr>
        <w:t xml:space="preserve">   </w:t>
      </w:r>
      <w:r>
        <w:rPr>
          <w:rFonts w:ascii="Traditional Arabic" w:eastAsia="Times New Roman" w:hAnsi="Traditional Arabic" w:cs="Traditional Arabic" w:hint="cs"/>
          <w:sz w:val="32"/>
          <w:szCs w:val="32"/>
          <w:rtl/>
          <w:lang w:bidi="ar-DZ"/>
        </w:rPr>
        <w:t>و قد كان لحجارتهم الأثر العجيب الذي جعل اليهود يهربون ويختبؤون في دباباتهم خوفا من أطفال صغار لم يرهبهم من ذلك العتاد شئ</w:t>
      </w:r>
      <w:r w:rsidR="00964753">
        <w:rPr>
          <w:rFonts w:ascii="Traditional Arabic" w:eastAsia="Times New Roman" w:hAnsi="Traditional Arabic" w:cs="Traditional Arabic" w:hint="cs"/>
          <w:sz w:val="32"/>
          <w:szCs w:val="32"/>
          <w:rtl/>
          <w:lang w:bidi="ar-DZ"/>
        </w:rPr>
        <w:t>.</w:t>
      </w:r>
    </w:p>
    <w:p w:rsidR="003E487F" w:rsidRDefault="003E487F" w:rsidP="005754E0">
      <w:pPr>
        <w:shd w:val="clear" w:color="auto" w:fill="FFFFFF"/>
        <w:bidi/>
        <w:spacing w:after="0" w:line="210" w:lineRule="atLeast"/>
        <w:ind w:left="1191" w:right="1191"/>
        <w:jc w:val="both"/>
        <w:rPr>
          <w:rFonts w:ascii="Traditional Arabic" w:eastAsia="Times New Roman" w:hAnsi="Traditional Arabic" w:cs="Traditional Arabic" w:hint="cs"/>
          <w:sz w:val="32"/>
          <w:szCs w:val="32"/>
          <w:rtl/>
          <w:lang w:bidi="ar-DZ"/>
        </w:rPr>
      </w:pPr>
      <w:r>
        <w:rPr>
          <w:rFonts w:ascii="Traditional Arabic" w:eastAsia="Times New Roman" w:hAnsi="Traditional Arabic" w:cs="Traditional Arabic" w:hint="cs"/>
          <w:sz w:val="32"/>
          <w:szCs w:val="32"/>
          <w:rtl/>
          <w:lang w:bidi="ar-DZ"/>
        </w:rPr>
        <w:t>أبت الشهامة في طفولة يعرب   أن تستكين وفي الديار معذب</w:t>
      </w:r>
    </w:p>
    <w:p w:rsidR="003E487F" w:rsidRDefault="003E487F" w:rsidP="005754E0">
      <w:pPr>
        <w:shd w:val="clear" w:color="auto" w:fill="FFFFFF"/>
        <w:bidi/>
        <w:spacing w:after="0" w:line="210" w:lineRule="atLeast"/>
        <w:ind w:left="1191" w:right="1191"/>
        <w:jc w:val="both"/>
        <w:rPr>
          <w:rFonts w:ascii="Traditional Arabic" w:eastAsia="Times New Roman" w:hAnsi="Traditional Arabic" w:cs="Traditional Arabic" w:hint="cs"/>
          <w:sz w:val="32"/>
          <w:szCs w:val="32"/>
          <w:rtl/>
          <w:lang w:bidi="ar-DZ"/>
        </w:rPr>
      </w:pPr>
      <w:r>
        <w:rPr>
          <w:rFonts w:ascii="Traditional Arabic" w:eastAsia="Times New Roman" w:hAnsi="Traditional Arabic" w:cs="Traditional Arabic" w:hint="cs"/>
          <w:sz w:val="32"/>
          <w:szCs w:val="32"/>
          <w:rtl/>
          <w:lang w:bidi="ar-DZ"/>
        </w:rPr>
        <w:t>وكأنها في ظلمة الأرحام كا    نت للعدو وطرده تتأهب</w:t>
      </w:r>
    </w:p>
    <w:p w:rsidR="003E487F" w:rsidRDefault="003E487F" w:rsidP="005754E0">
      <w:pPr>
        <w:shd w:val="clear" w:color="auto" w:fill="FFFFFF"/>
        <w:bidi/>
        <w:spacing w:after="0" w:line="210" w:lineRule="atLeast"/>
        <w:ind w:left="1191" w:right="1191"/>
        <w:jc w:val="both"/>
        <w:rPr>
          <w:rFonts w:ascii="Traditional Arabic" w:eastAsia="Times New Roman" w:hAnsi="Traditional Arabic" w:cs="Traditional Arabic" w:hint="cs"/>
          <w:sz w:val="32"/>
          <w:szCs w:val="32"/>
          <w:rtl/>
          <w:lang w:bidi="ar-DZ"/>
        </w:rPr>
      </w:pPr>
      <w:r>
        <w:rPr>
          <w:rFonts w:ascii="Traditional Arabic" w:eastAsia="Times New Roman" w:hAnsi="Traditional Arabic" w:cs="Traditional Arabic" w:hint="cs"/>
          <w:sz w:val="32"/>
          <w:szCs w:val="32"/>
          <w:rtl/>
          <w:lang w:bidi="ar-DZ"/>
        </w:rPr>
        <w:t>فأقامت الدنيا على حصياتها    ورأت صغارا كالعمالق ترهب</w:t>
      </w:r>
    </w:p>
    <w:p w:rsidR="004C184B" w:rsidRDefault="00B11C20" w:rsidP="005754E0">
      <w:pPr>
        <w:shd w:val="clear" w:color="auto" w:fill="FFFFFF"/>
        <w:bidi/>
        <w:spacing w:after="0" w:line="210" w:lineRule="atLeast"/>
        <w:ind w:left="1191" w:right="1191"/>
        <w:jc w:val="both"/>
        <w:rPr>
          <w:rFonts w:ascii="Traditional Arabic" w:eastAsia="Times New Roman" w:hAnsi="Traditional Arabic" w:cs="Traditional Arabic" w:hint="cs"/>
          <w:sz w:val="32"/>
          <w:szCs w:val="32"/>
          <w:rtl/>
          <w:lang w:bidi="ar-DZ"/>
        </w:rPr>
      </w:pPr>
      <w:r>
        <w:rPr>
          <w:rFonts w:ascii="Traditional Arabic" w:eastAsia="Times New Roman" w:hAnsi="Traditional Arabic" w:cs="Traditional Arabic" w:hint="cs"/>
          <w:sz w:val="32"/>
          <w:szCs w:val="32"/>
          <w:rtl/>
          <w:lang w:bidi="ar-DZ"/>
        </w:rPr>
        <w:t xml:space="preserve"> </w:t>
      </w:r>
      <w:r w:rsidR="005754E0">
        <w:rPr>
          <w:rFonts w:ascii="Traditional Arabic" w:eastAsia="Times New Roman" w:hAnsi="Traditional Arabic" w:cs="Traditional Arabic" w:hint="cs"/>
          <w:sz w:val="32"/>
          <w:szCs w:val="32"/>
          <w:rtl/>
          <w:lang w:bidi="ar-DZ"/>
        </w:rPr>
        <w:t xml:space="preserve">     </w:t>
      </w:r>
      <w:r w:rsidR="004C184B">
        <w:rPr>
          <w:rFonts w:ascii="Traditional Arabic" w:eastAsia="Times New Roman" w:hAnsi="Traditional Arabic" w:cs="Traditional Arabic" w:hint="cs"/>
          <w:sz w:val="32"/>
          <w:szCs w:val="32"/>
          <w:rtl/>
          <w:lang w:bidi="ar-DZ"/>
        </w:rPr>
        <w:t>فهم باختصار طير الأبابيل التي سوف تهزم العدو، هكذا صورهم الشاعر وقد وفق في اختيار عنوان القصيدة التي تكلمت عن أزمة الفلسطينين الذين خذلهم إخوانهم فوقفوا لوحدهم يواجهون الظلم وتحالف الغرب عليهم، وكذلك تواطؤ الأمم المتحدة مع اليهود الغاصبين. لكن كل ذلك لم يثن من عزمهم في طرد المستعمر وتطهير القدس من نجس اليهود.</w:t>
      </w:r>
    </w:p>
    <w:p w:rsidR="00A741B5" w:rsidRDefault="004C184B" w:rsidP="005754E0">
      <w:pPr>
        <w:shd w:val="clear" w:color="auto" w:fill="FFFFFF"/>
        <w:bidi/>
        <w:spacing w:after="0" w:line="210" w:lineRule="atLeast"/>
        <w:ind w:left="1191" w:right="1191"/>
        <w:jc w:val="both"/>
        <w:rPr>
          <w:rFonts w:ascii="Traditional Arabic" w:eastAsia="Times New Roman" w:hAnsi="Traditional Arabic" w:cs="Traditional Arabic" w:hint="cs"/>
          <w:sz w:val="32"/>
          <w:szCs w:val="32"/>
          <w:rtl/>
          <w:lang w:bidi="ar-DZ"/>
        </w:rPr>
      </w:pPr>
      <w:r>
        <w:rPr>
          <w:rFonts w:ascii="Traditional Arabic" w:eastAsia="Times New Roman" w:hAnsi="Traditional Arabic" w:cs="Traditional Arabic" w:hint="cs"/>
          <w:sz w:val="32"/>
          <w:szCs w:val="32"/>
          <w:rtl/>
          <w:lang w:bidi="ar-DZ"/>
        </w:rPr>
        <w:t xml:space="preserve"> </w:t>
      </w:r>
      <w:r w:rsidR="00121115">
        <w:rPr>
          <w:rFonts w:ascii="Traditional Arabic" w:eastAsia="Times New Roman" w:hAnsi="Traditional Arabic" w:cs="Traditional Arabic" w:hint="cs"/>
          <w:sz w:val="32"/>
          <w:szCs w:val="32"/>
          <w:rtl/>
          <w:lang w:bidi="ar-DZ"/>
        </w:rPr>
        <w:t xml:space="preserve">    وأسلوب الشاعر في هذه القصيدة قوي رصين</w:t>
      </w:r>
      <w:r w:rsidR="00D61C60">
        <w:rPr>
          <w:rFonts w:ascii="Traditional Arabic" w:eastAsia="Times New Roman" w:hAnsi="Traditional Arabic" w:cs="Traditional Arabic" w:hint="cs"/>
          <w:sz w:val="32"/>
          <w:szCs w:val="32"/>
          <w:rtl/>
          <w:lang w:bidi="ar-DZ"/>
        </w:rPr>
        <w:t>، يختار ألفاظه ويؤلف عباراته على نمط القصيدة التقليدية</w:t>
      </w:r>
      <w:r w:rsidR="001047B5">
        <w:rPr>
          <w:rFonts w:ascii="Traditional Arabic" w:eastAsia="Times New Roman" w:hAnsi="Traditional Arabic" w:cs="Traditional Arabic" w:hint="cs"/>
          <w:sz w:val="32"/>
          <w:szCs w:val="32"/>
          <w:rtl/>
          <w:lang w:bidi="ar-DZ"/>
        </w:rPr>
        <w:t>، وهو أسلوبه في كل شعره؛ حيث يميل إلى أسلوب القصيدة التقليدية في الألفاظ والمعاني، لكن موضوعاته جديدة تناولت راهن الأمة العربية وتطرقت إلى موضوعات السياسة والاصلاح، ما جعل في قصائده بعض الملامح التجديدية؛ مثل الإيحائية التي رأيناها في عنوان القصيدة المدروسة</w:t>
      </w:r>
      <w:r w:rsidR="00A741B5">
        <w:rPr>
          <w:rFonts w:ascii="Traditional Arabic" w:eastAsia="Times New Roman" w:hAnsi="Traditional Arabic" w:cs="Traditional Arabic" w:hint="cs"/>
          <w:sz w:val="32"/>
          <w:szCs w:val="32"/>
          <w:rtl/>
          <w:lang w:bidi="ar-DZ"/>
        </w:rPr>
        <w:t xml:space="preserve">. </w:t>
      </w:r>
    </w:p>
    <w:p w:rsidR="00A741B5" w:rsidRDefault="00A741B5" w:rsidP="00A741B5">
      <w:pPr>
        <w:shd w:val="clear" w:color="auto" w:fill="FFFFFF"/>
        <w:bidi/>
        <w:spacing w:after="0" w:line="210" w:lineRule="atLeast"/>
        <w:ind w:left="1191" w:right="1191"/>
        <w:jc w:val="both"/>
        <w:rPr>
          <w:rFonts w:ascii="Traditional Arabic" w:eastAsia="Times New Roman" w:hAnsi="Traditional Arabic" w:cs="Traditional Arabic" w:hint="cs"/>
          <w:sz w:val="32"/>
          <w:szCs w:val="32"/>
          <w:rtl/>
          <w:lang w:bidi="ar-DZ"/>
        </w:rPr>
      </w:pPr>
      <w:r>
        <w:rPr>
          <w:rFonts w:ascii="Traditional Arabic" w:eastAsia="Times New Roman" w:hAnsi="Traditional Arabic" w:cs="Traditional Arabic" w:hint="cs"/>
          <w:sz w:val="32"/>
          <w:szCs w:val="32"/>
          <w:rtl/>
          <w:lang w:bidi="ar-DZ"/>
        </w:rPr>
        <w:lastRenderedPageBreak/>
        <w:t xml:space="preserve">     وقد كانت الروح الثورية أيضا سببا في ظهور ملامح التجديد على بعض قصائده، وإن لم تصل إلى رومنسية الشابي فقصيدته في أطفال الحجارة حملت روحا تجديدية أيضا تعارض قصيدة "إرادة الحياة"، يقول في هذه القصيدة"المجد للحجر":</w:t>
      </w:r>
    </w:p>
    <w:p w:rsidR="00A741B5" w:rsidRDefault="00A741B5" w:rsidP="00A741B5">
      <w:pPr>
        <w:shd w:val="clear" w:color="auto" w:fill="FFFFFF"/>
        <w:bidi/>
        <w:spacing w:after="0" w:line="210" w:lineRule="atLeast"/>
        <w:ind w:left="1191" w:right="1191"/>
        <w:jc w:val="both"/>
        <w:rPr>
          <w:rFonts w:ascii="Traditional Arabic" w:eastAsia="Times New Roman" w:hAnsi="Traditional Arabic" w:cs="Traditional Arabic" w:hint="cs"/>
          <w:sz w:val="32"/>
          <w:szCs w:val="32"/>
          <w:rtl/>
          <w:lang w:bidi="ar-DZ"/>
        </w:rPr>
      </w:pPr>
      <w:r>
        <w:rPr>
          <w:rFonts w:ascii="Traditional Arabic" w:eastAsia="Times New Roman" w:hAnsi="Traditional Arabic" w:cs="Traditional Arabic" w:hint="cs"/>
          <w:sz w:val="32"/>
          <w:szCs w:val="32"/>
          <w:rtl/>
          <w:lang w:bidi="ar-DZ"/>
        </w:rPr>
        <w:t>إذا الشعب يوما أراد الحياة      رمى الطفل أعداءه بالحجر</w:t>
      </w:r>
    </w:p>
    <w:p w:rsidR="00A741B5" w:rsidRDefault="00A741B5" w:rsidP="00A741B5">
      <w:pPr>
        <w:shd w:val="clear" w:color="auto" w:fill="FFFFFF"/>
        <w:bidi/>
        <w:spacing w:after="0" w:line="210" w:lineRule="atLeast"/>
        <w:ind w:left="1191" w:right="1191"/>
        <w:jc w:val="both"/>
        <w:rPr>
          <w:rFonts w:ascii="Traditional Arabic" w:eastAsia="Times New Roman" w:hAnsi="Traditional Arabic" w:cs="Traditional Arabic" w:hint="cs"/>
          <w:sz w:val="32"/>
          <w:szCs w:val="32"/>
          <w:rtl/>
          <w:lang w:bidi="ar-DZ"/>
        </w:rPr>
      </w:pPr>
      <w:r>
        <w:rPr>
          <w:rFonts w:ascii="Traditional Arabic" w:eastAsia="Times New Roman" w:hAnsi="Traditional Arabic" w:cs="Traditional Arabic" w:hint="cs"/>
          <w:sz w:val="32"/>
          <w:szCs w:val="32"/>
          <w:rtl/>
          <w:lang w:bidi="ar-DZ"/>
        </w:rPr>
        <w:t>و من كره القي</w:t>
      </w:r>
      <w:r w:rsidR="00427DB1">
        <w:rPr>
          <w:rFonts w:ascii="Traditional Arabic" w:eastAsia="Times New Roman" w:hAnsi="Traditional Arabic" w:cs="Traditional Arabic" w:hint="cs"/>
          <w:sz w:val="32"/>
          <w:szCs w:val="32"/>
          <w:rtl/>
          <w:lang w:bidi="ar-DZ"/>
        </w:rPr>
        <w:t>ــ</w:t>
      </w:r>
      <w:r>
        <w:rPr>
          <w:rFonts w:ascii="Traditional Arabic" w:eastAsia="Times New Roman" w:hAnsi="Traditional Arabic" w:cs="Traditional Arabic" w:hint="cs"/>
          <w:sz w:val="32"/>
          <w:szCs w:val="32"/>
          <w:rtl/>
          <w:lang w:bidi="ar-DZ"/>
        </w:rPr>
        <w:t>د لم يكترث      إذا ما تحدى بوخز الإب</w:t>
      </w:r>
      <w:r w:rsidR="00427DB1">
        <w:rPr>
          <w:rFonts w:ascii="Traditional Arabic" w:eastAsia="Times New Roman" w:hAnsi="Traditional Arabic" w:cs="Traditional Arabic" w:hint="cs"/>
          <w:sz w:val="32"/>
          <w:szCs w:val="32"/>
          <w:rtl/>
          <w:lang w:bidi="ar-DZ"/>
        </w:rPr>
        <w:t>ـــــ</w:t>
      </w:r>
      <w:r>
        <w:rPr>
          <w:rFonts w:ascii="Traditional Arabic" w:eastAsia="Times New Roman" w:hAnsi="Traditional Arabic" w:cs="Traditional Arabic" w:hint="cs"/>
          <w:sz w:val="32"/>
          <w:szCs w:val="32"/>
          <w:rtl/>
          <w:lang w:bidi="ar-DZ"/>
        </w:rPr>
        <w:t>ر</w:t>
      </w:r>
    </w:p>
    <w:p w:rsidR="00427DB1" w:rsidRDefault="00A741B5" w:rsidP="00A741B5">
      <w:pPr>
        <w:shd w:val="clear" w:color="auto" w:fill="FFFFFF"/>
        <w:bidi/>
        <w:spacing w:after="0" w:line="210" w:lineRule="atLeast"/>
        <w:ind w:left="1191" w:right="1191"/>
        <w:jc w:val="both"/>
        <w:rPr>
          <w:rFonts w:ascii="Traditional Arabic" w:eastAsia="Times New Roman" w:hAnsi="Traditional Arabic" w:cs="Traditional Arabic" w:hint="cs"/>
          <w:sz w:val="32"/>
          <w:szCs w:val="32"/>
          <w:rtl/>
          <w:lang w:bidi="ar-DZ"/>
        </w:rPr>
      </w:pPr>
      <w:r>
        <w:rPr>
          <w:rFonts w:ascii="Traditional Arabic" w:eastAsia="Times New Roman" w:hAnsi="Traditional Arabic" w:cs="Traditional Arabic" w:hint="cs"/>
          <w:sz w:val="32"/>
          <w:szCs w:val="32"/>
          <w:rtl/>
          <w:lang w:bidi="ar-DZ"/>
        </w:rPr>
        <w:t>وقدّم للم</w:t>
      </w:r>
      <w:r w:rsidR="00427DB1">
        <w:rPr>
          <w:rFonts w:ascii="Traditional Arabic" w:eastAsia="Times New Roman" w:hAnsi="Traditional Arabic" w:cs="Traditional Arabic" w:hint="cs"/>
          <w:sz w:val="32"/>
          <w:szCs w:val="32"/>
          <w:rtl/>
          <w:lang w:bidi="ar-DZ"/>
        </w:rPr>
        <w:t>ـــــــــــــــ</w:t>
      </w:r>
      <w:r>
        <w:rPr>
          <w:rFonts w:ascii="Traditional Arabic" w:eastAsia="Times New Roman" w:hAnsi="Traditional Arabic" w:cs="Traditional Arabic" w:hint="cs"/>
          <w:sz w:val="32"/>
          <w:szCs w:val="32"/>
          <w:rtl/>
          <w:lang w:bidi="ar-DZ"/>
        </w:rPr>
        <w:t>وت أبن</w:t>
      </w:r>
      <w:r w:rsidR="00427DB1">
        <w:rPr>
          <w:rFonts w:ascii="Traditional Arabic" w:eastAsia="Times New Roman" w:hAnsi="Traditional Arabic" w:cs="Traditional Arabic" w:hint="cs"/>
          <w:sz w:val="32"/>
          <w:szCs w:val="32"/>
          <w:rtl/>
          <w:lang w:bidi="ar-DZ"/>
        </w:rPr>
        <w:t>ـــــــــــــــ</w:t>
      </w:r>
      <w:r>
        <w:rPr>
          <w:rFonts w:ascii="Traditional Arabic" w:eastAsia="Times New Roman" w:hAnsi="Traditional Arabic" w:cs="Traditional Arabic" w:hint="cs"/>
          <w:sz w:val="32"/>
          <w:szCs w:val="32"/>
          <w:rtl/>
          <w:lang w:bidi="ar-DZ"/>
        </w:rPr>
        <w:t xml:space="preserve">اءه     </w:t>
      </w:r>
      <w:r w:rsidR="00427DB1">
        <w:rPr>
          <w:rFonts w:ascii="Traditional Arabic" w:eastAsia="Times New Roman" w:hAnsi="Traditional Arabic" w:cs="Traditional Arabic" w:hint="cs"/>
          <w:sz w:val="32"/>
          <w:szCs w:val="32"/>
          <w:rtl/>
          <w:lang w:bidi="ar-DZ"/>
        </w:rPr>
        <w:t xml:space="preserve">  </w:t>
      </w:r>
      <w:r>
        <w:rPr>
          <w:rFonts w:ascii="Traditional Arabic" w:eastAsia="Times New Roman" w:hAnsi="Traditional Arabic" w:cs="Traditional Arabic" w:hint="cs"/>
          <w:sz w:val="32"/>
          <w:szCs w:val="32"/>
          <w:rtl/>
          <w:lang w:bidi="ar-DZ"/>
        </w:rPr>
        <w:t>قرابين تقه</w:t>
      </w:r>
      <w:r w:rsidR="00427DB1">
        <w:rPr>
          <w:rFonts w:ascii="Traditional Arabic" w:eastAsia="Times New Roman" w:hAnsi="Traditional Arabic" w:cs="Traditional Arabic" w:hint="cs"/>
          <w:sz w:val="32"/>
          <w:szCs w:val="32"/>
          <w:rtl/>
          <w:lang w:bidi="ar-DZ"/>
        </w:rPr>
        <w:t>ــــــــ</w:t>
      </w:r>
      <w:r>
        <w:rPr>
          <w:rFonts w:ascii="Traditional Arabic" w:eastAsia="Times New Roman" w:hAnsi="Traditional Arabic" w:cs="Traditional Arabic" w:hint="cs"/>
          <w:sz w:val="32"/>
          <w:szCs w:val="32"/>
          <w:rtl/>
          <w:lang w:bidi="ar-DZ"/>
        </w:rPr>
        <w:t>ر كل خط</w:t>
      </w:r>
      <w:r w:rsidR="00427DB1">
        <w:rPr>
          <w:rFonts w:ascii="Traditional Arabic" w:eastAsia="Times New Roman" w:hAnsi="Traditional Arabic" w:cs="Traditional Arabic" w:hint="cs"/>
          <w:sz w:val="32"/>
          <w:szCs w:val="32"/>
          <w:rtl/>
          <w:lang w:bidi="ar-DZ"/>
        </w:rPr>
        <w:t>ـــــ</w:t>
      </w:r>
      <w:r>
        <w:rPr>
          <w:rFonts w:ascii="Traditional Arabic" w:eastAsia="Times New Roman" w:hAnsi="Traditional Arabic" w:cs="Traditional Arabic" w:hint="cs"/>
          <w:sz w:val="32"/>
          <w:szCs w:val="32"/>
          <w:rtl/>
          <w:lang w:bidi="ar-DZ"/>
        </w:rPr>
        <w:t>ر</w:t>
      </w:r>
    </w:p>
    <w:p w:rsidR="00B11C20" w:rsidRDefault="00427DB1" w:rsidP="00427DB1">
      <w:pPr>
        <w:shd w:val="clear" w:color="auto" w:fill="FFFFFF"/>
        <w:bidi/>
        <w:spacing w:after="0" w:line="210" w:lineRule="atLeast"/>
        <w:ind w:left="1191" w:right="1191"/>
        <w:jc w:val="both"/>
        <w:rPr>
          <w:rFonts w:ascii="Traditional Arabic" w:eastAsia="Times New Roman" w:hAnsi="Traditional Arabic" w:cs="Traditional Arabic" w:hint="cs"/>
          <w:sz w:val="32"/>
          <w:szCs w:val="32"/>
          <w:rtl/>
          <w:lang w:bidi="ar-DZ"/>
        </w:rPr>
      </w:pPr>
      <w:r>
        <w:rPr>
          <w:rFonts w:ascii="Traditional Arabic" w:eastAsia="Times New Roman" w:hAnsi="Traditional Arabic" w:cs="Traditional Arabic" w:hint="cs"/>
          <w:sz w:val="32"/>
          <w:szCs w:val="32"/>
          <w:rtl/>
          <w:lang w:bidi="ar-DZ"/>
        </w:rPr>
        <w:t>تشق الفضـــــــــــــــاء حناجرها       وتزحف في سيرها كالقدر</w:t>
      </w:r>
      <w:r w:rsidR="00A741B5">
        <w:rPr>
          <w:rFonts w:ascii="Traditional Arabic" w:eastAsia="Times New Roman" w:hAnsi="Traditional Arabic" w:cs="Traditional Arabic" w:hint="cs"/>
          <w:sz w:val="32"/>
          <w:szCs w:val="32"/>
          <w:rtl/>
          <w:lang w:bidi="ar-DZ"/>
        </w:rPr>
        <w:t xml:space="preserve"> </w:t>
      </w:r>
    </w:p>
    <w:p w:rsidR="000959F3" w:rsidRDefault="000959F3" w:rsidP="005754E0">
      <w:pPr>
        <w:shd w:val="clear" w:color="auto" w:fill="FFFFFF"/>
        <w:bidi/>
        <w:spacing w:after="0" w:line="210" w:lineRule="atLeast"/>
        <w:ind w:left="1191" w:right="1191"/>
        <w:jc w:val="both"/>
        <w:rPr>
          <w:rFonts w:ascii="Traditional Arabic" w:eastAsia="Times New Roman" w:hAnsi="Traditional Arabic" w:cs="Traditional Arabic" w:hint="cs"/>
          <w:sz w:val="32"/>
          <w:szCs w:val="32"/>
          <w:rtl/>
          <w:lang w:bidi="ar-DZ"/>
        </w:rPr>
      </w:pPr>
    </w:p>
    <w:p w:rsidR="00470548" w:rsidRDefault="00470548" w:rsidP="005754E0">
      <w:pPr>
        <w:bidi/>
        <w:jc w:val="both"/>
        <w:rPr>
          <w:lang w:bidi="ar-DZ"/>
        </w:rPr>
      </w:pPr>
    </w:p>
    <w:sectPr w:rsidR="0047054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compat>
  <w:rsids>
    <w:rsidRoot w:val="000959F3"/>
    <w:rsid w:val="000959F3"/>
    <w:rsid w:val="001047B5"/>
    <w:rsid w:val="00121115"/>
    <w:rsid w:val="002F5798"/>
    <w:rsid w:val="003E487F"/>
    <w:rsid w:val="00412A32"/>
    <w:rsid w:val="0042039A"/>
    <w:rsid w:val="00427DB1"/>
    <w:rsid w:val="00470548"/>
    <w:rsid w:val="004A45BF"/>
    <w:rsid w:val="004C184B"/>
    <w:rsid w:val="004D327C"/>
    <w:rsid w:val="005754E0"/>
    <w:rsid w:val="00582BCB"/>
    <w:rsid w:val="00626CF6"/>
    <w:rsid w:val="006D0A46"/>
    <w:rsid w:val="007F67E1"/>
    <w:rsid w:val="00964753"/>
    <w:rsid w:val="00976250"/>
    <w:rsid w:val="00997129"/>
    <w:rsid w:val="00A741B5"/>
    <w:rsid w:val="00B11C20"/>
    <w:rsid w:val="00D361C8"/>
    <w:rsid w:val="00D61C60"/>
    <w:rsid w:val="00E03B3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0959F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r.wikipedia.org/wiki/1944" TargetMode="External"/><Relationship Id="rId5" Type="http://schemas.openxmlformats.org/officeDocument/2006/relationships/hyperlink" Target="https://ar.wikipedia.org/wiki/%D8%AC%D8%A7%D9%85%D8%B9%D8%A9_%D8%A7%D9%84%D9%82%D8%B1%D9%88%D9%8A%D9%8A%D9%86" TargetMode="External"/><Relationship Id="rId4" Type="http://schemas.openxmlformats.org/officeDocument/2006/relationships/hyperlink" Target="https://ar.wikipedia.org/wiki/%D9%81%D8%A7%D8%B3"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4</Pages>
  <Words>844</Words>
  <Characters>4642</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guira</dc:creator>
  <cp:keywords/>
  <dc:description/>
  <cp:lastModifiedBy>guira</cp:lastModifiedBy>
  <cp:revision>38</cp:revision>
  <dcterms:created xsi:type="dcterms:W3CDTF">2020-05-02T01:03:00Z</dcterms:created>
  <dcterms:modified xsi:type="dcterms:W3CDTF">2020-05-02T02:02:00Z</dcterms:modified>
</cp:coreProperties>
</file>