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02" w:rsidRPr="00955605" w:rsidRDefault="00CB2D02" w:rsidP="00CB2D02">
      <w:pPr>
        <w:bidi/>
        <w:spacing w:before="100" w:beforeAutospacing="1" w:after="100" w:afterAutospacing="1" w:line="240" w:lineRule="auto"/>
        <w:jc w:val="center"/>
        <w:rPr>
          <w:rFonts w:ascii="Sakkal Majalla" w:eastAsia="Times New Roman" w:hAnsi="Sakkal Majalla" w:cs="Sakkal Majalla"/>
          <w:b/>
          <w:bCs/>
          <w:sz w:val="40"/>
          <w:szCs w:val="40"/>
          <w:u w:val="single"/>
          <w:rtl/>
          <w:lang w:eastAsia="fr-FR"/>
        </w:rPr>
      </w:pPr>
      <w:r w:rsidRPr="00955605">
        <w:rPr>
          <w:rFonts w:ascii="Sakkal Majalla" w:eastAsia="Times New Roman" w:hAnsi="Sakkal Majalla" w:cs="Sakkal Majalla" w:hint="cs"/>
          <w:b/>
          <w:bCs/>
          <w:sz w:val="40"/>
          <w:szCs w:val="40"/>
          <w:u w:val="single"/>
          <w:rtl/>
          <w:lang w:eastAsia="fr-FR"/>
        </w:rPr>
        <w:t>الشعر ال</w:t>
      </w:r>
      <w:r>
        <w:rPr>
          <w:rFonts w:ascii="Sakkal Majalla" w:eastAsia="Times New Roman" w:hAnsi="Sakkal Majalla" w:cs="Sakkal Majalla" w:hint="cs"/>
          <w:b/>
          <w:bCs/>
          <w:sz w:val="40"/>
          <w:szCs w:val="40"/>
          <w:u w:val="single"/>
          <w:rtl/>
          <w:lang w:eastAsia="fr-FR"/>
        </w:rPr>
        <w:t xml:space="preserve">عربي الحديث </w:t>
      </w:r>
      <w:r w:rsidRPr="00955605">
        <w:rPr>
          <w:rFonts w:ascii="Sakkal Majalla" w:eastAsia="Times New Roman" w:hAnsi="Sakkal Majalla" w:cs="Sakkal Majalla" w:hint="cs"/>
          <w:b/>
          <w:bCs/>
          <w:sz w:val="40"/>
          <w:szCs w:val="40"/>
          <w:u w:val="single"/>
          <w:rtl/>
          <w:lang w:eastAsia="fr-FR"/>
        </w:rPr>
        <w:t xml:space="preserve">في </w:t>
      </w:r>
      <w:r w:rsidRPr="00955605">
        <w:rPr>
          <w:rFonts w:ascii="Sakkal Majalla" w:eastAsia="Times New Roman" w:hAnsi="Sakkal Majalla" w:cs="Sakkal Majalla"/>
          <w:b/>
          <w:bCs/>
          <w:sz w:val="40"/>
          <w:szCs w:val="40"/>
          <w:u w:val="single"/>
          <w:rtl/>
          <w:lang w:eastAsia="fr-FR"/>
        </w:rPr>
        <w:t>الجزائ</w:t>
      </w:r>
      <w:r w:rsidRPr="00955605">
        <w:rPr>
          <w:rFonts w:ascii="Sakkal Majalla" w:eastAsia="Times New Roman" w:hAnsi="Sakkal Majalla" w:cs="Sakkal Majalla" w:hint="cs"/>
          <w:b/>
          <w:bCs/>
          <w:sz w:val="40"/>
          <w:szCs w:val="40"/>
          <w:u w:val="single"/>
          <w:rtl/>
          <w:lang w:eastAsia="fr-FR"/>
        </w:rPr>
        <w:t>ر</w:t>
      </w:r>
    </w:p>
    <w:p w:rsidR="00CB2D02" w:rsidRDefault="00CB2D02" w:rsidP="00CB2D02">
      <w:pPr>
        <w:bidi/>
        <w:spacing w:before="100" w:beforeAutospacing="1" w:after="100" w:afterAutospacing="1" w:line="240" w:lineRule="auto"/>
        <w:ind w:left="610"/>
        <w:jc w:val="both"/>
        <w:rPr>
          <w:rFonts w:ascii="Sakkal Majalla" w:hAnsi="Sakkal Majalla" w:cs="Sakkal Majalla"/>
          <w:b/>
          <w:bCs/>
          <w:sz w:val="32"/>
          <w:szCs w:val="32"/>
          <w:rtl/>
        </w:rPr>
      </w:pPr>
      <w:proofErr w:type="gramStart"/>
      <w:r>
        <w:rPr>
          <w:rFonts w:ascii="Sakkal Majalla" w:hAnsi="Sakkal Majalla" w:cs="Sakkal Majalla" w:hint="cs"/>
          <w:b/>
          <w:bCs/>
          <w:sz w:val="32"/>
          <w:szCs w:val="32"/>
          <w:rtl/>
        </w:rPr>
        <w:t>تمهيد</w:t>
      </w:r>
      <w:proofErr w:type="gramEnd"/>
      <w:r>
        <w:rPr>
          <w:rFonts w:ascii="Sakkal Majalla" w:hAnsi="Sakkal Majalla" w:cs="Sakkal Majalla" w:hint="cs"/>
          <w:b/>
          <w:bCs/>
          <w:sz w:val="32"/>
          <w:szCs w:val="32"/>
          <w:rtl/>
        </w:rPr>
        <w:t>:</w:t>
      </w:r>
      <w:r w:rsidRPr="00330971">
        <w:rPr>
          <w:rFonts w:ascii="Sakkal Majalla" w:hAnsi="Sakkal Majalla" w:cs="Sakkal Majalla"/>
          <w:b/>
          <w:bCs/>
          <w:sz w:val="32"/>
          <w:szCs w:val="32"/>
        </w:rPr>
        <w:tab/>
      </w:r>
      <w:r w:rsidRPr="00712A68">
        <w:rPr>
          <w:rFonts w:ascii="Sakkal Majalla" w:hAnsi="Sakkal Majalla" w:cs="Sakkal Majalla"/>
          <w:b/>
          <w:bCs/>
          <w:sz w:val="32"/>
          <w:szCs w:val="32"/>
          <w:rtl/>
        </w:rPr>
        <w:t xml:space="preserve"> </w:t>
      </w:r>
    </w:p>
    <w:p w:rsidR="00CB2D02" w:rsidRDefault="00CB2D02" w:rsidP="00CB2D02">
      <w:pPr>
        <w:bidi/>
        <w:spacing w:before="100" w:beforeAutospacing="1" w:after="100" w:afterAutospacing="1" w:line="240" w:lineRule="auto"/>
        <w:ind w:left="610"/>
        <w:jc w:val="both"/>
        <w:rPr>
          <w:rFonts w:ascii="Sakkal Majalla" w:hAnsi="Sakkal Majalla" w:cs="Sakkal Majalla"/>
          <w:b/>
          <w:bCs/>
          <w:sz w:val="32"/>
          <w:szCs w:val="32"/>
          <w:rtl/>
        </w:rPr>
      </w:pPr>
      <w:r w:rsidRPr="00712A68">
        <w:rPr>
          <w:rFonts w:ascii="Sakkal Majalla" w:hAnsi="Sakkal Majalla" w:cs="Sakkal Majalla"/>
          <w:b/>
          <w:bCs/>
          <w:sz w:val="32"/>
          <w:szCs w:val="32"/>
          <w:rtl/>
        </w:rPr>
        <w:t xml:space="preserve"> كانت الجزائر فيه ترزح تحت وطأة الاحتلال الفرنسي الغاشم، </w:t>
      </w:r>
      <w:r>
        <w:rPr>
          <w:rFonts w:ascii="Sakkal Majalla" w:hAnsi="Sakkal Majalla" w:cs="Sakkal Majalla" w:hint="cs"/>
          <w:b/>
          <w:bCs/>
          <w:sz w:val="32"/>
          <w:szCs w:val="32"/>
          <w:rtl/>
        </w:rPr>
        <w:t>و</w:t>
      </w:r>
      <w:r w:rsidRPr="00712A68">
        <w:rPr>
          <w:rFonts w:ascii="Sakkal Majalla" w:hAnsi="Sakkal Majalla" w:cs="Sakkal Majalla"/>
          <w:b/>
          <w:bCs/>
          <w:sz w:val="32"/>
          <w:szCs w:val="32"/>
          <w:rtl/>
        </w:rPr>
        <w:t>في مطلع العشـرينات شـرعت جـذوة ا لحـس الإصلاحي تتقد أكثر من ذي قبل</w:t>
      </w:r>
      <w:r>
        <w:rPr>
          <w:rFonts w:ascii="Sakkal Majalla" w:hAnsi="Sakkal Majalla" w:cs="Sakkal Majalla" w:hint="cs"/>
          <w:b/>
          <w:bCs/>
          <w:sz w:val="32"/>
          <w:szCs w:val="32"/>
          <w:rtl/>
        </w:rPr>
        <w:t xml:space="preserve"> و يعود الفضل لرائد جمعية العلماء المسلمين عبد الحميد بن باديس و غيره من رجال الإصلاح في إذاعة الحركة الأدبية و تحريكها فإن أول ما قامت به هذه النخبة المثقفة أن نشرت الصحف باللغة العربية و كان من أبرزها جريدة " المنتقد" التي تعتبر بمثابة النادي الثقافي الأدبي الذي تجمعت فيه أقلام الشباب كتاباو شعراء فيرجع إليها الفضل في احتضان الأدب الناهض و توجيه المواهب كما ظهرت صحف وطنية تحمل نفس الفكرة نذكر من بينها الشهاب ، صدى الصحراء ، وادي ميزاب ، الإصلاح ...</w:t>
      </w:r>
      <w:proofErr w:type="gramStart"/>
      <w:r>
        <w:rPr>
          <w:rFonts w:ascii="Sakkal Majalla" w:hAnsi="Sakkal Majalla" w:cs="Sakkal Majalla" w:hint="cs"/>
          <w:b/>
          <w:bCs/>
          <w:sz w:val="32"/>
          <w:szCs w:val="32"/>
          <w:rtl/>
        </w:rPr>
        <w:t>الخ</w:t>
      </w:r>
      <w:proofErr w:type="gramEnd"/>
      <w:r>
        <w:rPr>
          <w:rFonts w:ascii="Sakkal Majalla" w:hAnsi="Sakkal Majalla" w:cs="Sakkal Majalla" w:hint="cs"/>
          <w:b/>
          <w:bCs/>
          <w:sz w:val="32"/>
          <w:szCs w:val="32"/>
          <w:rtl/>
        </w:rPr>
        <w:t xml:space="preserve"> </w:t>
      </w:r>
    </w:p>
    <w:p w:rsidR="00CB2D02" w:rsidRDefault="00CB2D02" w:rsidP="00CB2D02">
      <w:pPr>
        <w:bidi/>
        <w:spacing w:before="100" w:beforeAutospacing="1" w:after="100" w:afterAutospacing="1" w:line="240" w:lineRule="auto"/>
        <w:ind w:left="610"/>
        <w:jc w:val="both"/>
        <w:rPr>
          <w:rFonts w:ascii="Sakkal Majalla" w:hAnsi="Sakkal Majalla" w:cs="Sakkal Majalla" w:hint="cs"/>
          <w:b/>
          <w:bCs/>
          <w:sz w:val="32"/>
          <w:szCs w:val="32"/>
          <w:rtl/>
        </w:rPr>
      </w:pPr>
      <w:r>
        <w:rPr>
          <w:rFonts w:ascii="Sakkal Majalla" w:hAnsi="Sakkal Majalla" w:cs="Sakkal Majalla" w:hint="cs"/>
          <w:b/>
          <w:bCs/>
          <w:sz w:val="32"/>
          <w:szCs w:val="32"/>
          <w:rtl/>
        </w:rPr>
        <w:t xml:space="preserve">و </w:t>
      </w:r>
      <w:proofErr w:type="gramStart"/>
      <w:r>
        <w:rPr>
          <w:rFonts w:ascii="Sakkal Majalla" w:hAnsi="Sakkal Majalla" w:cs="Sakkal Majalla" w:hint="cs"/>
          <w:b/>
          <w:bCs/>
          <w:sz w:val="32"/>
          <w:szCs w:val="32"/>
          <w:rtl/>
        </w:rPr>
        <w:t>هو  الأمر</w:t>
      </w:r>
      <w:proofErr w:type="gramEnd"/>
      <w:r>
        <w:rPr>
          <w:rFonts w:ascii="Sakkal Majalla" w:hAnsi="Sakkal Majalla" w:cs="Sakkal Majalla" w:hint="cs"/>
          <w:b/>
          <w:bCs/>
          <w:sz w:val="32"/>
          <w:szCs w:val="32"/>
          <w:rtl/>
        </w:rPr>
        <w:t xml:space="preserve"> الذي</w:t>
      </w:r>
      <w:r w:rsidRPr="00712A68">
        <w:rPr>
          <w:rFonts w:ascii="Sakkal Majalla" w:hAnsi="Sakkal Majalla" w:cs="Sakkal Majalla"/>
          <w:b/>
          <w:bCs/>
          <w:sz w:val="32"/>
          <w:szCs w:val="32"/>
          <w:rtl/>
        </w:rPr>
        <w:t xml:space="preserve"> أشعل فتيل صراع فكري بين الفكر الوطني الإصلاحي القـائم علـى العربيـة والإسلام والجزائر من جهة، وبين سياسة الاستعمار والفكر الموالي له من جهة أخرى</w:t>
      </w:r>
      <w:r w:rsidRPr="00712A68">
        <w:rPr>
          <w:rFonts w:ascii="Sakkal Majalla" w:hAnsi="Sakkal Majalla" w:cs="Sakkal Majalla"/>
          <w:b/>
          <w:bCs/>
          <w:sz w:val="32"/>
          <w:szCs w:val="32"/>
        </w:rPr>
        <w:t xml:space="preserve"> . </w:t>
      </w:r>
      <w:r w:rsidRPr="00712A68">
        <w:rPr>
          <w:rFonts w:ascii="Sakkal Majalla" w:hAnsi="Sakkal Majalla" w:cs="Sakkal Majalla"/>
          <w:b/>
          <w:bCs/>
          <w:sz w:val="32"/>
          <w:szCs w:val="32"/>
          <w:rtl/>
        </w:rPr>
        <w:t xml:space="preserve">في هذا الظرف بالذات كان لمثل " نادي الترقي " الذي تأسس بالعاصمة الجزائرية سنة 1927 م بفكرة من أحمد توفيق المدني دور بارز في الحركة الثقافية عموما، والحركة الإصلاحية خصوصا، </w:t>
      </w:r>
    </w:p>
    <w:p w:rsidR="00CB2D02" w:rsidRDefault="00CB2D02" w:rsidP="00CB2D02">
      <w:pPr>
        <w:bidi/>
        <w:spacing w:before="100" w:beforeAutospacing="1" w:after="100" w:afterAutospacing="1" w:line="240" w:lineRule="auto"/>
        <w:ind w:left="610"/>
        <w:jc w:val="both"/>
        <w:rPr>
          <w:rFonts w:ascii="Sakkal Majalla" w:hAnsi="Sakkal Majalla" w:cs="Sakkal Majalla" w:hint="cs"/>
          <w:b/>
          <w:bCs/>
          <w:sz w:val="40"/>
          <w:szCs w:val="40"/>
          <w:u w:val="single"/>
          <w:rtl/>
        </w:rPr>
      </w:pPr>
      <w:proofErr w:type="gramStart"/>
      <w:r w:rsidRPr="00A34D64">
        <w:rPr>
          <w:rFonts w:ascii="Sakkal Majalla" w:hAnsi="Sakkal Majalla" w:cs="Sakkal Majalla" w:hint="cs"/>
          <w:b/>
          <w:bCs/>
          <w:sz w:val="40"/>
          <w:szCs w:val="40"/>
          <w:u w:val="single"/>
          <w:rtl/>
        </w:rPr>
        <w:t>نزعات</w:t>
      </w:r>
      <w:proofErr w:type="gramEnd"/>
      <w:r w:rsidRPr="00A34D64">
        <w:rPr>
          <w:rFonts w:ascii="Sakkal Majalla" w:hAnsi="Sakkal Majalla" w:cs="Sakkal Majalla" w:hint="cs"/>
          <w:b/>
          <w:bCs/>
          <w:sz w:val="40"/>
          <w:szCs w:val="40"/>
          <w:u w:val="single"/>
          <w:rtl/>
        </w:rPr>
        <w:t xml:space="preserve"> القصيدة الجزائرية الحديث.</w:t>
      </w:r>
    </w:p>
    <w:p w:rsidR="00CB2D02" w:rsidRPr="00A34D64" w:rsidRDefault="00CB2D02" w:rsidP="00CB2D02">
      <w:pPr>
        <w:bidi/>
        <w:spacing w:before="100" w:beforeAutospacing="1" w:after="100" w:afterAutospacing="1" w:line="240" w:lineRule="auto"/>
        <w:ind w:left="610"/>
        <w:jc w:val="both"/>
        <w:rPr>
          <w:rFonts w:ascii="Sakkal Majalla" w:hAnsi="Sakkal Majalla" w:cs="Sakkal Majalla" w:hint="cs"/>
          <w:b/>
          <w:bCs/>
          <w:sz w:val="40"/>
          <w:szCs w:val="40"/>
          <w:u w:val="single"/>
          <w:rtl/>
        </w:rPr>
      </w:pPr>
      <w:r>
        <w:rPr>
          <w:rFonts w:ascii="Sakkal Majalla" w:hAnsi="Sakkal Majalla" w:cs="Sakkal Majalla" w:hint="cs"/>
          <w:b/>
          <w:bCs/>
          <w:sz w:val="40"/>
          <w:szCs w:val="40"/>
          <w:u w:val="single"/>
          <w:rtl/>
        </w:rPr>
        <w:t xml:space="preserve">الاتجاه </w:t>
      </w:r>
      <w:proofErr w:type="gramStart"/>
      <w:r>
        <w:rPr>
          <w:rFonts w:ascii="Sakkal Majalla" w:hAnsi="Sakkal Majalla" w:cs="Sakkal Majalla" w:hint="cs"/>
          <w:b/>
          <w:bCs/>
          <w:sz w:val="40"/>
          <w:szCs w:val="40"/>
          <w:u w:val="single"/>
          <w:rtl/>
        </w:rPr>
        <w:t>المحافظ :</w:t>
      </w:r>
      <w:proofErr w:type="gramEnd"/>
    </w:p>
    <w:p w:rsidR="00CB2D02" w:rsidRDefault="00CB2D02" w:rsidP="00CB2D02">
      <w:pPr>
        <w:bidi/>
        <w:spacing w:before="100" w:beforeAutospacing="1" w:after="100" w:afterAutospacing="1" w:line="240" w:lineRule="auto"/>
        <w:ind w:left="610"/>
        <w:jc w:val="both"/>
        <w:rPr>
          <w:rFonts w:ascii="Sakkal Majalla" w:hAnsi="Sakkal Majalla" w:cs="Sakkal Majalla" w:hint="cs"/>
          <w:b/>
          <w:bCs/>
          <w:sz w:val="32"/>
          <w:szCs w:val="32"/>
          <w:rtl/>
        </w:rPr>
      </w:pPr>
      <w:r w:rsidRPr="00712A68">
        <w:rPr>
          <w:rFonts w:ascii="Sakkal Majalla" w:hAnsi="Sakkal Majalla" w:cs="Sakkal Majalla"/>
          <w:b/>
          <w:bCs/>
          <w:sz w:val="32"/>
          <w:szCs w:val="32"/>
        </w:rPr>
        <w:t xml:space="preserve">. </w:t>
      </w:r>
      <w:proofErr w:type="gramStart"/>
      <w:r w:rsidRPr="00712A68">
        <w:rPr>
          <w:rFonts w:ascii="Sakkal Majalla" w:hAnsi="Sakkal Majalla" w:cs="Sakkal Majalla"/>
          <w:b/>
          <w:bCs/>
          <w:sz w:val="32"/>
          <w:szCs w:val="32"/>
          <w:rtl/>
        </w:rPr>
        <w:t>إن</w:t>
      </w:r>
      <w:proofErr w:type="gramEnd"/>
      <w:r w:rsidRPr="00712A68">
        <w:rPr>
          <w:rFonts w:ascii="Sakkal Majalla" w:hAnsi="Sakkal Majalla" w:cs="Sakkal Majalla"/>
          <w:b/>
          <w:bCs/>
          <w:sz w:val="32"/>
          <w:szCs w:val="32"/>
          <w:rtl/>
        </w:rPr>
        <w:t xml:space="preserve"> الباحث في الشعر الجزائري الحديث يلحظ فيه نزعتين: نزعة المحافظـة والتقليـد و كـان لهـا أنصـارها والمتحمسون لها، ونزعة التطوير والتجديد وكان لها روادها والداعون إليها. غير أن النزعة الأولـى كـان لهـا فـي الأوساط الأدبي</w:t>
      </w:r>
      <w:proofErr w:type="gramStart"/>
      <w:r w:rsidRPr="00712A68">
        <w:rPr>
          <w:rFonts w:ascii="Sakkal Majalla" w:hAnsi="Sakkal Majalla" w:cs="Sakkal Majalla"/>
          <w:b/>
          <w:bCs/>
          <w:sz w:val="32"/>
          <w:szCs w:val="32"/>
          <w:rtl/>
        </w:rPr>
        <w:t xml:space="preserve">ة الجزائرية </w:t>
      </w:r>
      <w:proofErr w:type="gramEnd"/>
      <w:r w:rsidRPr="00712A68">
        <w:rPr>
          <w:rFonts w:ascii="Sakkal Majalla" w:hAnsi="Sakkal Majalla" w:cs="Sakkal Majalla"/>
          <w:b/>
          <w:bCs/>
          <w:sz w:val="32"/>
          <w:szCs w:val="32"/>
          <w:rtl/>
        </w:rPr>
        <w:t xml:space="preserve">معتنقون أكثر، ووجدت من الشعراء والنقاد استجابة تلقائية أكبر، بفعل الظروف و المـؤثرات السياسية، والثقافية، والاجتماعية، التي أحاطت بالشاعر الجزائري، هذه الأخيرة التي تضافرت كلها على توجيه الحركة الشعرية إلى أن تتغلب عليها نزعة المحافظة والتقليد و . من هنا يكون تسليط الضوء على هذه المؤثرات الأساسية التـي  ساعدت على انتشار هذا الاتجاه واستمراره أمرا ضروريا، </w:t>
      </w:r>
    </w:p>
    <w:p w:rsidR="00CB2D02" w:rsidRDefault="00CB2D02" w:rsidP="00CB2D02">
      <w:pPr>
        <w:bidi/>
        <w:spacing w:before="100" w:beforeAutospacing="1" w:after="100" w:afterAutospacing="1" w:line="240" w:lineRule="auto"/>
        <w:ind w:left="610"/>
        <w:jc w:val="both"/>
        <w:rPr>
          <w:rFonts w:ascii="Sakkal Majalla" w:hAnsi="Sakkal Majalla" w:cs="Sakkal Majalla"/>
          <w:b/>
          <w:bCs/>
          <w:sz w:val="32"/>
          <w:szCs w:val="32"/>
          <w:rtl/>
        </w:rPr>
      </w:pPr>
      <w:r w:rsidRPr="00A34D64">
        <w:rPr>
          <w:rFonts w:ascii="Sakkal Majalla" w:hAnsi="Sakkal Majalla" w:cs="Sakkal Majalla" w:hint="cs"/>
          <w:b/>
          <w:bCs/>
          <w:sz w:val="40"/>
          <w:szCs w:val="40"/>
          <w:u w:val="single"/>
          <w:rtl/>
        </w:rPr>
        <w:lastRenderedPageBreak/>
        <w:t xml:space="preserve">خصائص شعر </w:t>
      </w:r>
      <w:proofErr w:type="gramStart"/>
      <w:r w:rsidRPr="00A34D64">
        <w:rPr>
          <w:rFonts w:ascii="Sakkal Majalla" w:hAnsi="Sakkal Majalla" w:cs="Sakkal Majalla" w:hint="cs"/>
          <w:b/>
          <w:bCs/>
          <w:sz w:val="40"/>
          <w:szCs w:val="40"/>
          <w:u w:val="single"/>
          <w:rtl/>
        </w:rPr>
        <w:t>المحافظين</w:t>
      </w:r>
      <w:r>
        <w:rPr>
          <w:rFonts w:ascii="Sakkal Majalla" w:hAnsi="Sakkal Majalla" w:cs="Sakkal Majalla" w:hint="cs"/>
          <w:b/>
          <w:bCs/>
          <w:sz w:val="32"/>
          <w:szCs w:val="32"/>
          <w:rtl/>
        </w:rPr>
        <w:t xml:space="preserve"> :</w:t>
      </w:r>
      <w:proofErr w:type="gramEnd"/>
      <w:r>
        <w:rPr>
          <w:rFonts w:ascii="Sakkal Majalla" w:hAnsi="Sakkal Majalla" w:cs="Sakkal Majalla" w:hint="cs"/>
          <w:b/>
          <w:bCs/>
          <w:sz w:val="32"/>
          <w:szCs w:val="32"/>
          <w:rtl/>
        </w:rPr>
        <w:t xml:space="preserve"> الحسية / التجريد / الاقتباس</w:t>
      </w:r>
    </w:p>
    <w:p w:rsidR="00CB2D02" w:rsidRPr="00A34D64" w:rsidRDefault="00CB2D02" w:rsidP="00CB2D02">
      <w:pPr>
        <w:bidi/>
        <w:spacing w:before="100" w:beforeAutospacing="1" w:after="100" w:afterAutospacing="1" w:line="240" w:lineRule="auto"/>
        <w:ind w:left="610"/>
        <w:jc w:val="both"/>
        <w:rPr>
          <w:rFonts w:ascii="Sakkal Majalla" w:eastAsia="Times New Roman" w:hAnsi="Sakkal Majalla" w:cs="Sakkal Majalla"/>
          <w:b/>
          <w:bCs/>
          <w:sz w:val="40"/>
          <w:szCs w:val="40"/>
          <w:u w:val="single"/>
          <w:rtl/>
          <w:lang w:eastAsia="fr-FR" w:bidi="ar-DZ"/>
        </w:rPr>
      </w:pPr>
      <w:r w:rsidRPr="00A34D64">
        <w:rPr>
          <w:rFonts w:ascii="Sakkal Majalla" w:hAnsi="Sakkal Majalla" w:cs="Sakkal Majalla" w:hint="cs"/>
          <w:b/>
          <w:bCs/>
          <w:sz w:val="40"/>
          <w:szCs w:val="40"/>
          <w:u w:val="single"/>
          <w:rtl/>
        </w:rPr>
        <w:t xml:space="preserve">الاتجاه الرومنسي: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أمسى رمضان حمود في فهمه للشعر متميزا في حقبة غلب فيها التيار</w:t>
      </w:r>
      <w:proofErr w:type="gramStart"/>
      <w:r>
        <w:rPr>
          <w:rFonts w:ascii="Sakkal Majalla" w:eastAsia="Times New Roman" w:hAnsi="Sakkal Majalla" w:cs="Sakkal Majalla" w:hint="cs"/>
          <w:b/>
          <w:bCs/>
          <w:sz w:val="32"/>
          <w:szCs w:val="32"/>
          <w:rtl/>
          <w:lang w:eastAsia="fr-FR" w:bidi="ar-DZ"/>
        </w:rPr>
        <w:t xml:space="preserve"> التقليد</w:t>
      </w:r>
      <w:proofErr w:type="gramEnd"/>
      <w:r>
        <w:rPr>
          <w:rFonts w:ascii="Sakkal Majalla" w:eastAsia="Times New Roman" w:hAnsi="Sakkal Majalla" w:cs="Sakkal Majalla" w:hint="cs"/>
          <w:b/>
          <w:bCs/>
          <w:sz w:val="32"/>
          <w:szCs w:val="32"/>
          <w:rtl/>
          <w:lang w:eastAsia="fr-FR" w:bidi="ar-DZ"/>
        </w:rPr>
        <w:t>ي المحافظ. وفي الخمسينات ظهر الشعر الحر مع أبي القاسم سعد الله من خلال قصيدته :"طريقي التي نشرها في جريدة البصائر بتاريخ 23 مارس 1955 و بالتحديد في العدد(313)يقول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يا رفيقي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لا تلمني عن مروقي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فقد اخترت طريقي</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و طريقي كالحياة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proofErr w:type="gramStart"/>
      <w:r>
        <w:rPr>
          <w:rFonts w:ascii="Sakkal Majalla" w:eastAsia="Times New Roman" w:hAnsi="Sakkal Majalla" w:cs="Sakkal Majalla" w:hint="cs"/>
          <w:b/>
          <w:bCs/>
          <w:sz w:val="32"/>
          <w:szCs w:val="32"/>
          <w:rtl/>
          <w:lang w:eastAsia="fr-FR" w:bidi="ar-DZ"/>
        </w:rPr>
        <w:t>شائك</w:t>
      </w:r>
      <w:proofErr w:type="gramEnd"/>
      <w:r>
        <w:rPr>
          <w:rFonts w:ascii="Sakkal Majalla" w:eastAsia="Times New Roman" w:hAnsi="Sakkal Majalla" w:cs="Sakkal Majalla" w:hint="cs"/>
          <w:b/>
          <w:bCs/>
          <w:sz w:val="32"/>
          <w:szCs w:val="32"/>
          <w:rtl/>
          <w:lang w:eastAsia="fr-FR" w:bidi="ar-DZ"/>
        </w:rPr>
        <w:t xml:space="preserve"> الأهداف مجهول السمات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عاصف التيار وحشي النضال...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proofErr w:type="gramStart"/>
      <w:r>
        <w:rPr>
          <w:rFonts w:ascii="Sakkal Majalla" w:eastAsia="Times New Roman" w:hAnsi="Sakkal Majalla" w:cs="Sakkal Majalla" w:hint="cs"/>
          <w:b/>
          <w:bCs/>
          <w:sz w:val="32"/>
          <w:szCs w:val="32"/>
          <w:rtl/>
          <w:lang w:eastAsia="fr-FR" w:bidi="ar-DZ"/>
        </w:rPr>
        <w:t>صاخب</w:t>
      </w:r>
      <w:proofErr w:type="gramEnd"/>
      <w:r>
        <w:rPr>
          <w:rFonts w:ascii="Sakkal Majalla" w:eastAsia="Times New Roman" w:hAnsi="Sakkal Majalla" w:cs="Sakkal Majalla" w:hint="cs"/>
          <w:b/>
          <w:bCs/>
          <w:sz w:val="32"/>
          <w:szCs w:val="32"/>
          <w:rtl/>
          <w:lang w:eastAsia="fr-FR" w:bidi="ar-DZ"/>
        </w:rPr>
        <w:t xml:space="preserve"> الأنات عربيد الخيال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إن مصطلح الرومنسية لم يكن موجودا في الشعر الجزائري و إنما استبدل بمصطلح الوجداني ويعزى ذلك لعدم اتصال الشعر الجزائري اتصالا مباشرا و واسعا بالآداب الأوروبية </w:t>
      </w:r>
      <w:proofErr w:type="gramStart"/>
      <w:r>
        <w:rPr>
          <w:rFonts w:ascii="Sakkal Majalla" w:eastAsia="Times New Roman" w:hAnsi="Sakkal Majalla" w:cs="Sakkal Majalla" w:hint="cs"/>
          <w:b/>
          <w:bCs/>
          <w:sz w:val="32"/>
          <w:szCs w:val="32"/>
          <w:rtl/>
          <w:lang w:eastAsia="fr-FR" w:bidi="ar-DZ"/>
        </w:rPr>
        <w:t>الرومن</w:t>
      </w:r>
      <w:proofErr w:type="gramEnd"/>
      <w:r>
        <w:rPr>
          <w:rFonts w:ascii="Sakkal Majalla" w:eastAsia="Times New Roman" w:hAnsi="Sakkal Majalla" w:cs="Sakkal Majalla" w:hint="cs"/>
          <w:b/>
          <w:bCs/>
          <w:sz w:val="32"/>
          <w:szCs w:val="32"/>
          <w:rtl/>
          <w:lang w:eastAsia="fr-FR" w:bidi="ar-DZ"/>
        </w:rPr>
        <w:t>سية ويرى محمد ناصر أن بداية الرومنسية في الجزائر كانت بعد الحرب العالمية الأولى و ذلك نظرا للصراعات الفكرية و الدينية بين دعاة السلفية من جهة و المتفرنسين من جهة أخرى و بين الطرقية و السلفية من جهة أخرى و في هذا الاتجاه تأثر محمد الهادي السنوسي بجبران خليل جبران و ذلك من خلال أول ديون شعري جزائري سنة 1926 .و هو خطوة يدخل بها الشعر الجزائري دور الحداثة و قد قدم هذا الديون إنتاج اثنين و عشرين شاعرا يختلف شعرهم عما ألفه الناس ممن سبقوهم أصالة و انطلاقا و مضمونا و شكلا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و عن بروز هذا الديوان يقول آل خليفة مخاطبا محمد الهادي السنوسي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قد عرفناك بالجزائر برا      يوم أحييت ذكراها الأبيا.</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sidRPr="00A34D64">
        <w:rPr>
          <w:rFonts w:ascii="Sakkal Majalla" w:eastAsia="Times New Roman" w:hAnsi="Sakkal Majalla" w:cs="Sakkal Majalla" w:hint="cs"/>
          <w:b/>
          <w:bCs/>
          <w:sz w:val="44"/>
          <w:szCs w:val="44"/>
          <w:u w:val="single"/>
          <w:rtl/>
          <w:lang w:eastAsia="fr-FR" w:bidi="ar-DZ"/>
        </w:rPr>
        <w:lastRenderedPageBreak/>
        <w:t>شعر الثورة</w:t>
      </w:r>
      <w:r w:rsidRPr="00105B6F">
        <w:rPr>
          <w:rFonts w:ascii="Sakkal Majalla" w:eastAsia="Times New Roman" w:hAnsi="Sakkal Majalla" w:cs="Sakkal Majalla" w:hint="cs"/>
          <w:b/>
          <w:bCs/>
          <w:sz w:val="36"/>
          <w:szCs w:val="36"/>
          <w:u w:val="single"/>
          <w:rtl/>
          <w:lang w:eastAsia="fr-FR" w:bidi="ar-DZ"/>
        </w:rPr>
        <w:t xml:space="preserve"> :</w:t>
      </w:r>
      <w:r>
        <w:rPr>
          <w:rFonts w:ascii="Sakkal Majalla" w:eastAsia="Times New Roman" w:hAnsi="Sakkal Majalla" w:cs="Sakkal Majalla" w:hint="cs"/>
          <w:b/>
          <w:bCs/>
          <w:sz w:val="32"/>
          <w:szCs w:val="32"/>
          <w:u w:val="single"/>
          <w:rtl/>
          <w:lang w:eastAsia="fr-FR" w:bidi="ar-DZ"/>
        </w:rPr>
        <w:t xml:space="preserve"> </w:t>
      </w:r>
      <w:r w:rsidRPr="00105B6F">
        <w:rPr>
          <w:rFonts w:ascii="Sakkal Majalla" w:eastAsia="Times New Roman" w:hAnsi="Sakkal Majalla" w:cs="Sakkal Majalla" w:hint="cs"/>
          <w:b/>
          <w:bCs/>
          <w:sz w:val="32"/>
          <w:szCs w:val="32"/>
          <w:rtl/>
          <w:lang w:eastAsia="fr-FR" w:bidi="ar-DZ"/>
        </w:rPr>
        <w:t>لا يمكن عد الشعر الثوري مرحلة مستقلة عن باقي المراحل الشعرية لكونه حلقة في سلسلة الشعر الجزائري</w:t>
      </w:r>
      <w:r>
        <w:rPr>
          <w:rFonts w:ascii="Sakkal Majalla" w:eastAsia="Times New Roman" w:hAnsi="Sakkal Majalla" w:cs="Sakkal Majalla" w:hint="cs"/>
          <w:b/>
          <w:bCs/>
          <w:sz w:val="32"/>
          <w:szCs w:val="32"/>
          <w:rtl/>
          <w:lang w:eastAsia="fr-FR" w:bidi="ar-DZ"/>
        </w:rPr>
        <w:t xml:space="preserve"> ، يقول مفدي زكرياء :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قام يختال كالمسيح وئيدا     يتهادى نشوان يتلو النشيدا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باسم الثغر كالملاك أو كالط   فل يستقبل الصباح جديدا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و يقول محمد الصالح باوية في قصيدته " الإنسان الكبير "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يا زغاريد أعصفي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يا هتافات أقصفي</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مزقي طيف الحدود اللاهثات</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طوقي بالأفق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طيري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حطمي </w:t>
      </w:r>
      <w:proofErr w:type="gramStart"/>
      <w:r>
        <w:rPr>
          <w:rFonts w:ascii="Sakkal Majalla" w:eastAsia="Times New Roman" w:hAnsi="Sakkal Majalla" w:cs="Sakkal Majalla" w:hint="cs"/>
          <w:b/>
          <w:bCs/>
          <w:sz w:val="32"/>
          <w:szCs w:val="32"/>
          <w:rtl/>
          <w:lang w:eastAsia="fr-FR" w:bidi="ar-DZ"/>
        </w:rPr>
        <w:t>حلم</w:t>
      </w:r>
      <w:proofErr w:type="gramEnd"/>
      <w:r>
        <w:rPr>
          <w:rFonts w:ascii="Sakkal Majalla" w:eastAsia="Times New Roman" w:hAnsi="Sakkal Majalla" w:cs="Sakkal Majalla" w:hint="cs"/>
          <w:b/>
          <w:bCs/>
          <w:sz w:val="32"/>
          <w:szCs w:val="32"/>
          <w:rtl/>
          <w:lang w:eastAsia="fr-FR" w:bidi="ar-DZ"/>
        </w:rPr>
        <w:t xml:space="preserve"> الطغاة المرهق.</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حيث نلحظ حضور المعجم الثوري و تأييد الثورة المسلحة و </w:t>
      </w:r>
      <w:proofErr w:type="gramStart"/>
      <w:r>
        <w:rPr>
          <w:rFonts w:ascii="Sakkal Majalla" w:eastAsia="Times New Roman" w:hAnsi="Sakkal Majalla" w:cs="Sakkal Majalla" w:hint="cs"/>
          <w:b/>
          <w:bCs/>
          <w:sz w:val="32"/>
          <w:szCs w:val="32"/>
          <w:rtl/>
          <w:lang w:eastAsia="fr-FR" w:bidi="ar-DZ"/>
        </w:rPr>
        <w:t>المقاومة ،</w:t>
      </w:r>
      <w:proofErr w:type="gramEnd"/>
      <w:r>
        <w:rPr>
          <w:rFonts w:ascii="Sakkal Majalla" w:eastAsia="Times New Roman" w:hAnsi="Sakkal Majalla" w:cs="Sakkal Majalla" w:hint="cs"/>
          <w:b/>
          <w:bCs/>
          <w:sz w:val="32"/>
          <w:szCs w:val="32"/>
          <w:rtl/>
          <w:lang w:eastAsia="fr-FR" w:bidi="ar-DZ"/>
        </w:rPr>
        <w:t>.</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بعد الاستقلال ركد الشعر حتى أن أحد النقاد و هو أحمد دوغان يقول : " لم نشهد صدور ديوان شعري ينتمي إلى هذه المرحلة مهما كام مستواه الفني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و العلة في ذلك كما ذهب عبد المالك مرتاض ".... لا نجد علة إلا أن هؤلاء الأدباء قد عاصرو الثورة لحظة بلحظة سواء كانوا يعيشون داخل الوطن مثل محمد العيد آل خليفة أم يعيشون بالأقطار العربية مثل مفدي زكرياء و باوية ، فلما تحقق خروج الاستعمار الفرنسي مقهورا و رفعت الراية الوطنية فتحت لهم أبواب الوظائف على مصراعيها فهجروا الشعر و كأن الوطن لم يعد يستحق التغني بقدر ما يستحق العمل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hint="cs"/>
          <w:b/>
          <w:bCs/>
          <w:sz w:val="32"/>
          <w:szCs w:val="32"/>
          <w:rtl/>
          <w:lang w:eastAsia="fr-FR" w:bidi="ar-DZ"/>
        </w:rPr>
      </w:pPr>
      <w:r>
        <w:rPr>
          <w:rFonts w:ascii="Sakkal Majalla" w:eastAsia="Times New Roman" w:hAnsi="Sakkal Majalla" w:cs="Sakkal Majalla" w:hint="cs"/>
          <w:b/>
          <w:bCs/>
          <w:sz w:val="32"/>
          <w:szCs w:val="32"/>
          <w:rtl/>
          <w:lang w:eastAsia="fr-FR" w:bidi="ar-DZ"/>
        </w:rPr>
        <w:t>كما أن هؤلاء الشعراء الرواد انصرفوا لاستكمال دراساتهم العليا مثل أبو القاسم سعد الله ومحمد الصالح باوية الذي انصرف لدراسة الطب في يوغسلافيا .</w:t>
      </w:r>
    </w:p>
    <w:p w:rsidR="00CB2D02" w:rsidRPr="00A34D64"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u w:val="single"/>
          <w:rtl/>
          <w:lang w:eastAsia="fr-FR" w:bidi="ar-DZ"/>
        </w:rPr>
      </w:pPr>
      <w:r w:rsidRPr="00A34D64">
        <w:rPr>
          <w:rFonts w:ascii="Sakkal Majalla" w:eastAsia="Times New Roman" w:hAnsi="Sakkal Majalla" w:cs="Sakkal Majalla" w:hint="cs"/>
          <w:b/>
          <w:bCs/>
          <w:sz w:val="32"/>
          <w:szCs w:val="32"/>
          <w:u w:val="single"/>
          <w:rtl/>
          <w:lang w:eastAsia="fr-FR" w:bidi="ar-DZ"/>
        </w:rPr>
        <w:t>مراحل الشعر الجزائري المعاصر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hint="cs"/>
          <w:b/>
          <w:bCs/>
          <w:sz w:val="32"/>
          <w:szCs w:val="32"/>
          <w:rtl/>
          <w:lang w:eastAsia="fr-FR" w:bidi="ar-DZ"/>
        </w:rPr>
      </w:pPr>
      <w:r>
        <w:rPr>
          <w:rFonts w:ascii="Sakkal Majalla" w:eastAsia="Times New Roman" w:hAnsi="Sakkal Majalla" w:cs="Sakkal Majalla" w:hint="cs"/>
          <w:b/>
          <w:bCs/>
          <w:sz w:val="32"/>
          <w:szCs w:val="32"/>
          <w:rtl/>
          <w:lang w:eastAsia="fr-FR" w:bidi="ar-DZ"/>
        </w:rPr>
        <w:lastRenderedPageBreak/>
        <w:t>و في المرحلة الممتدة بين (1968/ 1975) شهد الشعر في  الجزائر استفاقة و يعزى ذلك حسب أحمد يوسف إلى بروز حركة نقدية مثلها عبود شراد  شلتاغ و حسن فتح الباب و دور المجلات مثل  " المجاهد" " الشعب الأسبوعي "،"آمال "...</w:t>
      </w:r>
      <w:proofErr w:type="gramStart"/>
      <w:r>
        <w:rPr>
          <w:rFonts w:ascii="Sakkal Majalla" w:eastAsia="Times New Roman" w:hAnsi="Sakkal Majalla" w:cs="Sakkal Majalla" w:hint="cs"/>
          <w:b/>
          <w:bCs/>
          <w:sz w:val="32"/>
          <w:szCs w:val="32"/>
          <w:rtl/>
          <w:lang w:eastAsia="fr-FR" w:bidi="ar-DZ"/>
        </w:rPr>
        <w:t>الخ</w:t>
      </w:r>
      <w:proofErr w:type="gramEnd"/>
      <w:r>
        <w:rPr>
          <w:rFonts w:ascii="Sakkal Majalla" w:eastAsia="Times New Roman" w:hAnsi="Sakkal Majalla" w:cs="Sakkal Majalla" w:hint="cs"/>
          <w:b/>
          <w:bCs/>
          <w:sz w:val="32"/>
          <w:szCs w:val="32"/>
          <w:rtl/>
          <w:lang w:eastAsia="fr-FR" w:bidi="ar-DZ"/>
        </w:rPr>
        <w:t>.</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hint="cs"/>
          <w:b/>
          <w:bCs/>
          <w:sz w:val="44"/>
          <w:szCs w:val="44"/>
          <w:u w:val="single"/>
          <w:rtl/>
          <w:lang w:eastAsia="fr-FR" w:bidi="ar-DZ"/>
        </w:rPr>
      </w:pPr>
      <w:r w:rsidRPr="00A34D64">
        <w:rPr>
          <w:rFonts w:ascii="Sakkal Majalla" w:eastAsia="Times New Roman" w:hAnsi="Sakkal Majalla" w:cs="Sakkal Majalla" w:hint="cs"/>
          <w:b/>
          <w:bCs/>
          <w:sz w:val="44"/>
          <w:szCs w:val="44"/>
          <w:u w:val="single"/>
          <w:rtl/>
          <w:lang w:eastAsia="fr-FR" w:bidi="ar-DZ"/>
        </w:rPr>
        <w:t xml:space="preserve">مرحلة السبعينات: </w:t>
      </w:r>
    </w:p>
    <w:p w:rsidR="00CB2D02" w:rsidRPr="00A34D64"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44"/>
          <w:szCs w:val="44"/>
          <w:u w:val="single"/>
          <w:rtl/>
          <w:lang w:eastAsia="fr-FR" w:bidi="ar-DZ"/>
        </w:rPr>
      </w:pPr>
      <w:r>
        <w:rPr>
          <w:rFonts w:ascii="Sakkal Majalla" w:eastAsia="Times New Roman" w:hAnsi="Sakkal Majalla" w:cs="Sakkal Majalla" w:hint="cs"/>
          <w:b/>
          <w:bCs/>
          <w:sz w:val="44"/>
          <w:szCs w:val="44"/>
          <w:u w:val="single"/>
          <w:rtl/>
          <w:lang w:eastAsia="fr-FR" w:bidi="ar-DZ"/>
        </w:rPr>
        <w:t>الخصائص الشكلية و المضمونية:</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في منتصف السبعينات من القرن الماضي ظهر جيل جديد مرتبط بسياق مرحلة الدولة الوطنية ذات النهج الاشتراكي و هذا الجيل كتب بطريقة حداثية على مستوى الشكل فلم يهتم بالعمود الشعري و لكنه وقع في فخ الأيديولوجيا لهذا جاءت أغلب النصوص منمطة و تقريرية و غاب عنها الاشتغال الجمالي و الفني ، و إن تميزت بعض الأسماء عن صوت الجماعة مثل أزراج عمر وسليمان جوادي </w:t>
      </w:r>
    </w:p>
    <w:p w:rsidR="00CB2D02" w:rsidRPr="00A34D64"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sz w:val="44"/>
          <w:szCs w:val="44"/>
          <w:u w:val="single"/>
          <w:rtl/>
          <w:lang w:eastAsia="fr-FR" w:bidi="ar-DZ"/>
        </w:rPr>
      </w:pPr>
      <w:r w:rsidRPr="00A34D64">
        <w:rPr>
          <w:rFonts w:ascii="Sakkal Majalla" w:eastAsia="Times New Roman" w:hAnsi="Sakkal Majalla" w:cs="Sakkal Majalla" w:hint="cs"/>
          <w:sz w:val="44"/>
          <w:szCs w:val="44"/>
          <w:u w:val="single"/>
          <w:rtl/>
          <w:lang w:eastAsia="fr-FR" w:bidi="ar-DZ"/>
        </w:rPr>
        <w:t>مرحلة الثمانينيات:</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بداية الثمانينات كانت تعلن عن نفسها من خلال زوال الوهم الاشتراكي حيث بدأت الجزائر تشهد عصر انفتاحها الجديد و هنا بدأت تظهر تجارب مختلفة لحد ما سميت في بعض الأدبيات النقدية ب "جيل الانتقال"و تميزت بعودة الغنائية للشعر  مع توهج في اللغة الشعرية ، كتابة تنفر من لغة البيان السياسي  متأثرة تقريبا ببعض شعراء الجنوب اللبناني مع تحديث طفيف في الشكل ، شعرية رومنتيكية بشكل حديث و قد ظهرت أسماء مثل لخضر فلوس و عاشور فني و علي ملاحي و عثمان لوصيف و عياش يحياوي استطاع هذا الجيل الذي لم يحظى باهتمام نقدي كبير أن يكسر شوكة السلطة الشعرية السائدة  كما قاد إلى تحول الحساسية الشعرية التي ستتفجر في نهاية الثمانينات بعد الحوادث التي عرفتها الجزائر و التي قادتها غلى خوض تجربة التعددية الديمقراطية السياسية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في هذه الفترة ظهرت علامات شعرية تحمل رؤية مجددة للكت</w:t>
      </w:r>
      <w:proofErr w:type="gramStart"/>
      <w:r>
        <w:rPr>
          <w:rFonts w:ascii="Sakkal Majalla" w:eastAsia="Times New Roman" w:hAnsi="Sakkal Majalla" w:cs="Sakkal Majalla" w:hint="cs"/>
          <w:b/>
          <w:bCs/>
          <w:sz w:val="32"/>
          <w:szCs w:val="32"/>
          <w:rtl/>
          <w:lang w:eastAsia="fr-FR" w:bidi="ar-DZ"/>
        </w:rPr>
        <w:t>ابة</w:t>
      </w:r>
      <w:proofErr w:type="gramEnd"/>
      <w:r>
        <w:rPr>
          <w:rFonts w:ascii="Sakkal Majalla" w:eastAsia="Times New Roman" w:hAnsi="Sakkal Majalla" w:cs="Sakkal Majalla" w:hint="cs"/>
          <w:b/>
          <w:bCs/>
          <w:sz w:val="32"/>
          <w:szCs w:val="32"/>
          <w:rtl/>
          <w:lang w:eastAsia="fr-FR" w:bidi="ar-DZ"/>
        </w:rPr>
        <w:t xml:space="preserve"> الشعرية على مستوى البناء والمضمون و مثلها بخاصة الشاعر عبد الله بوخالفة من خلال قصيدته "شلال المغامرات  والشاعر عمار مرياش الذي أصدر مجموعة شعرية واحدة هي "إكتشاف العادي "كما ظهرت نصوص شعرية مميزة للشاعر نجيب أنزار في نصه "نملة في برج الألف " و "الفرغان" الذي شمل رؤية محدثة للشعر تقوم على القطيعة مع السائد و خوض تجربة شعرية من داخل اللغة و من صورها </w:t>
      </w:r>
      <w:r>
        <w:rPr>
          <w:rFonts w:ascii="Sakkal Majalla" w:eastAsia="Times New Roman" w:hAnsi="Sakkal Majalla" w:cs="Sakkal Majalla" w:hint="cs"/>
          <w:b/>
          <w:bCs/>
          <w:sz w:val="32"/>
          <w:szCs w:val="32"/>
          <w:rtl/>
          <w:lang w:eastAsia="fr-FR" w:bidi="ar-DZ"/>
        </w:rPr>
        <w:lastRenderedPageBreak/>
        <w:t>المتوحشة و استعاراتها السوريالية الغريبة .يقول الشاعر ياسين بن عبيد ضمن ديوانه " الوهج العذري "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أعيدي حديث الأمس ملهمتي الوجدى    أعيدي بقاياه سأقرأها وردا</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أعيدي :..و لا تأتني ..حديثك بلسم   من المعضل المزري بروعتنا </w:t>
      </w:r>
      <w:proofErr w:type="gramStart"/>
      <w:r>
        <w:rPr>
          <w:rFonts w:ascii="Sakkal Majalla" w:eastAsia="Times New Roman" w:hAnsi="Sakkal Majalla" w:cs="Sakkal Majalla" w:hint="cs"/>
          <w:b/>
          <w:bCs/>
          <w:sz w:val="32"/>
          <w:szCs w:val="32"/>
          <w:rtl/>
          <w:lang w:eastAsia="fr-FR" w:bidi="ar-DZ"/>
        </w:rPr>
        <w:t xml:space="preserve">أودى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proofErr w:type="gramEnd"/>
      <w:r>
        <w:rPr>
          <w:rFonts w:ascii="Sakkal Majalla" w:eastAsia="Times New Roman" w:hAnsi="Sakkal Majalla" w:cs="Sakkal Majalla" w:hint="cs"/>
          <w:b/>
          <w:bCs/>
          <w:sz w:val="32"/>
          <w:szCs w:val="32"/>
          <w:rtl/>
          <w:lang w:eastAsia="fr-FR" w:bidi="ar-DZ"/>
        </w:rPr>
        <w:t>على صدرك الأحنى زرعت توجعي    و في سره كأسي ..و</w:t>
      </w:r>
      <w:proofErr w:type="gramStart"/>
      <w:r>
        <w:rPr>
          <w:rFonts w:ascii="Sakkal Majalla" w:eastAsia="Times New Roman" w:hAnsi="Sakkal Majalla" w:cs="Sakkal Majalla" w:hint="cs"/>
          <w:b/>
          <w:bCs/>
          <w:sz w:val="32"/>
          <w:szCs w:val="32"/>
          <w:rtl/>
          <w:lang w:eastAsia="fr-FR" w:bidi="ar-DZ"/>
        </w:rPr>
        <w:t xml:space="preserve"> دفني </w:t>
      </w:r>
      <w:proofErr w:type="gramEnd"/>
      <w:r>
        <w:rPr>
          <w:rFonts w:ascii="Sakkal Majalla" w:eastAsia="Times New Roman" w:hAnsi="Sakkal Majalla" w:cs="Sakkal Majalla" w:hint="cs"/>
          <w:b/>
          <w:bCs/>
          <w:sz w:val="32"/>
          <w:szCs w:val="32"/>
          <w:rtl/>
          <w:lang w:eastAsia="fr-FR" w:bidi="ar-DZ"/>
        </w:rPr>
        <w:t>..فلا بردا.</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لقد بدأت القصيدة في وصف المحبوب من الحسية إلى التجريد إلى الحب الروحي العذري معبرا للوصول إلى الحب الإلهي حيث هجرة النفس باتجاه الفيض الإلهي فتنتشي الروح بمعانقة المطلق و </w:t>
      </w:r>
      <w:proofErr w:type="gramStart"/>
      <w:r>
        <w:rPr>
          <w:rFonts w:ascii="Sakkal Majalla" w:eastAsia="Times New Roman" w:hAnsi="Sakkal Majalla" w:cs="Sakkal Majalla" w:hint="cs"/>
          <w:b/>
          <w:bCs/>
          <w:sz w:val="32"/>
          <w:szCs w:val="32"/>
          <w:rtl/>
          <w:lang w:eastAsia="fr-FR" w:bidi="ar-DZ"/>
        </w:rPr>
        <w:t>الرحيل إ</w:t>
      </w:r>
      <w:proofErr w:type="gramEnd"/>
      <w:r>
        <w:rPr>
          <w:rFonts w:ascii="Sakkal Majalla" w:eastAsia="Times New Roman" w:hAnsi="Sakkal Majalla" w:cs="Sakkal Majalla" w:hint="cs"/>
          <w:b/>
          <w:bCs/>
          <w:sz w:val="32"/>
          <w:szCs w:val="32"/>
          <w:rtl/>
          <w:lang w:eastAsia="fr-FR" w:bidi="ar-DZ"/>
        </w:rPr>
        <w:t>لى الداخل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و إذا كان كل من نجيب أنزار ز عمار مرياش يعبرون عن حساسية المدينة أو الشمال ، ظهر بالموازاة شعراء الجنوب و أغلبهم من الصحراء و بخاصة من مدينة بوسعادة ا</w:t>
      </w:r>
      <w:r w:rsidRPr="000A7BA1">
        <w:rPr>
          <w:rFonts w:ascii="Sakkal Majalla" w:eastAsia="Times New Roman" w:hAnsi="Sakkal Majalla" w:cs="Sakkal Majalla" w:hint="cs"/>
          <w:b/>
          <w:bCs/>
          <w:sz w:val="32"/>
          <w:szCs w:val="32"/>
          <w:rtl/>
          <w:lang w:eastAsia="fr-FR" w:bidi="ar-DZ"/>
        </w:rPr>
        <w:t xml:space="preserve"> </w:t>
      </w:r>
      <w:r>
        <w:rPr>
          <w:rFonts w:ascii="Sakkal Majalla" w:eastAsia="Times New Roman" w:hAnsi="Sakkal Majalla" w:cs="Sakkal Majalla" w:hint="cs"/>
          <w:b/>
          <w:bCs/>
          <w:sz w:val="32"/>
          <w:szCs w:val="32"/>
          <w:rtl/>
          <w:lang w:eastAsia="fr-FR" w:bidi="ar-DZ"/>
        </w:rPr>
        <w:t>لمعروفة بتاريخها العريق في التصوف و الروحانيات هنا ظهرت موجة من القصيدة الحداثية الصوفية التي أفرد لها حتى أدونيس في مجلة " مواقف " وقفة ينشر بعض أعمال أعلامها و بخاصة أشعار مصطفى دحية والذي أصدر عمل " اصطلاح الوهم " و " كتابة الماء " و الشاعر أحمد عبد الكريم صاحب " معراج السنونو" و الشاعر و الناقد بوعلام دلباني صاحب مجموعته الشعرية " السهرورديات "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يقول مصطفى دحية  من ديوانه بلاغات الماء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proofErr w:type="gramStart"/>
      <w:r>
        <w:rPr>
          <w:rFonts w:ascii="Sakkal Majalla" w:eastAsia="Times New Roman" w:hAnsi="Sakkal Majalla" w:cs="Sakkal Majalla" w:hint="cs"/>
          <w:b/>
          <w:bCs/>
          <w:sz w:val="32"/>
          <w:szCs w:val="32"/>
          <w:rtl/>
          <w:lang w:eastAsia="fr-FR" w:bidi="ar-DZ"/>
        </w:rPr>
        <w:t>هذا .</w:t>
      </w:r>
      <w:proofErr w:type="gramEnd"/>
      <w:r>
        <w:rPr>
          <w:rFonts w:ascii="Sakkal Majalla" w:eastAsia="Times New Roman" w:hAnsi="Sakkal Majalla" w:cs="Sakkal Majalla" w:hint="cs"/>
          <w:b/>
          <w:bCs/>
          <w:sz w:val="32"/>
          <w:szCs w:val="32"/>
          <w:rtl/>
          <w:lang w:eastAsia="fr-FR" w:bidi="ar-DZ"/>
        </w:rPr>
        <w:t>..</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و يسرقني الله من غفوتي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كلما حلمت بعرش على الماء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الله في جنازتي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يا ماسحين الأرض بالعسل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صبوا على قصيدتي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lastRenderedPageBreak/>
        <w:t>سطلا من المعاني و القبل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كما ظهرت تجربة "</w:t>
      </w:r>
      <w:proofErr w:type="gramStart"/>
      <w:r>
        <w:rPr>
          <w:rFonts w:ascii="Sakkal Majalla" w:eastAsia="Times New Roman" w:hAnsi="Sakkal Majalla" w:cs="Sakkal Majalla" w:hint="cs"/>
          <w:b/>
          <w:bCs/>
          <w:sz w:val="32"/>
          <w:szCs w:val="32"/>
          <w:rtl/>
          <w:lang w:eastAsia="fr-FR" w:bidi="ar-DZ"/>
        </w:rPr>
        <w:t>جماعة</w:t>
      </w:r>
      <w:proofErr w:type="gramEnd"/>
      <w:r>
        <w:rPr>
          <w:rFonts w:ascii="Sakkal Majalla" w:eastAsia="Times New Roman" w:hAnsi="Sakkal Majalla" w:cs="Sakkal Majalla" w:hint="cs"/>
          <w:b/>
          <w:bCs/>
          <w:sz w:val="32"/>
          <w:szCs w:val="32"/>
          <w:rtl/>
          <w:lang w:eastAsia="fr-FR" w:bidi="ar-DZ"/>
        </w:rPr>
        <w:t xml:space="preserve"> آفاق " الشعرية التي يترأسها الشاعر و الفيلسوف الراحل بختي بن عودة.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     و على مستوى الغرب الجزائري وجدت أصوات شعرية ارتبطت في كتاباتها برهان الحداثة الشعرية و بتجربة صوغ الشعر على منوال البحث عن أشكال و طرائق مختلفة ، ذلك ما نلحظه في شعر لخضر شودار في عمله " شبهات المعنى " أو " معاشو قرور " في " الموبوء " و ميلود خيزار  في " إمرأة للرياح كلها " و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و في الفترات الأخيرة ظهرت أصوات شعرية جديدة من دون صخب أو ضجيج و من دون معارك قاسية أيضا صوت لا يراهن على حداثة شعرية تجريبية كما كان سلفه الثمانيني ، لكن على شعرية يسودها التوتر و الغنائية باختلافات بين التجارب الشعرية حيث ثمة من يسعى إلى تحول جذري كحال الشاعر عبد الرزاق بوكبة الذي لفت إليه الأنظار في عمله الأول " من دس خف سيبويه في الرمل "  و حسين زبرطعي و عيسى قارف و بشير ضيف الله و هي تجارب تبحث عن أفق  شعري متنوع للغاية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لقد تميزت الشعرية الجديدة بكونها منقطعة عن الأصل مما يجعلها مفتوحة على المستقبل الغامض و </w:t>
      </w:r>
      <w:proofErr w:type="gramStart"/>
      <w:r>
        <w:rPr>
          <w:rFonts w:ascii="Sakkal Majalla" w:eastAsia="Times New Roman" w:hAnsi="Sakkal Majalla" w:cs="Sakkal Majalla" w:hint="cs"/>
          <w:b/>
          <w:bCs/>
          <w:sz w:val="32"/>
          <w:szCs w:val="32"/>
          <w:rtl/>
          <w:lang w:eastAsia="fr-FR" w:bidi="ar-DZ"/>
        </w:rPr>
        <w:t>الخطير .</w:t>
      </w:r>
      <w:proofErr w:type="gramEnd"/>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40"/>
          <w:szCs w:val="40"/>
          <w:u w:val="single"/>
          <w:rtl/>
          <w:lang w:eastAsia="fr-FR" w:bidi="ar-DZ"/>
        </w:rPr>
      </w:pPr>
      <w:proofErr w:type="gramStart"/>
      <w:r w:rsidRPr="001B4BDD">
        <w:rPr>
          <w:rFonts w:ascii="Sakkal Majalla" w:eastAsia="Times New Roman" w:hAnsi="Sakkal Majalla" w:cs="Sakkal Majalla" w:hint="cs"/>
          <w:b/>
          <w:bCs/>
          <w:sz w:val="40"/>
          <w:szCs w:val="40"/>
          <w:u w:val="single"/>
          <w:rtl/>
          <w:lang w:eastAsia="fr-FR" w:bidi="ar-DZ"/>
        </w:rPr>
        <w:t>مراجع :</w:t>
      </w:r>
      <w:proofErr w:type="gramEnd"/>
      <w:r w:rsidRPr="001B4BDD">
        <w:rPr>
          <w:rFonts w:ascii="Sakkal Majalla" w:eastAsia="Times New Roman" w:hAnsi="Sakkal Majalla" w:cs="Sakkal Majalla" w:hint="cs"/>
          <w:b/>
          <w:bCs/>
          <w:sz w:val="40"/>
          <w:szCs w:val="40"/>
          <w:u w:val="single"/>
          <w:rtl/>
          <w:lang w:eastAsia="fr-FR" w:bidi="ar-DZ"/>
        </w:rPr>
        <w:t xml:space="preserve"> </w:t>
      </w:r>
    </w:p>
    <w:p w:rsidR="00CB2D02" w:rsidRPr="00C21A3C"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sidRPr="00C21A3C">
        <w:rPr>
          <w:rFonts w:ascii="Sakkal Majalla" w:eastAsia="Times New Roman" w:hAnsi="Sakkal Majalla" w:cs="Sakkal Majalla" w:hint="cs"/>
          <w:b/>
          <w:bCs/>
          <w:sz w:val="32"/>
          <w:szCs w:val="32"/>
          <w:rtl/>
          <w:lang w:eastAsia="fr-FR" w:bidi="ar-DZ"/>
        </w:rPr>
        <w:t xml:space="preserve">ـ </w:t>
      </w:r>
      <w:r>
        <w:rPr>
          <w:rFonts w:ascii="Sakkal Majalla" w:eastAsia="Times New Roman" w:hAnsi="Sakkal Majalla" w:cs="Sakkal Majalla" w:hint="cs"/>
          <w:b/>
          <w:bCs/>
          <w:sz w:val="32"/>
          <w:szCs w:val="32"/>
          <w:rtl/>
          <w:lang w:eastAsia="fr-FR" w:bidi="ar-DZ"/>
        </w:rPr>
        <w:t>صلاح الدين ملفوف:تجليات الفكر الإصلاحي في الشعر الجزائري الحديث.</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محمد ناصر : الشعر الجزائري الحديث</w:t>
      </w:r>
      <w:r w:rsidRPr="001B4BDD">
        <w:rPr>
          <w:rFonts w:ascii="Sakkal Majalla" w:eastAsia="Times New Roman" w:hAnsi="Sakkal Majalla" w:cs="Sakkal Majalla" w:hint="cs"/>
          <w:b/>
          <w:bCs/>
          <w:sz w:val="32"/>
          <w:szCs w:val="32"/>
          <w:rtl/>
          <w:lang w:eastAsia="fr-FR" w:bidi="ar-DZ"/>
        </w:rPr>
        <w:t xml:space="preserve"> </w:t>
      </w:r>
      <w:r>
        <w:rPr>
          <w:rFonts w:ascii="Sakkal Majalla" w:eastAsia="Times New Roman" w:hAnsi="Sakkal Majalla" w:cs="Sakkal Majalla" w:hint="cs"/>
          <w:b/>
          <w:bCs/>
          <w:sz w:val="32"/>
          <w:szCs w:val="32"/>
          <w:rtl/>
          <w:lang w:eastAsia="fr-FR" w:bidi="ar-DZ"/>
        </w:rPr>
        <w:t>اتجاهاته و خصائصه الفنية ، دار الغرب الإسلامي</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أحمد يوسف : يتم النص و الجنيالوجيا الضائعة : قراءات في الشعر الجزائري المختلف ،منشورات الاختلاف ، سنة 2000</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ـــ  مصطفى دحية : بلاغات الماء ، منشورات الاختلاف 2002الجزائر د .</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ـــ عبد الحميد هيمة : علامات في الأدب الجزائري  مطبعة هومة ،ط 1سنة  2000 الجزائر.</w:t>
      </w:r>
    </w:p>
    <w:p w:rsidR="00CB2D02" w:rsidRDefault="00CB2D02" w:rsidP="00CB2D0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صالح خرفي : الشعر الجزائري الحديث و خصائصه الفنية .</w:t>
      </w:r>
    </w:p>
    <w:p w:rsidR="00E055B7" w:rsidRDefault="00E055B7">
      <w:pPr>
        <w:rPr>
          <w:lang w:bidi="ar-DZ"/>
        </w:rPr>
      </w:pPr>
    </w:p>
    <w:sectPr w:rsidR="00E055B7" w:rsidSect="00E055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B2D02"/>
    <w:rsid w:val="00CB2D02"/>
    <w:rsid w:val="00E055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D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1264</Words>
  <Characters>6955</Characters>
  <Application>Microsoft Office Word</Application>
  <DocSecurity>0</DocSecurity>
  <Lines>57</Lines>
  <Paragraphs>16</Paragraphs>
  <ScaleCrop>false</ScaleCrop>
  <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Taoutaou</dc:creator>
  <cp:lastModifiedBy>Taoutaou</cp:lastModifiedBy>
  <cp:revision>1</cp:revision>
  <dcterms:created xsi:type="dcterms:W3CDTF">2020-04-19T23:32:00Z</dcterms:created>
  <dcterms:modified xsi:type="dcterms:W3CDTF">2020-04-19T23:33:00Z</dcterms:modified>
</cp:coreProperties>
</file>