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20" w:rsidRDefault="00733220" w:rsidP="00733220">
      <w:pPr>
        <w:bidi/>
        <w:jc w:val="center"/>
        <w:rPr>
          <w:rFonts w:ascii="Sakkal Majalla" w:hAnsi="Sakkal Majalla" w:cs="Sakkal Majalla" w:hint="cs"/>
          <w:sz w:val="36"/>
          <w:szCs w:val="36"/>
          <w:rtl/>
        </w:rPr>
      </w:pPr>
      <w:r w:rsidRPr="00733220">
        <w:rPr>
          <w:rFonts w:ascii="Sakkal Majalla" w:hAnsi="Sakkal Majalla" w:cs="Sakkal Majalla" w:hint="cs"/>
          <w:sz w:val="36"/>
          <w:szCs w:val="36"/>
          <w:rtl/>
        </w:rPr>
        <w:t xml:space="preserve">الموضوع السادس: تأخر اللغة </w:t>
      </w:r>
      <w:proofErr w:type="gramStart"/>
      <w:r w:rsidRPr="00733220">
        <w:rPr>
          <w:rFonts w:ascii="Sakkal Majalla" w:hAnsi="Sakkal Majalla" w:cs="Sakkal Majalla" w:hint="cs"/>
          <w:sz w:val="36"/>
          <w:szCs w:val="36"/>
          <w:rtl/>
        </w:rPr>
        <w:t>والكلام</w:t>
      </w:r>
      <w:proofErr w:type="gramEnd"/>
    </w:p>
    <w:p w:rsidR="00733220" w:rsidRPr="00733220" w:rsidRDefault="00733220" w:rsidP="00733220">
      <w:pPr>
        <w:bidi/>
        <w:jc w:val="center"/>
        <w:rPr>
          <w:rFonts w:ascii="Sakkal Majalla" w:hAnsi="Sakkal Majalla" w:cs="Sakkal Majalla" w:hint="cs"/>
          <w:sz w:val="36"/>
          <w:szCs w:val="36"/>
          <w:rtl/>
        </w:rPr>
      </w:pPr>
      <w:bookmarkStart w:id="0" w:name="_GoBack"/>
      <w:bookmarkEnd w:id="0"/>
    </w:p>
    <w:p w:rsidR="00733220" w:rsidRPr="00733220" w:rsidRDefault="00733220" w:rsidP="00733220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733220">
        <w:rPr>
          <w:rFonts w:ascii="Sakkal Majalla" w:hAnsi="Sakkal Majalla" w:cs="Sakkal Majalla" w:hint="cs"/>
          <w:b/>
          <w:bCs/>
          <w:sz w:val="28"/>
          <w:szCs w:val="28"/>
          <w:rtl/>
        </w:rPr>
        <w:t>المفهوم:</w:t>
      </w:r>
    </w:p>
    <w:p w:rsidR="00733220" w:rsidRDefault="00733220" w:rsidP="00733220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733220">
        <w:rPr>
          <w:rFonts w:ascii="Sakkal Majalla" w:hAnsi="Sakkal Majalla" w:cs="Sakkal Majalla"/>
          <w:sz w:val="28"/>
          <w:szCs w:val="28"/>
          <w:rtl/>
        </w:rPr>
        <w:t>أخر اللغة والكلام عند الأطفال يعني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عدم تطور مهارات التواصل (الفهم أو التعبير) وفقاً للمعدل العمري المتوقع</w:t>
      </w:r>
      <w:r w:rsidRPr="00733220">
        <w:rPr>
          <w:rFonts w:ascii="Sakkal Majalla" w:hAnsi="Sakkal Majalla" w:cs="Sakkal Majalla"/>
          <w:sz w:val="28"/>
          <w:szCs w:val="28"/>
        </w:rPr>
        <w:t xml:space="preserve">. </w:t>
      </w:r>
      <w:r w:rsidRPr="00733220">
        <w:rPr>
          <w:rFonts w:ascii="Sakkal Majalla" w:hAnsi="Sakkal Majalla" w:cs="Sakkal Majalla"/>
          <w:sz w:val="28"/>
          <w:szCs w:val="28"/>
          <w:rtl/>
        </w:rPr>
        <w:t xml:space="preserve">تشمل المؤشرات غياب المناغاة قبل السنة، قلة الكلمات (أقل من 6 كلمات عند 18 شهر)، أو صعوبة تركيب جمل من كلمتين عند عامين. الأسباب متنوعة (سمعية، </w:t>
      </w:r>
      <w:proofErr w:type="gramStart"/>
      <w:r w:rsidRPr="00733220">
        <w:rPr>
          <w:rFonts w:ascii="Sakkal Majalla" w:hAnsi="Sakkal Majalla" w:cs="Sakkal Majalla"/>
          <w:sz w:val="28"/>
          <w:szCs w:val="28"/>
          <w:rtl/>
        </w:rPr>
        <w:t>نطقية</w:t>
      </w:r>
      <w:proofErr w:type="gramEnd"/>
      <w:r w:rsidRPr="00733220">
        <w:rPr>
          <w:rFonts w:ascii="Sakkal Majalla" w:hAnsi="Sakkal Majalla" w:cs="Sakkal Majalla"/>
          <w:sz w:val="28"/>
          <w:szCs w:val="28"/>
          <w:rtl/>
        </w:rPr>
        <w:t>، أو تطورية)، والعلاج المبكر ضروري لتحسين النتائج</w:t>
      </w:r>
      <w:r w:rsidRPr="00733220">
        <w:rPr>
          <w:rFonts w:ascii="Sakkal Majalla" w:hAnsi="Sakkal Majalla" w:cs="Sakkal Majalla"/>
          <w:sz w:val="28"/>
          <w:szCs w:val="28"/>
        </w:rPr>
        <w:t>. </w:t>
      </w:r>
    </w:p>
    <w:p w:rsidR="00733220" w:rsidRPr="00733220" w:rsidRDefault="00733220" w:rsidP="00733220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أعراض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تأخر النطق واللغة حسب العمر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733220" w:rsidRPr="00733220" w:rsidRDefault="00733220" w:rsidP="0073322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عمر سنة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proofErr w:type="gramStart"/>
      <w:r w:rsidRPr="00733220">
        <w:rPr>
          <w:rFonts w:ascii="Sakkal Majalla" w:hAnsi="Sakkal Majalla" w:cs="Sakkal Majalla"/>
          <w:sz w:val="28"/>
          <w:szCs w:val="28"/>
          <w:rtl/>
        </w:rPr>
        <w:t>عدم</w:t>
      </w:r>
      <w:proofErr w:type="gramEnd"/>
      <w:r w:rsidRPr="00733220">
        <w:rPr>
          <w:rFonts w:ascii="Sakkal Majalla" w:hAnsi="Sakkal Majalla" w:cs="Sakkal Majalla"/>
          <w:sz w:val="28"/>
          <w:szCs w:val="28"/>
          <w:rtl/>
        </w:rPr>
        <w:t xml:space="preserve"> الاستجابة للأصوات، غياب المناغاة أو استخدام الإيماءات (مثل التلويح باليد</w:t>
      </w:r>
      <w:r w:rsidRPr="00733220">
        <w:rPr>
          <w:rFonts w:ascii="Sakkal Majalla" w:hAnsi="Sakkal Majalla" w:cs="Sakkal Majalla"/>
          <w:sz w:val="28"/>
          <w:szCs w:val="28"/>
        </w:rPr>
        <w:t>).</w:t>
      </w:r>
    </w:p>
    <w:p w:rsidR="00733220" w:rsidRPr="00733220" w:rsidRDefault="00733220" w:rsidP="0073322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عمر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سنة ونصف (18 شهر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):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استخدام أقل من 6 كلمات، وصعوبة في فهم الأوامر البسيطة</w:t>
      </w:r>
      <w:r w:rsidRPr="00733220">
        <w:rPr>
          <w:rFonts w:ascii="Sakkal Majalla" w:hAnsi="Sakkal Majalla" w:cs="Sakkal Majalla"/>
          <w:sz w:val="28"/>
          <w:szCs w:val="28"/>
        </w:rPr>
        <w:t>.</w:t>
      </w:r>
    </w:p>
    <w:p w:rsidR="00733220" w:rsidRPr="00733220" w:rsidRDefault="00733220" w:rsidP="0073322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عمر العامين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عدم القدرة على تركيب جملة من كلمتين (مثلاً "بابا روح")، أو استخدام كلمات محدودة جداً</w:t>
      </w:r>
      <w:r w:rsidRPr="00733220">
        <w:rPr>
          <w:rFonts w:ascii="Sakkal Majalla" w:hAnsi="Sakkal Majalla" w:cs="Sakkal Majalla"/>
          <w:sz w:val="28"/>
          <w:szCs w:val="28"/>
        </w:rPr>
        <w:t>.</w:t>
      </w:r>
    </w:p>
    <w:p w:rsidR="00733220" w:rsidRPr="00733220" w:rsidRDefault="00733220" w:rsidP="0073322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عمر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3-4 سنوات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صعوبة في فهم الكلام من قبل الغرباء، جمل غير واضحة أو غير مكتملة، وصعوبة في سرد قصة بسيطة</w:t>
      </w:r>
      <w:r w:rsidRPr="00733220">
        <w:rPr>
          <w:rFonts w:ascii="Sakkal Majalla" w:hAnsi="Sakkal Majalla" w:cs="Sakkal Majalla"/>
          <w:sz w:val="28"/>
          <w:szCs w:val="28"/>
        </w:rPr>
        <w:t>. </w:t>
      </w:r>
    </w:p>
    <w:p w:rsidR="00733220" w:rsidRPr="00733220" w:rsidRDefault="00733220" w:rsidP="00733220">
      <w:p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أسباب تأخر الكلام </w:t>
      </w: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واللغة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733220" w:rsidRPr="00733220" w:rsidRDefault="00733220" w:rsidP="0073322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مشاكل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السمع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ضعف السمع أو التهابات الأذن المزمنة (أكثر الأسباب شيوعاً</w:t>
      </w:r>
      <w:r w:rsidRPr="00733220">
        <w:rPr>
          <w:rFonts w:ascii="Sakkal Majalla" w:hAnsi="Sakkal Majalla" w:cs="Sakkal Majalla"/>
          <w:sz w:val="28"/>
          <w:szCs w:val="28"/>
        </w:rPr>
        <w:t>).</w:t>
      </w:r>
    </w:p>
    <w:p w:rsidR="00733220" w:rsidRPr="00733220" w:rsidRDefault="00733220" w:rsidP="0073322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مشاكل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النطق والفم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ضعف عضلات النطق، قصر لجام اللسان، أو صعوبة في تنسيق حركات الفم واللسان (تعذر الأداء النطقي</w:t>
      </w:r>
      <w:r w:rsidRPr="00733220">
        <w:rPr>
          <w:rFonts w:ascii="Sakkal Majalla" w:hAnsi="Sakkal Majalla" w:cs="Sakkal Majalla"/>
          <w:sz w:val="28"/>
          <w:szCs w:val="28"/>
        </w:rPr>
        <w:t>).</w:t>
      </w:r>
    </w:p>
    <w:p w:rsidR="00733220" w:rsidRPr="00733220" w:rsidRDefault="00733220" w:rsidP="0073322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اضطرابات النمو والتطور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مثل اضطراب طيف التوحد، أو التأخر العقلي</w:t>
      </w:r>
      <w:r w:rsidRPr="00733220">
        <w:rPr>
          <w:rFonts w:ascii="Sakkal Majalla" w:hAnsi="Sakkal Majalla" w:cs="Sakkal Majalla"/>
          <w:sz w:val="28"/>
          <w:szCs w:val="28"/>
        </w:rPr>
        <w:t>.</w:t>
      </w:r>
    </w:p>
    <w:p w:rsidR="00733220" w:rsidRPr="00733220" w:rsidRDefault="00733220" w:rsidP="0073322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قلة التحفيز البيئي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نقص التفاعل اللغوي واللعب مع الطفل</w:t>
      </w:r>
      <w:r w:rsidRPr="00733220">
        <w:rPr>
          <w:rFonts w:ascii="Sakkal Majalla" w:hAnsi="Sakkal Majalla" w:cs="Sakkal Majalla"/>
          <w:sz w:val="28"/>
          <w:szCs w:val="28"/>
        </w:rPr>
        <w:t>.</w:t>
      </w:r>
    </w:p>
    <w:p w:rsidR="00733220" w:rsidRPr="00733220" w:rsidRDefault="00733220" w:rsidP="0073322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أسباب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نفسية أو اجتماعية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733220">
        <w:rPr>
          <w:rFonts w:ascii="Sakkal Majalla" w:hAnsi="Sakkal Majalla" w:cs="Sakkal Majalla"/>
          <w:sz w:val="28"/>
          <w:szCs w:val="28"/>
        </w:rPr>
        <w:t> </w:t>
      </w:r>
      <w:r w:rsidRPr="00733220">
        <w:rPr>
          <w:rFonts w:ascii="Sakkal Majalla" w:hAnsi="Sakkal Majalla" w:cs="Sakkal Majalla"/>
          <w:sz w:val="28"/>
          <w:szCs w:val="28"/>
          <w:rtl/>
        </w:rPr>
        <w:t>القلق، الانطواء، أو الصدمات النفسية</w:t>
      </w:r>
      <w:r w:rsidRPr="00733220">
        <w:rPr>
          <w:rFonts w:ascii="Sakkal Majalla" w:hAnsi="Sakkal Majalla" w:cs="Sakkal Majalla"/>
          <w:sz w:val="28"/>
          <w:szCs w:val="28"/>
        </w:rPr>
        <w:t>. </w:t>
      </w:r>
    </w:p>
    <w:p w:rsidR="00733220" w:rsidRDefault="00733220" w:rsidP="00733220">
      <w:pPr>
        <w:bidi/>
        <w:rPr>
          <w:rFonts w:ascii="Sakkal Majalla" w:hAnsi="Sakkal Majalla" w:cs="Sakkal Majalla" w:hint="cs"/>
          <w:sz w:val="28"/>
          <w:szCs w:val="28"/>
          <w:rtl/>
        </w:rPr>
      </w:pPr>
    </w:p>
    <w:p w:rsidR="00733220" w:rsidRPr="00733220" w:rsidRDefault="00733220" w:rsidP="00733220">
      <w:p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نصائح </w:t>
      </w:r>
      <w:proofErr w:type="gramStart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>وعلاج</w:t>
      </w:r>
      <w:proofErr w:type="gramEnd"/>
      <w:r w:rsidRPr="00733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في المنزل</w:t>
      </w:r>
      <w:r w:rsidRPr="00733220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733220" w:rsidRPr="00733220" w:rsidRDefault="00733220" w:rsidP="0073322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sz w:val="28"/>
          <w:szCs w:val="28"/>
          <w:rtl/>
        </w:rPr>
        <w:t xml:space="preserve">التحدث مع الطفل باستمرار ببطء </w:t>
      </w:r>
      <w:proofErr w:type="gramStart"/>
      <w:r w:rsidRPr="00733220">
        <w:rPr>
          <w:rFonts w:ascii="Sakkal Majalla" w:hAnsi="Sakkal Majalla" w:cs="Sakkal Majalla"/>
          <w:sz w:val="28"/>
          <w:szCs w:val="28"/>
          <w:rtl/>
        </w:rPr>
        <w:t>ووضوح</w:t>
      </w:r>
      <w:proofErr w:type="gramEnd"/>
      <w:r w:rsidRPr="00733220">
        <w:rPr>
          <w:rFonts w:ascii="Sakkal Majalla" w:hAnsi="Sakkal Majalla" w:cs="Sakkal Majalla"/>
          <w:sz w:val="28"/>
          <w:szCs w:val="28"/>
          <w:rtl/>
        </w:rPr>
        <w:t xml:space="preserve"> أثناء اللعب أو الأنشطة اليومية</w:t>
      </w:r>
      <w:r w:rsidRPr="00733220">
        <w:rPr>
          <w:rFonts w:ascii="Sakkal Majalla" w:hAnsi="Sakkal Majalla" w:cs="Sakkal Majalla"/>
          <w:sz w:val="28"/>
          <w:szCs w:val="28"/>
        </w:rPr>
        <w:t>.</w:t>
      </w:r>
    </w:p>
    <w:p w:rsidR="00733220" w:rsidRPr="00733220" w:rsidRDefault="00733220" w:rsidP="0073322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sz w:val="28"/>
          <w:szCs w:val="28"/>
          <w:rtl/>
        </w:rPr>
        <w:lastRenderedPageBreak/>
        <w:t>قراءة القصص للطفل وتشجيعه على المشاركة</w:t>
      </w:r>
      <w:r w:rsidRPr="00733220">
        <w:rPr>
          <w:rFonts w:ascii="Sakkal Majalla" w:hAnsi="Sakkal Majalla" w:cs="Sakkal Majalla"/>
          <w:sz w:val="28"/>
          <w:szCs w:val="28"/>
        </w:rPr>
        <w:t>.</w:t>
      </w:r>
    </w:p>
    <w:p w:rsidR="00733220" w:rsidRPr="00733220" w:rsidRDefault="00733220" w:rsidP="0073322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sz w:val="28"/>
          <w:szCs w:val="28"/>
          <w:rtl/>
        </w:rPr>
        <w:t xml:space="preserve">تجنب </w:t>
      </w:r>
      <w:proofErr w:type="gramStart"/>
      <w:r w:rsidRPr="00733220">
        <w:rPr>
          <w:rFonts w:ascii="Sakkal Majalla" w:hAnsi="Sakkal Majalla" w:cs="Sakkal Majalla"/>
          <w:sz w:val="28"/>
          <w:szCs w:val="28"/>
          <w:rtl/>
        </w:rPr>
        <w:t>تصحيح</w:t>
      </w:r>
      <w:proofErr w:type="gramEnd"/>
      <w:r w:rsidRPr="00733220">
        <w:rPr>
          <w:rFonts w:ascii="Sakkal Majalla" w:hAnsi="Sakkal Majalla" w:cs="Sakkal Majalla"/>
          <w:sz w:val="28"/>
          <w:szCs w:val="28"/>
          <w:rtl/>
        </w:rPr>
        <w:t xml:space="preserve"> أخطاء الطفل بشكل مباشر، بل إعادة الجملة بشكل صحيح</w:t>
      </w:r>
      <w:r w:rsidRPr="00733220">
        <w:rPr>
          <w:rFonts w:ascii="Sakkal Majalla" w:hAnsi="Sakkal Majalla" w:cs="Sakkal Majalla"/>
          <w:sz w:val="28"/>
          <w:szCs w:val="28"/>
        </w:rPr>
        <w:t>.</w:t>
      </w:r>
    </w:p>
    <w:p w:rsidR="00733220" w:rsidRPr="00733220" w:rsidRDefault="00733220" w:rsidP="0073322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33220">
        <w:rPr>
          <w:rFonts w:ascii="Sakkal Majalla" w:hAnsi="Sakkal Majalla" w:cs="Sakkal Majalla"/>
          <w:sz w:val="28"/>
          <w:szCs w:val="28"/>
          <w:rtl/>
        </w:rPr>
        <w:t xml:space="preserve">تشجيع اللعب مع الأطفال الآخرين لتنمية المهارات الاجتماعية </w:t>
      </w:r>
      <w:proofErr w:type="gramStart"/>
      <w:r w:rsidRPr="00733220">
        <w:rPr>
          <w:rFonts w:ascii="Sakkal Majalla" w:hAnsi="Sakkal Majalla" w:cs="Sakkal Majalla"/>
          <w:sz w:val="28"/>
          <w:szCs w:val="28"/>
          <w:rtl/>
        </w:rPr>
        <w:t>واللغوية</w:t>
      </w:r>
      <w:proofErr w:type="gramEnd"/>
      <w:r w:rsidRPr="00733220">
        <w:rPr>
          <w:rFonts w:ascii="Sakkal Majalla" w:hAnsi="Sakkal Majalla" w:cs="Sakkal Majalla"/>
          <w:sz w:val="28"/>
          <w:szCs w:val="28"/>
        </w:rPr>
        <w:t>. </w:t>
      </w:r>
    </w:p>
    <w:p w:rsidR="00D825AA" w:rsidRDefault="00D825AA" w:rsidP="00733220">
      <w:pPr>
        <w:bidi/>
        <w:rPr>
          <w:rFonts w:ascii="Sakkal Majalla" w:hAnsi="Sakkal Majalla" w:cs="Sakkal Majalla" w:hint="cs"/>
          <w:sz w:val="28"/>
          <w:szCs w:val="28"/>
          <w:rtl/>
        </w:rPr>
      </w:pPr>
    </w:p>
    <w:p w:rsidR="00733220" w:rsidRPr="00733220" w:rsidRDefault="00733220" w:rsidP="00733220">
      <w:pPr>
        <w:bidi/>
        <w:rPr>
          <w:rFonts w:ascii="Sakkal Majalla" w:hAnsi="Sakkal Majalla" w:cs="Sakkal Majalla"/>
          <w:sz w:val="28"/>
          <w:szCs w:val="28"/>
        </w:rPr>
      </w:pPr>
    </w:p>
    <w:sectPr w:rsidR="00733220" w:rsidRPr="0073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AF4"/>
    <w:multiLevelType w:val="multilevel"/>
    <w:tmpl w:val="7D8E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57AF5"/>
    <w:multiLevelType w:val="multilevel"/>
    <w:tmpl w:val="D7F8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92776"/>
    <w:multiLevelType w:val="multilevel"/>
    <w:tmpl w:val="1B6A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20"/>
    <w:rsid w:val="00733220"/>
    <w:rsid w:val="00D8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2026-03-18T20:01:00Z</dcterms:created>
  <dcterms:modified xsi:type="dcterms:W3CDTF">2026-03-18T20:04:00Z</dcterms:modified>
</cp:coreProperties>
</file>