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63DC" w:rsidRPr="003E63DC" w:rsidRDefault="003E63DC" w:rsidP="003E63DC">
      <w:pPr>
        <w:spacing w:before="100" w:beforeAutospacing="1" w:after="100" w:afterAutospacing="1"/>
        <w:rPr>
          <w:rFonts w:ascii="Times New Roman" w:eastAsia="Times New Roman" w:hAnsi="Times New Roman"/>
          <w:color w:val="000000"/>
          <w:lang w:eastAsia="fr-FR"/>
        </w:rPr>
      </w:pPr>
      <w:r w:rsidRPr="003E63DC">
        <w:rPr>
          <w:rFonts w:ascii="Times New Roman" w:eastAsia="Times New Roman" w:hAnsi="Times New Roman"/>
          <w:color w:val="000000"/>
          <w:lang w:eastAsia="fr-FR"/>
        </w:rPr>
        <w:t>La </w:t>
      </w:r>
      <w:r w:rsidRPr="003E63DC">
        <w:rPr>
          <w:rFonts w:ascii="Times New Roman" w:eastAsia="Times New Roman" w:hAnsi="Times New Roman"/>
          <w:b/>
          <w:bCs/>
          <w:color w:val="000000"/>
          <w:lang w:eastAsia="fr-FR"/>
        </w:rPr>
        <w:t>subordonnée relative</w:t>
      </w:r>
      <w:r w:rsidRPr="003E63DC">
        <w:rPr>
          <w:rFonts w:ascii="Times New Roman" w:eastAsia="Times New Roman" w:hAnsi="Times New Roman"/>
          <w:color w:val="000000"/>
          <w:lang w:eastAsia="fr-FR"/>
        </w:rPr>
        <w:t> est une proposition subordonnée qui sert à </w:t>
      </w:r>
      <w:r w:rsidRPr="003E63DC">
        <w:rPr>
          <w:rFonts w:ascii="Times New Roman" w:eastAsia="Times New Roman" w:hAnsi="Times New Roman"/>
          <w:b/>
          <w:bCs/>
          <w:color w:val="000000"/>
          <w:lang w:eastAsia="fr-FR"/>
        </w:rPr>
        <w:t>compléter ou préciser le sens d’un nom ou d’un pronom</w:t>
      </w:r>
      <w:r w:rsidRPr="003E63DC">
        <w:rPr>
          <w:rFonts w:ascii="Times New Roman" w:eastAsia="Times New Roman" w:hAnsi="Times New Roman"/>
          <w:color w:val="000000"/>
          <w:lang w:eastAsia="fr-FR"/>
        </w:rPr>
        <w:t> appelé </w:t>
      </w:r>
      <w:r w:rsidRPr="003E63DC">
        <w:rPr>
          <w:rFonts w:ascii="Times New Roman" w:eastAsia="Times New Roman" w:hAnsi="Times New Roman"/>
          <w:b/>
          <w:bCs/>
          <w:color w:val="000000"/>
          <w:lang w:eastAsia="fr-FR"/>
        </w:rPr>
        <w:t>antécédent</w:t>
      </w:r>
      <w:r w:rsidRPr="003E63DC">
        <w:rPr>
          <w:rFonts w:ascii="Times New Roman" w:eastAsia="Times New Roman" w:hAnsi="Times New Roman"/>
          <w:color w:val="000000"/>
          <w:lang w:eastAsia="fr-FR"/>
        </w:rPr>
        <w:t>. Elle dépend de ce nom et donne une information supplémentaire sur lui. La subordonnée relative est généralement introduite par un </w:t>
      </w:r>
      <w:r w:rsidRPr="003E63DC">
        <w:rPr>
          <w:rFonts w:ascii="Times New Roman" w:eastAsia="Times New Roman" w:hAnsi="Times New Roman"/>
          <w:b/>
          <w:bCs/>
          <w:color w:val="000000"/>
          <w:lang w:eastAsia="fr-FR"/>
        </w:rPr>
        <w:t>pronom relatif</w:t>
      </w:r>
      <w:r w:rsidRPr="003E63DC">
        <w:rPr>
          <w:rFonts w:ascii="Times New Roman" w:eastAsia="Times New Roman" w:hAnsi="Times New Roman"/>
          <w:color w:val="000000"/>
          <w:lang w:eastAsia="fr-FR"/>
        </w:rPr>
        <w:t> comme </w:t>
      </w:r>
      <w:r w:rsidRPr="003E63DC">
        <w:rPr>
          <w:rFonts w:ascii="Times New Roman" w:eastAsia="Times New Roman" w:hAnsi="Times New Roman"/>
          <w:b/>
          <w:bCs/>
          <w:color w:val="000000"/>
          <w:lang w:eastAsia="fr-FR"/>
        </w:rPr>
        <w:t>qui, que, dont, où, lequel</w:t>
      </w:r>
      <w:r w:rsidRPr="003E63DC">
        <w:rPr>
          <w:rFonts w:ascii="Times New Roman" w:eastAsia="Times New Roman" w:hAnsi="Times New Roman"/>
          <w:color w:val="000000"/>
          <w:lang w:eastAsia="fr-FR"/>
        </w:rPr>
        <w:t>.</w:t>
      </w:r>
    </w:p>
    <w:p w:rsidR="003E63DC" w:rsidRPr="003E63DC" w:rsidRDefault="003E63DC" w:rsidP="003E63DC">
      <w:pPr>
        <w:spacing w:before="100" w:beforeAutospacing="1" w:after="100" w:afterAutospacing="1"/>
        <w:rPr>
          <w:rFonts w:ascii="Times New Roman" w:eastAsia="Times New Roman" w:hAnsi="Times New Roman"/>
          <w:color w:val="000000"/>
          <w:lang w:eastAsia="fr-FR"/>
        </w:rPr>
      </w:pPr>
      <w:r w:rsidRPr="003E63DC">
        <w:rPr>
          <w:rFonts w:ascii="Times New Roman" w:eastAsia="Times New Roman" w:hAnsi="Times New Roman"/>
          <w:color w:val="000000"/>
          <w:lang w:eastAsia="fr-FR"/>
        </w:rPr>
        <w:t>Par exemple, dans la phrase : </w:t>
      </w:r>
      <w:r w:rsidRPr="003E63DC">
        <w:rPr>
          <w:rFonts w:ascii="Times New Roman" w:eastAsia="Times New Roman" w:hAnsi="Times New Roman"/>
          <w:i/>
          <w:iCs/>
          <w:color w:val="000000"/>
          <w:lang w:eastAsia="fr-FR"/>
        </w:rPr>
        <w:t>L’étudiant qui travaille réussit</w:t>
      </w:r>
      <w:r w:rsidRPr="003E63DC">
        <w:rPr>
          <w:rFonts w:ascii="Times New Roman" w:eastAsia="Times New Roman" w:hAnsi="Times New Roman"/>
          <w:color w:val="000000"/>
          <w:lang w:eastAsia="fr-FR"/>
        </w:rPr>
        <w:t>, la proposition principale est </w:t>
      </w:r>
      <w:r w:rsidRPr="003E63DC">
        <w:rPr>
          <w:rFonts w:ascii="Times New Roman" w:eastAsia="Times New Roman" w:hAnsi="Times New Roman"/>
          <w:i/>
          <w:iCs/>
          <w:color w:val="000000"/>
          <w:lang w:eastAsia="fr-FR"/>
        </w:rPr>
        <w:t>L’étudiant réussit</w:t>
      </w:r>
      <w:r w:rsidRPr="003E63DC">
        <w:rPr>
          <w:rFonts w:ascii="Times New Roman" w:eastAsia="Times New Roman" w:hAnsi="Times New Roman"/>
          <w:color w:val="000000"/>
          <w:lang w:eastAsia="fr-FR"/>
        </w:rPr>
        <w:t>, et </w:t>
      </w:r>
      <w:r w:rsidRPr="003E63DC">
        <w:rPr>
          <w:rFonts w:ascii="Times New Roman" w:eastAsia="Times New Roman" w:hAnsi="Times New Roman"/>
          <w:i/>
          <w:iCs/>
          <w:color w:val="000000"/>
          <w:lang w:eastAsia="fr-FR"/>
        </w:rPr>
        <w:t>qui travaille</w:t>
      </w:r>
      <w:r w:rsidRPr="003E63DC">
        <w:rPr>
          <w:rFonts w:ascii="Times New Roman" w:eastAsia="Times New Roman" w:hAnsi="Times New Roman"/>
          <w:color w:val="000000"/>
          <w:lang w:eastAsia="fr-FR"/>
        </w:rPr>
        <w:t> est la subordonnée relative. Elle donne une information sur le nom </w:t>
      </w:r>
      <w:r w:rsidRPr="003E63DC">
        <w:rPr>
          <w:rFonts w:ascii="Times New Roman" w:eastAsia="Times New Roman" w:hAnsi="Times New Roman"/>
          <w:i/>
          <w:iCs/>
          <w:color w:val="000000"/>
          <w:lang w:eastAsia="fr-FR"/>
        </w:rPr>
        <w:t>l’étudiant</w:t>
      </w:r>
      <w:r w:rsidRPr="003E63DC">
        <w:rPr>
          <w:rFonts w:ascii="Times New Roman" w:eastAsia="Times New Roman" w:hAnsi="Times New Roman"/>
          <w:color w:val="000000"/>
          <w:lang w:eastAsia="fr-FR"/>
        </w:rPr>
        <w:t>, qui est l’antécédent du pronom relatif </w:t>
      </w:r>
      <w:r w:rsidRPr="003E63DC">
        <w:rPr>
          <w:rFonts w:ascii="Times New Roman" w:eastAsia="Times New Roman" w:hAnsi="Times New Roman"/>
          <w:i/>
          <w:iCs/>
          <w:color w:val="000000"/>
          <w:lang w:eastAsia="fr-FR"/>
        </w:rPr>
        <w:t>qui</w:t>
      </w:r>
      <w:r w:rsidRPr="003E63DC">
        <w:rPr>
          <w:rFonts w:ascii="Times New Roman" w:eastAsia="Times New Roman" w:hAnsi="Times New Roman"/>
          <w:color w:val="000000"/>
          <w:lang w:eastAsia="fr-FR"/>
        </w:rPr>
        <w:t>.</w:t>
      </w:r>
    </w:p>
    <w:p w:rsidR="003E63DC" w:rsidRPr="003E63DC" w:rsidRDefault="003E63DC" w:rsidP="003E63DC">
      <w:pPr>
        <w:spacing w:before="100" w:beforeAutospacing="1" w:after="100" w:afterAutospacing="1"/>
        <w:rPr>
          <w:rFonts w:ascii="Times New Roman" w:eastAsia="Times New Roman" w:hAnsi="Times New Roman"/>
          <w:color w:val="000000"/>
          <w:lang w:eastAsia="fr-FR"/>
        </w:rPr>
      </w:pPr>
      <w:r w:rsidRPr="003E63DC">
        <w:rPr>
          <w:rFonts w:ascii="Times New Roman" w:eastAsia="Times New Roman" w:hAnsi="Times New Roman"/>
          <w:color w:val="000000"/>
          <w:lang w:eastAsia="fr-FR"/>
        </w:rPr>
        <w:t>La subordonnée relative permet donc de décrire, d’expliquer ou de préciser le nom auquel elle se rapporte. Le pronom relatif remplace ce nom à l’intérieur de la subordonnée et relie celle-ci à la proposition principale. Chaque pronom relatif a une fonction grammaticale dans la subordonnée. Par exemple, </w:t>
      </w:r>
      <w:r w:rsidRPr="003E63DC">
        <w:rPr>
          <w:rFonts w:ascii="Times New Roman" w:eastAsia="Times New Roman" w:hAnsi="Times New Roman"/>
          <w:b/>
          <w:bCs/>
          <w:color w:val="000000"/>
          <w:lang w:eastAsia="fr-FR"/>
        </w:rPr>
        <w:t>qui</w:t>
      </w:r>
      <w:r w:rsidRPr="003E63DC">
        <w:rPr>
          <w:rFonts w:ascii="Times New Roman" w:eastAsia="Times New Roman" w:hAnsi="Times New Roman"/>
          <w:color w:val="000000"/>
          <w:lang w:eastAsia="fr-FR"/>
        </w:rPr>
        <w:t> est souvent sujet du verbe, </w:t>
      </w:r>
      <w:r w:rsidRPr="003E63DC">
        <w:rPr>
          <w:rFonts w:ascii="Times New Roman" w:eastAsia="Times New Roman" w:hAnsi="Times New Roman"/>
          <w:b/>
          <w:bCs/>
          <w:color w:val="000000"/>
          <w:lang w:eastAsia="fr-FR"/>
        </w:rPr>
        <w:t>que</w:t>
      </w:r>
      <w:r w:rsidRPr="003E63DC">
        <w:rPr>
          <w:rFonts w:ascii="Times New Roman" w:eastAsia="Times New Roman" w:hAnsi="Times New Roman"/>
          <w:color w:val="000000"/>
          <w:lang w:eastAsia="fr-FR"/>
        </w:rPr>
        <w:t> est généralement complément d’objet direct, </w:t>
      </w:r>
      <w:r w:rsidRPr="003E63DC">
        <w:rPr>
          <w:rFonts w:ascii="Times New Roman" w:eastAsia="Times New Roman" w:hAnsi="Times New Roman"/>
          <w:b/>
          <w:bCs/>
          <w:color w:val="000000"/>
          <w:lang w:eastAsia="fr-FR"/>
        </w:rPr>
        <w:t>dont</w:t>
      </w:r>
      <w:r w:rsidRPr="003E63DC">
        <w:rPr>
          <w:rFonts w:ascii="Times New Roman" w:eastAsia="Times New Roman" w:hAnsi="Times New Roman"/>
          <w:color w:val="000000"/>
          <w:lang w:eastAsia="fr-FR"/>
        </w:rPr>
        <w:t> indique une relation de possession ou remplace un complément introduit par </w:t>
      </w:r>
      <w:r w:rsidRPr="003E63DC">
        <w:rPr>
          <w:rFonts w:ascii="Times New Roman" w:eastAsia="Times New Roman" w:hAnsi="Times New Roman"/>
          <w:i/>
          <w:iCs/>
          <w:color w:val="000000"/>
          <w:lang w:eastAsia="fr-FR"/>
        </w:rPr>
        <w:t>de</w:t>
      </w:r>
      <w:r w:rsidRPr="003E63DC">
        <w:rPr>
          <w:rFonts w:ascii="Times New Roman" w:eastAsia="Times New Roman" w:hAnsi="Times New Roman"/>
          <w:color w:val="000000"/>
          <w:lang w:eastAsia="fr-FR"/>
        </w:rPr>
        <w:t>, et </w:t>
      </w:r>
      <w:r w:rsidRPr="003E63DC">
        <w:rPr>
          <w:rFonts w:ascii="Times New Roman" w:eastAsia="Times New Roman" w:hAnsi="Times New Roman"/>
          <w:b/>
          <w:bCs/>
          <w:color w:val="000000"/>
          <w:lang w:eastAsia="fr-FR"/>
        </w:rPr>
        <w:t>où</w:t>
      </w:r>
      <w:r w:rsidRPr="003E63DC">
        <w:rPr>
          <w:rFonts w:ascii="Times New Roman" w:eastAsia="Times New Roman" w:hAnsi="Times New Roman"/>
          <w:color w:val="000000"/>
          <w:lang w:eastAsia="fr-FR"/>
        </w:rPr>
        <w:t>exprime souvent le lieu ou le temps.</w:t>
      </w:r>
    </w:p>
    <w:p w:rsidR="003E63DC" w:rsidRPr="003E63DC" w:rsidRDefault="003E63DC" w:rsidP="003E63DC">
      <w:pPr>
        <w:spacing w:before="100" w:beforeAutospacing="1" w:after="100" w:afterAutospacing="1"/>
        <w:rPr>
          <w:rFonts w:ascii="Times New Roman" w:eastAsia="Times New Roman" w:hAnsi="Times New Roman"/>
          <w:color w:val="000000"/>
          <w:lang w:eastAsia="fr-FR"/>
        </w:rPr>
      </w:pPr>
      <w:r w:rsidRPr="003E63DC">
        <w:rPr>
          <w:rFonts w:ascii="Times New Roman" w:eastAsia="Times New Roman" w:hAnsi="Times New Roman"/>
          <w:color w:val="000000"/>
          <w:lang w:eastAsia="fr-FR"/>
        </w:rPr>
        <w:t>On peut donner plusieurs exemples :</w:t>
      </w:r>
      <w:r w:rsidRPr="003E63DC">
        <w:rPr>
          <w:rFonts w:ascii="Times New Roman" w:eastAsia="Times New Roman" w:hAnsi="Times New Roman"/>
          <w:color w:val="000000"/>
          <w:lang w:eastAsia="fr-FR"/>
        </w:rPr>
        <w:br/>
      </w:r>
      <w:r w:rsidRPr="003E63DC">
        <w:rPr>
          <w:rFonts w:ascii="Times New Roman" w:eastAsia="Times New Roman" w:hAnsi="Times New Roman"/>
          <w:i/>
          <w:iCs/>
          <w:color w:val="000000"/>
          <w:lang w:eastAsia="fr-FR"/>
        </w:rPr>
        <w:t>Le livre que je lis est intéressant.</w:t>
      </w:r>
      <w:r w:rsidRPr="003E63DC">
        <w:rPr>
          <w:rFonts w:ascii="Times New Roman" w:eastAsia="Times New Roman" w:hAnsi="Times New Roman"/>
          <w:color w:val="000000"/>
          <w:lang w:eastAsia="fr-FR"/>
        </w:rPr>
        <w:t> Ici, </w:t>
      </w:r>
      <w:r w:rsidRPr="003E63DC">
        <w:rPr>
          <w:rFonts w:ascii="Times New Roman" w:eastAsia="Times New Roman" w:hAnsi="Times New Roman"/>
          <w:i/>
          <w:iCs/>
          <w:color w:val="000000"/>
          <w:lang w:eastAsia="fr-FR"/>
        </w:rPr>
        <w:t>que je lis</w:t>
      </w:r>
      <w:r w:rsidRPr="003E63DC">
        <w:rPr>
          <w:rFonts w:ascii="Times New Roman" w:eastAsia="Times New Roman" w:hAnsi="Times New Roman"/>
          <w:color w:val="000000"/>
          <w:lang w:eastAsia="fr-FR"/>
        </w:rPr>
        <w:t> est la subordonnée relative qui précise le nom </w:t>
      </w:r>
      <w:r w:rsidRPr="003E63DC">
        <w:rPr>
          <w:rFonts w:ascii="Times New Roman" w:eastAsia="Times New Roman" w:hAnsi="Times New Roman"/>
          <w:i/>
          <w:iCs/>
          <w:color w:val="000000"/>
          <w:lang w:eastAsia="fr-FR"/>
        </w:rPr>
        <w:t>livre</w:t>
      </w:r>
      <w:r w:rsidRPr="003E63DC">
        <w:rPr>
          <w:rFonts w:ascii="Times New Roman" w:eastAsia="Times New Roman" w:hAnsi="Times New Roman"/>
          <w:color w:val="000000"/>
          <w:lang w:eastAsia="fr-FR"/>
        </w:rPr>
        <w:t>.</w:t>
      </w:r>
      <w:r w:rsidRPr="003E63DC">
        <w:rPr>
          <w:rFonts w:ascii="Times New Roman" w:eastAsia="Times New Roman" w:hAnsi="Times New Roman"/>
          <w:color w:val="000000"/>
          <w:lang w:eastAsia="fr-FR"/>
        </w:rPr>
        <w:br/>
      </w:r>
      <w:r w:rsidRPr="003E63DC">
        <w:rPr>
          <w:rFonts w:ascii="Times New Roman" w:eastAsia="Times New Roman" w:hAnsi="Times New Roman"/>
          <w:i/>
          <w:iCs/>
          <w:color w:val="000000"/>
          <w:lang w:eastAsia="fr-FR"/>
        </w:rPr>
        <w:t>La fille qui parle est ma sœur.</w:t>
      </w:r>
      <w:r w:rsidRPr="003E63DC">
        <w:rPr>
          <w:rFonts w:ascii="Times New Roman" w:eastAsia="Times New Roman" w:hAnsi="Times New Roman"/>
          <w:color w:val="000000"/>
          <w:lang w:eastAsia="fr-FR"/>
        </w:rPr>
        <w:t> Dans cette phrase, </w:t>
      </w:r>
      <w:r w:rsidRPr="003E63DC">
        <w:rPr>
          <w:rFonts w:ascii="Times New Roman" w:eastAsia="Times New Roman" w:hAnsi="Times New Roman"/>
          <w:i/>
          <w:iCs/>
          <w:color w:val="000000"/>
          <w:lang w:eastAsia="fr-FR"/>
        </w:rPr>
        <w:t>qui parle</w:t>
      </w:r>
      <w:r w:rsidRPr="003E63DC">
        <w:rPr>
          <w:rFonts w:ascii="Times New Roman" w:eastAsia="Times New Roman" w:hAnsi="Times New Roman"/>
          <w:color w:val="000000"/>
          <w:lang w:eastAsia="fr-FR"/>
        </w:rPr>
        <w:t> est la subordonnée relative qui décrit </w:t>
      </w:r>
      <w:r w:rsidRPr="003E63DC">
        <w:rPr>
          <w:rFonts w:ascii="Times New Roman" w:eastAsia="Times New Roman" w:hAnsi="Times New Roman"/>
          <w:i/>
          <w:iCs/>
          <w:color w:val="000000"/>
          <w:lang w:eastAsia="fr-FR"/>
        </w:rPr>
        <w:t>la fille</w:t>
      </w:r>
      <w:r w:rsidRPr="003E63DC">
        <w:rPr>
          <w:rFonts w:ascii="Times New Roman" w:eastAsia="Times New Roman" w:hAnsi="Times New Roman"/>
          <w:color w:val="000000"/>
          <w:lang w:eastAsia="fr-FR"/>
        </w:rPr>
        <w:t>.</w:t>
      </w:r>
      <w:r w:rsidRPr="003E63DC">
        <w:rPr>
          <w:rFonts w:ascii="Times New Roman" w:eastAsia="Times New Roman" w:hAnsi="Times New Roman"/>
          <w:color w:val="000000"/>
          <w:lang w:eastAsia="fr-FR"/>
        </w:rPr>
        <w:br/>
      </w:r>
      <w:r w:rsidRPr="003E63DC">
        <w:rPr>
          <w:rFonts w:ascii="Times New Roman" w:eastAsia="Times New Roman" w:hAnsi="Times New Roman"/>
          <w:i/>
          <w:iCs/>
          <w:color w:val="000000"/>
          <w:lang w:eastAsia="fr-FR"/>
        </w:rPr>
        <w:t>La ville où je suis né est très belle.</w:t>
      </w:r>
      <w:r w:rsidRPr="003E63DC">
        <w:rPr>
          <w:rFonts w:ascii="Times New Roman" w:eastAsia="Times New Roman" w:hAnsi="Times New Roman"/>
          <w:color w:val="000000"/>
          <w:lang w:eastAsia="fr-FR"/>
        </w:rPr>
        <w:t> Ici, </w:t>
      </w:r>
      <w:r w:rsidRPr="003E63DC">
        <w:rPr>
          <w:rFonts w:ascii="Times New Roman" w:eastAsia="Times New Roman" w:hAnsi="Times New Roman"/>
          <w:i/>
          <w:iCs/>
          <w:color w:val="000000"/>
          <w:lang w:eastAsia="fr-FR"/>
        </w:rPr>
        <w:t>où je suis né</w:t>
      </w:r>
      <w:r w:rsidRPr="003E63DC">
        <w:rPr>
          <w:rFonts w:ascii="Times New Roman" w:eastAsia="Times New Roman" w:hAnsi="Times New Roman"/>
          <w:color w:val="000000"/>
          <w:lang w:eastAsia="fr-FR"/>
        </w:rPr>
        <w:t> précise le nom </w:t>
      </w:r>
      <w:r w:rsidRPr="003E63DC">
        <w:rPr>
          <w:rFonts w:ascii="Times New Roman" w:eastAsia="Times New Roman" w:hAnsi="Times New Roman"/>
          <w:i/>
          <w:iCs/>
          <w:color w:val="000000"/>
          <w:lang w:eastAsia="fr-FR"/>
        </w:rPr>
        <w:t>ville</w:t>
      </w:r>
      <w:r w:rsidRPr="003E63DC">
        <w:rPr>
          <w:rFonts w:ascii="Times New Roman" w:eastAsia="Times New Roman" w:hAnsi="Times New Roman"/>
          <w:color w:val="000000"/>
          <w:lang w:eastAsia="fr-FR"/>
        </w:rPr>
        <w:t>.</w:t>
      </w:r>
    </w:p>
    <w:p w:rsidR="003E63DC" w:rsidRPr="003E63DC" w:rsidRDefault="003E63DC" w:rsidP="003E63DC">
      <w:pPr>
        <w:spacing w:before="100" w:beforeAutospacing="1" w:after="100" w:afterAutospacing="1"/>
        <w:rPr>
          <w:rFonts w:ascii="Times New Roman" w:eastAsia="Times New Roman" w:hAnsi="Times New Roman"/>
          <w:color w:val="000000"/>
          <w:lang w:eastAsia="fr-FR"/>
        </w:rPr>
      </w:pPr>
      <w:r w:rsidRPr="003E63DC">
        <w:rPr>
          <w:rFonts w:ascii="Times New Roman" w:eastAsia="Times New Roman" w:hAnsi="Times New Roman"/>
          <w:color w:val="000000"/>
          <w:lang w:eastAsia="fr-FR"/>
        </w:rPr>
        <w:t>La subordonnée relative joue généralement la fonction de </w:t>
      </w:r>
      <w:r w:rsidRPr="003E63DC">
        <w:rPr>
          <w:rFonts w:ascii="Times New Roman" w:eastAsia="Times New Roman" w:hAnsi="Times New Roman"/>
          <w:b/>
          <w:bCs/>
          <w:color w:val="000000"/>
          <w:lang w:eastAsia="fr-FR"/>
        </w:rPr>
        <w:t>complément du nom</w:t>
      </w:r>
      <w:r w:rsidRPr="003E63DC">
        <w:rPr>
          <w:rFonts w:ascii="Times New Roman" w:eastAsia="Times New Roman" w:hAnsi="Times New Roman"/>
          <w:color w:val="000000"/>
          <w:lang w:eastAsia="fr-FR"/>
        </w:rPr>
        <w:t>, car elle apporte des informations supplémentaires sur l’antécédent. Elle permet ainsi d’enrichir la phrase et de donner plus de détails sur les personnes, les objets ou les lieux dont on parle. Grâce à elle, la phrase devient plus précise et plus complète. </w:t>
      </w:r>
    </w:p>
    <w:p w:rsidR="00852F13" w:rsidRDefault="00852F13" w:rsidP="003E4341">
      <w:pPr>
        <w:jc w:val="both"/>
      </w:pPr>
    </w:p>
    <w:sectPr w:rsidR="00852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doniB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41"/>
    <w:rsid w:val="003E4341"/>
    <w:rsid w:val="003E63DC"/>
    <w:rsid w:val="005A1312"/>
    <w:rsid w:val="00852F13"/>
    <w:rsid w:val="00CB0692"/>
  </w:rsids>
  <m:mathPr>
    <m:mathFont m:val="Cambria Math"/>
    <m:brkBin m:val="before"/>
    <m:brkBinSub m:val="--"/>
    <m:smallFrac m:val="0"/>
    <m:dispDef/>
    <m:lMargin m:val="0"/>
    <m:rMargin m:val="0"/>
    <m:defJc m:val="centerGroup"/>
    <m:wrapIndent m:val="1440"/>
    <m:intLim m:val="subSup"/>
    <m:naryLim m:val="undOvr"/>
  </m:mathPr>
  <w:themeFontLang w:val="fr-DZ"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3148C8D7"/>
  <w15:chartTrackingRefBased/>
  <w15:docId w15:val="{C68F2891-E5A4-9645-8740-16BB64FD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doniBT" w:eastAsiaTheme="minorHAnsi" w:hAnsi="BodoniBT" w:cs="Times New Roman"/>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4341"/>
    <w:pPr>
      <w:spacing w:before="100" w:beforeAutospacing="1" w:after="100" w:afterAutospacing="1"/>
    </w:pPr>
    <w:rPr>
      <w:rFonts w:ascii="Times New Roman" w:eastAsia="Times New Roman" w:hAnsi="Times New Roman"/>
      <w:lang w:eastAsia="fr-FR"/>
    </w:rPr>
  </w:style>
  <w:style w:type="character" w:customStyle="1" w:styleId="apple-converted-space">
    <w:name w:val="apple-converted-space"/>
    <w:basedOn w:val="Policepardfaut"/>
    <w:rsid w:val="003E4341"/>
  </w:style>
  <w:style w:type="character" w:styleId="lev">
    <w:name w:val="Strong"/>
    <w:basedOn w:val="Policepardfaut"/>
    <w:uiPriority w:val="22"/>
    <w:qFormat/>
    <w:rsid w:val="003E4341"/>
    <w:rPr>
      <w:b/>
      <w:bCs/>
    </w:rPr>
  </w:style>
  <w:style w:type="character" w:styleId="Accentuation">
    <w:name w:val="Emphasis"/>
    <w:basedOn w:val="Policepardfaut"/>
    <w:uiPriority w:val="20"/>
    <w:qFormat/>
    <w:rsid w:val="003E4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81521">
      <w:bodyDiv w:val="1"/>
      <w:marLeft w:val="0"/>
      <w:marRight w:val="0"/>
      <w:marTop w:val="0"/>
      <w:marBottom w:val="0"/>
      <w:divBdr>
        <w:top w:val="none" w:sz="0" w:space="0" w:color="auto"/>
        <w:left w:val="none" w:sz="0" w:space="0" w:color="auto"/>
        <w:bottom w:val="none" w:sz="0" w:space="0" w:color="auto"/>
        <w:right w:val="none" w:sz="0" w:space="0" w:color="auto"/>
      </w:divBdr>
    </w:div>
    <w:div w:id="19241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chahrazed bakhouche</dc:creator>
  <cp:keywords/>
  <dc:description/>
  <cp:lastModifiedBy>chahrazed bakhouche</cp:lastModifiedBy>
  <cp:revision>2</cp:revision>
  <dcterms:created xsi:type="dcterms:W3CDTF">2026-03-08T19:44:00Z</dcterms:created>
  <dcterms:modified xsi:type="dcterms:W3CDTF">2026-03-08T19:44:00Z</dcterms:modified>
</cp:coreProperties>
</file>