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159" w:rsidRPr="00C83159" w:rsidRDefault="00C83159" w:rsidP="00C83159">
      <w:pPr>
        <w:pStyle w:val="Citation"/>
        <w:rPr>
          <w:rStyle w:val="lev"/>
          <w:rFonts w:ascii="Sakkal Majalla" w:hAnsi="Sakkal Majalla" w:cs="Sakkal Majalla"/>
          <w:sz w:val="40"/>
          <w:szCs w:val="40"/>
          <w:rtl/>
        </w:rPr>
      </w:pPr>
      <w:r w:rsidRPr="00C83159">
        <w:rPr>
          <w:rStyle w:val="lev"/>
          <w:rFonts w:ascii="Sakkal Majalla" w:hAnsi="Sakkal Majalla" w:cs="Sakkal Majalla"/>
          <w:sz w:val="40"/>
          <w:szCs w:val="40"/>
          <w:rtl/>
        </w:rPr>
        <w:t>بطاقة فنية لمقياس علم النحو جذع مشترك من  إعداد الدكتورة : ليلى قلاتي</w:t>
      </w:r>
    </w:p>
    <w:tbl>
      <w:tblPr>
        <w:tblStyle w:val="Grilledutableau"/>
        <w:tblpPr w:leftFromText="141" w:rightFromText="141" w:horzAnchor="margin" w:tblpY="885"/>
        <w:bidiVisual/>
        <w:tblW w:w="0" w:type="auto"/>
        <w:tblLook w:val="04A0"/>
      </w:tblPr>
      <w:tblGrid>
        <w:gridCol w:w="2547"/>
        <w:gridCol w:w="6515"/>
      </w:tblGrid>
      <w:tr w:rsidR="00C83159" w:rsidTr="00BA5BC0">
        <w:tc>
          <w:tcPr>
            <w:tcW w:w="2547" w:type="dxa"/>
          </w:tcPr>
          <w:p w:rsidR="00C83159" w:rsidRDefault="00C83159" w:rsidP="00BA5BC0">
            <w:pPr>
              <w:bidi/>
              <w:jc w:val="center"/>
              <w:rPr>
                <w:rFonts w:ascii="Amiri" w:hAnsi="Amiri" w:cs="Amiri"/>
                <w:sz w:val="36"/>
                <w:szCs w:val="36"/>
                <w:rtl/>
              </w:rPr>
            </w:pPr>
            <w:r>
              <w:rPr>
                <w:rFonts w:ascii="Amiri" w:hAnsi="Amiri" w:cs="Amiri" w:hint="cs"/>
                <w:sz w:val="36"/>
                <w:szCs w:val="36"/>
                <w:rtl/>
              </w:rPr>
              <w:t>اسم المقياس</w:t>
            </w:r>
          </w:p>
        </w:tc>
        <w:tc>
          <w:tcPr>
            <w:tcW w:w="6515" w:type="dxa"/>
          </w:tcPr>
          <w:p w:rsidR="00C83159" w:rsidRPr="00B27B59" w:rsidRDefault="00C83159" w:rsidP="00BA5BC0">
            <w:pPr>
              <w:bidi/>
              <w:jc w:val="center"/>
              <w:rPr>
                <w:rFonts w:ascii="Amiri" w:hAnsi="Amiri" w:cs="Amiri"/>
                <w:sz w:val="36"/>
                <w:szCs w:val="36"/>
                <w:rtl/>
              </w:rPr>
            </w:pPr>
            <w:r w:rsidRPr="00B27B59">
              <w:rPr>
                <w:rFonts w:ascii="Amiri" w:hAnsi="Amiri" w:cs="Amiri" w:hint="cs"/>
                <w:sz w:val="36"/>
                <w:szCs w:val="36"/>
                <w:rtl/>
              </w:rPr>
              <w:t>علم النحو</w:t>
            </w:r>
          </w:p>
        </w:tc>
      </w:tr>
      <w:tr w:rsidR="00C83159" w:rsidTr="00BA5BC0">
        <w:tc>
          <w:tcPr>
            <w:tcW w:w="2547" w:type="dxa"/>
          </w:tcPr>
          <w:p w:rsidR="00C83159" w:rsidRDefault="00C83159" w:rsidP="00BA5BC0">
            <w:pPr>
              <w:bidi/>
              <w:jc w:val="center"/>
              <w:rPr>
                <w:rFonts w:ascii="Amiri" w:hAnsi="Amiri" w:cs="Amiri"/>
                <w:sz w:val="36"/>
                <w:szCs w:val="36"/>
                <w:rtl/>
              </w:rPr>
            </w:pPr>
            <w:r>
              <w:rPr>
                <w:rFonts w:ascii="Amiri" w:hAnsi="Amiri" w:cs="Amiri" w:hint="cs"/>
                <w:sz w:val="36"/>
                <w:szCs w:val="36"/>
                <w:rtl/>
              </w:rPr>
              <w:t>أستاذ التّطبيق</w:t>
            </w:r>
          </w:p>
        </w:tc>
        <w:tc>
          <w:tcPr>
            <w:tcW w:w="6515" w:type="dxa"/>
          </w:tcPr>
          <w:p w:rsidR="00C83159" w:rsidRPr="00B27B59" w:rsidRDefault="00C83159" w:rsidP="00BA5BC0">
            <w:pPr>
              <w:bidi/>
              <w:jc w:val="center"/>
              <w:rPr>
                <w:rFonts w:ascii="Amiri" w:hAnsi="Amiri" w:cs="Amiri"/>
                <w:sz w:val="36"/>
                <w:szCs w:val="36"/>
                <w:rtl/>
              </w:rPr>
            </w:pPr>
            <w:r w:rsidRPr="00B27B59">
              <w:rPr>
                <w:rFonts w:ascii="Amiri" w:hAnsi="Amiri" w:cs="Amiri" w:hint="cs"/>
                <w:sz w:val="36"/>
                <w:szCs w:val="36"/>
                <w:rtl/>
              </w:rPr>
              <w:t>ليلى قلاتي</w:t>
            </w:r>
          </w:p>
        </w:tc>
      </w:tr>
      <w:tr w:rsidR="00C83159" w:rsidTr="00BA5BC0">
        <w:tc>
          <w:tcPr>
            <w:tcW w:w="2547" w:type="dxa"/>
          </w:tcPr>
          <w:p w:rsidR="00C83159" w:rsidRDefault="00C83159" w:rsidP="00BA5BC0">
            <w:pPr>
              <w:bidi/>
              <w:jc w:val="center"/>
              <w:rPr>
                <w:rFonts w:ascii="Amiri" w:hAnsi="Amiri" w:cs="Amiri"/>
                <w:sz w:val="36"/>
                <w:szCs w:val="36"/>
                <w:rtl/>
              </w:rPr>
            </w:pPr>
            <w:r>
              <w:rPr>
                <w:rFonts w:ascii="Amiri" w:hAnsi="Amiri" w:cs="Amiri" w:hint="cs"/>
                <w:sz w:val="36"/>
                <w:szCs w:val="36"/>
                <w:rtl/>
              </w:rPr>
              <w:t>أستاذ المحاضرة</w:t>
            </w:r>
          </w:p>
        </w:tc>
        <w:tc>
          <w:tcPr>
            <w:tcW w:w="6515" w:type="dxa"/>
          </w:tcPr>
          <w:p w:rsidR="00C83159" w:rsidRPr="00B27B59" w:rsidRDefault="00C83159" w:rsidP="00BA5BC0">
            <w:pPr>
              <w:bidi/>
              <w:jc w:val="center"/>
              <w:rPr>
                <w:rFonts w:ascii="Amiri" w:hAnsi="Amiri" w:cs="Amiri"/>
                <w:sz w:val="36"/>
                <w:szCs w:val="36"/>
                <w:rtl/>
              </w:rPr>
            </w:pPr>
            <w:r>
              <w:rPr>
                <w:rFonts w:ascii="Amiri" w:hAnsi="Amiri" w:cs="Amiri" w:hint="cs"/>
                <w:sz w:val="36"/>
                <w:szCs w:val="36"/>
                <w:rtl/>
              </w:rPr>
              <w:t>/</w:t>
            </w:r>
          </w:p>
        </w:tc>
      </w:tr>
      <w:tr w:rsidR="00C83159" w:rsidTr="00BA5BC0">
        <w:tc>
          <w:tcPr>
            <w:tcW w:w="2547" w:type="dxa"/>
          </w:tcPr>
          <w:p w:rsidR="00C83159" w:rsidRDefault="00C83159" w:rsidP="00BA5BC0">
            <w:pPr>
              <w:bidi/>
              <w:jc w:val="center"/>
              <w:rPr>
                <w:rFonts w:ascii="Amiri" w:hAnsi="Amiri" w:cs="Amiri"/>
                <w:sz w:val="36"/>
                <w:szCs w:val="36"/>
                <w:rtl/>
              </w:rPr>
            </w:pPr>
            <w:r>
              <w:rPr>
                <w:rFonts w:ascii="Amiri" w:hAnsi="Amiri" w:cs="Amiri" w:hint="cs"/>
                <w:sz w:val="36"/>
                <w:szCs w:val="36"/>
                <w:rtl/>
              </w:rPr>
              <w:t>طبيعة المقياس</w:t>
            </w:r>
          </w:p>
        </w:tc>
        <w:tc>
          <w:tcPr>
            <w:tcW w:w="6515" w:type="dxa"/>
          </w:tcPr>
          <w:p w:rsidR="00C83159" w:rsidRPr="00B27B59" w:rsidRDefault="00C83159" w:rsidP="00BA5BC0">
            <w:pPr>
              <w:bidi/>
              <w:jc w:val="center"/>
              <w:rPr>
                <w:rFonts w:ascii="Amiri" w:hAnsi="Amiri" w:cs="Amiri"/>
                <w:sz w:val="36"/>
                <w:szCs w:val="36"/>
                <w:rtl/>
              </w:rPr>
            </w:pPr>
            <w:r w:rsidRPr="00B27B59">
              <w:rPr>
                <w:rFonts w:ascii="Amiri" w:hAnsi="Amiri" w:cs="Amiri" w:hint="cs"/>
                <w:sz w:val="36"/>
                <w:szCs w:val="36"/>
                <w:rtl/>
              </w:rPr>
              <w:t>محاضرة</w:t>
            </w:r>
          </w:p>
        </w:tc>
      </w:tr>
      <w:tr w:rsidR="00C83159" w:rsidTr="00BA5BC0">
        <w:tc>
          <w:tcPr>
            <w:tcW w:w="2547" w:type="dxa"/>
          </w:tcPr>
          <w:p w:rsidR="00C83159" w:rsidRDefault="00C83159" w:rsidP="00BA5BC0">
            <w:pPr>
              <w:bidi/>
              <w:jc w:val="both"/>
              <w:rPr>
                <w:rFonts w:ascii="Amiri" w:hAnsi="Amiri" w:cs="Amiri"/>
                <w:sz w:val="36"/>
                <w:szCs w:val="36"/>
                <w:rtl/>
              </w:rPr>
            </w:pPr>
            <w:r>
              <w:rPr>
                <w:rFonts w:ascii="Amiri" w:hAnsi="Amiri" w:cs="Amiri" w:hint="cs"/>
                <w:sz w:val="36"/>
                <w:szCs w:val="36"/>
                <w:rtl/>
              </w:rPr>
              <w:t xml:space="preserve">الشّعبة </w:t>
            </w:r>
          </w:p>
        </w:tc>
        <w:tc>
          <w:tcPr>
            <w:tcW w:w="6515" w:type="dxa"/>
          </w:tcPr>
          <w:p w:rsidR="00C83159" w:rsidRPr="00B27B59" w:rsidRDefault="00C83159" w:rsidP="00BA5BC0">
            <w:pPr>
              <w:bidi/>
              <w:jc w:val="center"/>
              <w:rPr>
                <w:rFonts w:ascii="Amiri" w:hAnsi="Amiri" w:cs="Amiri"/>
                <w:sz w:val="36"/>
                <w:szCs w:val="36"/>
                <w:rtl/>
              </w:rPr>
            </w:pPr>
            <w:r w:rsidRPr="00B27B59">
              <w:rPr>
                <w:rFonts w:ascii="Amiri" w:hAnsi="Amiri" w:cs="Amiri" w:hint="cs"/>
                <w:sz w:val="36"/>
                <w:szCs w:val="36"/>
                <w:rtl/>
              </w:rPr>
              <w:t>دراسات لغويّة</w:t>
            </w:r>
          </w:p>
        </w:tc>
      </w:tr>
      <w:tr w:rsidR="00C83159" w:rsidTr="00BA5BC0">
        <w:tc>
          <w:tcPr>
            <w:tcW w:w="2547" w:type="dxa"/>
          </w:tcPr>
          <w:p w:rsidR="00C83159" w:rsidRDefault="00C83159" w:rsidP="00BA5BC0">
            <w:pPr>
              <w:bidi/>
              <w:jc w:val="both"/>
              <w:rPr>
                <w:rFonts w:ascii="Amiri" w:hAnsi="Amiri" w:cs="Amiri"/>
                <w:sz w:val="36"/>
                <w:szCs w:val="36"/>
                <w:rtl/>
              </w:rPr>
            </w:pPr>
            <w:r>
              <w:rPr>
                <w:rFonts w:ascii="Amiri" w:hAnsi="Amiri" w:cs="Amiri" w:hint="cs"/>
                <w:sz w:val="36"/>
                <w:szCs w:val="36"/>
                <w:rtl/>
              </w:rPr>
              <w:t>التّخصّص</w:t>
            </w:r>
          </w:p>
        </w:tc>
        <w:tc>
          <w:tcPr>
            <w:tcW w:w="6515" w:type="dxa"/>
          </w:tcPr>
          <w:p w:rsidR="00C83159" w:rsidRPr="00B27B59" w:rsidRDefault="00C83159" w:rsidP="00BA5BC0">
            <w:pPr>
              <w:bidi/>
              <w:jc w:val="center"/>
              <w:rPr>
                <w:rFonts w:ascii="Amiri" w:hAnsi="Amiri" w:cs="Amiri"/>
                <w:sz w:val="36"/>
                <w:szCs w:val="36"/>
                <w:rtl/>
              </w:rPr>
            </w:pPr>
            <w:r>
              <w:rPr>
                <w:rFonts w:ascii="Amiri" w:hAnsi="Amiri" w:cs="Amiri" w:hint="cs"/>
                <w:sz w:val="36"/>
                <w:szCs w:val="36"/>
                <w:rtl/>
              </w:rPr>
              <w:t>/</w:t>
            </w:r>
          </w:p>
        </w:tc>
      </w:tr>
      <w:tr w:rsidR="00C83159" w:rsidTr="00BA5BC0">
        <w:tc>
          <w:tcPr>
            <w:tcW w:w="2547" w:type="dxa"/>
          </w:tcPr>
          <w:p w:rsidR="00C83159" w:rsidRDefault="00C83159" w:rsidP="00BA5BC0">
            <w:pPr>
              <w:bidi/>
              <w:jc w:val="both"/>
              <w:rPr>
                <w:rFonts w:ascii="Amiri" w:hAnsi="Amiri" w:cs="Amiri"/>
                <w:sz w:val="36"/>
                <w:szCs w:val="36"/>
                <w:rtl/>
              </w:rPr>
            </w:pPr>
            <w:r>
              <w:rPr>
                <w:rFonts w:ascii="Amiri" w:hAnsi="Amiri" w:cs="Amiri" w:hint="cs"/>
                <w:sz w:val="36"/>
                <w:szCs w:val="36"/>
                <w:rtl/>
              </w:rPr>
              <w:t>الوحدة</w:t>
            </w:r>
          </w:p>
        </w:tc>
        <w:tc>
          <w:tcPr>
            <w:tcW w:w="6515" w:type="dxa"/>
          </w:tcPr>
          <w:p w:rsidR="00C83159" w:rsidRPr="00B27B59" w:rsidRDefault="00C83159" w:rsidP="00BA5BC0">
            <w:pPr>
              <w:bidi/>
              <w:jc w:val="center"/>
              <w:rPr>
                <w:rFonts w:ascii="Amiri" w:hAnsi="Amiri" w:cs="Amiri"/>
                <w:sz w:val="36"/>
                <w:szCs w:val="36"/>
                <w:rtl/>
              </w:rPr>
            </w:pPr>
            <w:r w:rsidRPr="00B27B59">
              <w:rPr>
                <w:rFonts w:ascii="Amiri" w:hAnsi="Amiri" w:cs="Amiri" w:hint="cs"/>
                <w:sz w:val="36"/>
                <w:szCs w:val="36"/>
                <w:rtl/>
              </w:rPr>
              <w:t>التّعليميّة الأساسيّة</w:t>
            </w:r>
          </w:p>
        </w:tc>
      </w:tr>
      <w:tr w:rsidR="00C83159" w:rsidTr="00BA5BC0">
        <w:tc>
          <w:tcPr>
            <w:tcW w:w="2547" w:type="dxa"/>
          </w:tcPr>
          <w:p w:rsidR="00C83159" w:rsidRDefault="00C83159" w:rsidP="00BA5BC0">
            <w:pPr>
              <w:bidi/>
              <w:jc w:val="both"/>
              <w:rPr>
                <w:rFonts w:ascii="Amiri" w:hAnsi="Amiri" w:cs="Amiri"/>
                <w:sz w:val="36"/>
                <w:szCs w:val="36"/>
                <w:rtl/>
              </w:rPr>
            </w:pPr>
            <w:r>
              <w:rPr>
                <w:rFonts w:ascii="Amiri" w:hAnsi="Amiri" w:cs="Amiri" w:hint="cs"/>
                <w:sz w:val="36"/>
                <w:szCs w:val="36"/>
                <w:rtl/>
              </w:rPr>
              <w:t xml:space="preserve">المدّة </w:t>
            </w:r>
          </w:p>
        </w:tc>
        <w:tc>
          <w:tcPr>
            <w:tcW w:w="6515" w:type="dxa"/>
          </w:tcPr>
          <w:p w:rsidR="00C83159" w:rsidRPr="00B27B59" w:rsidRDefault="00C83159" w:rsidP="00BA5BC0">
            <w:pPr>
              <w:bidi/>
              <w:jc w:val="center"/>
              <w:rPr>
                <w:rFonts w:ascii="Amiri" w:hAnsi="Amiri" w:cs="Amiri"/>
                <w:sz w:val="36"/>
                <w:szCs w:val="36"/>
                <w:rtl/>
              </w:rPr>
            </w:pPr>
            <w:r w:rsidRPr="00B27B59">
              <w:rPr>
                <w:rFonts w:ascii="Amiri" w:hAnsi="Amiri" w:cs="Amiri" w:hint="cs"/>
                <w:sz w:val="36"/>
                <w:szCs w:val="36"/>
                <w:rtl/>
              </w:rPr>
              <w:t>14 أسبوع</w:t>
            </w:r>
          </w:p>
        </w:tc>
      </w:tr>
      <w:tr w:rsidR="00C83159" w:rsidTr="00BA5BC0">
        <w:tc>
          <w:tcPr>
            <w:tcW w:w="2547" w:type="dxa"/>
          </w:tcPr>
          <w:p w:rsidR="00C83159" w:rsidRDefault="00C83159" w:rsidP="00BA5BC0">
            <w:pPr>
              <w:bidi/>
              <w:jc w:val="both"/>
              <w:rPr>
                <w:rFonts w:ascii="Amiri" w:hAnsi="Amiri" w:cs="Amiri"/>
                <w:sz w:val="36"/>
                <w:szCs w:val="36"/>
                <w:rtl/>
              </w:rPr>
            </w:pPr>
            <w:r>
              <w:rPr>
                <w:rFonts w:ascii="Amiri" w:hAnsi="Amiri" w:cs="Amiri" w:hint="cs"/>
                <w:sz w:val="36"/>
                <w:szCs w:val="36"/>
                <w:rtl/>
              </w:rPr>
              <w:t>الزّمن</w:t>
            </w:r>
          </w:p>
        </w:tc>
        <w:tc>
          <w:tcPr>
            <w:tcW w:w="6515" w:type="dxa"/>
          </w:tcPr>
          <w:p w:rsidR="00C83159" w:rsidRPr="00B27B59" w:rsidRDefault="00C83159" w:rsidP="00BA5BC0">
            <w:pPr>
              <w:bidi/>
              <w:jc w:val="center"/>
              <w:rPr>
                <w:rFonts w:ascii="Amiri" w:hAnsi="Amiri" w:cs="Amiri"/>
                <w:sz w:val="36"/>
                <w:szCs w:val="36"/>
                <w:rtl/>
              </w:rPr>
            </w:pPr>
            <w:r w:rsidRPr="00B27B59">
              <w:rPr>
                <w:rFonts w:ascii="Amiri" w:hAnsi="Amiri" w:cs="Amiri" w:hint="cs"/>
                <w:sz w:val="36"/>
                <w:szCs w:val="36"/>
                <w:rtl/>
              </w:rPr>
              <w:t>ساعة ونصف</w:t>
            </w:r>
          </w:p>
        </w:tc>
      </w:tr>
      <w:tr w:rsidR="00C83159" w:rsidTr="00BA5BC0">
        <w:tc>
          <w:tcPr>
            <w:tcW w:w="2547" w:type="dxa"/>
          </w:tcPr>
          <w:p w:rsidR="00C83159" w:rsidRDefault="00C83159" w:rsidP="00BA5BC0">
            <w:pPr>
              <w:bidi/>
              <w:jc w:val="both"/>
              <w:rPr>
                <w:rFonts w:ascii="Amiri" w:hAnsi="Amiri" w:cs="Amiri"/>
                <w:sz w:val="36"/>
                <w:szCs w:val="36"/>
                <w:rtl/>
              </w:rPr>
            </w:pPr>
            <w:r>
              <w:rPr>
                <w:rFonts w:ascii="Amiri" w:hAnsi="Amiri" w:cs="Amiri" w:hint="cs"/>
                <w:sz w:val="36"/>
                <w:szCs w:val="36"/>
                <w:rtl/>
              </w:rPr>
              <w:t>السّداسي</w:t>
            </w:r>
          </w:p>
        </w:tc>
        <w:tc>
          <w:tcPr>
            <w:tcW w:w="6515" w:type="dxa"/>
          </w:tcPr>
          <w:p w:rsidR="00C83159" w:rsidRPr="00B27B59" w:rsidRDefault="00C83159" w:rsidP="00BA5BC0">
            <w:pPr>
              <w:bidi/>
              <w:jc w:val="center"/>
              <w:rPr>
                <w:rFonts w:ascii="Amiri" w:hAnsi="Amiri" w:cs="Amiri"/>
                <w:sz w:val="36"/>
                <w:szCs w:val="36"/>
                <w:rtl/>
              </w:rPr>
            </w:pPr>
            <w:r w:rsidRPr="00B27B59">
              <w:rPr>
                <w:rFonts w:ascii="Amiri" w:hAnsi="Amiri" w:cs="Amiri"/>
                <w:sz w:val="36"/>
                <w:szCs w:val="36"/>
              </w:rPr>
              <w:t>6</w:t>
            </w:r>
          </w:p>
        </w:tc>
      </w:tr>
      <w:tr w:rsidR="00C83159" w:rsidTr="00BA5BC0">
        <w:tc>
          <w:tcPr>
            <w:tcW w:w="2547" w:type="dxa"/>
          </w:tcPr>
          <w:p w:rsidR="00C83159" w:rsidRDefault="00C83159" w:rsidP="00BA5BC0">
            <w:pPr>
              <w:bidi/>
              <w:jc w:val="both"/>
              <w:rPr>
                <w:rFonts w:ascii="Amiri" w:hAnsi="Amiri" w:cs="Amiri"/>
                <w:sz w:val="36"/>
                <w:szCs w:val="36"/>
                <w:rtl/>
              </w:rPr>
            </w:pPr>
            <w:r>
              <w:rPr>
                <w:rFonts w:ascii="Amiri" w:hAnsi="Amiri" w:cs="Amiri" w:hint="cs"/>
                <w:sz w:val="36"/>
                <w:szCs w:val="36"/>
                <w:rtl/>
              </w:rPr>
              <w:t>المعامل</w:t>
            </w:r>
          </w:p>
        </w:tc>
        <w:tc>
          <w:tcPr>
            <w:tcW w:w="6515" w:type="dxa"/>
          </w:tcPr>
          <w:p w:rsidR="00C83159" w:rsidRPr="00B27B59" w:rsidRDefault="00C83159" w:rsidP="00BA5BC0">
            <w:pPr>
              <w:bidi/>
              <w:jc w:val="center"/>
              <w:rPr>
                <w:rFonts w:ascii="Amiri" w:hAnsi="Amiri" w:cs="Amiri"/>
                <w:sz w:val="36"/>
                <w:szCs w:val="36"/>
                <w:rtl/>
              </w:rPr>
            </w:pPr>
            <w:r w:rsidRPr="00B27B59">
              <w:rPr>
                <w:rFonts w:ascii="Amiri" w:hAnsi="Amiri" w:cs="Amiri" w:hint="cs"/>
                <w:sz w:val="36"/>
                <w:szCs w:val="36"/>
                <w:rtl/>
              </w:rPr>
              <w:t>3</w:t>
            </w:r>
          </w:p>
        </w:tc>
      </w:tr>
      <w:tr w:rsidR="00C83159" w:rsidTr="00BA5BC0">
        <w:tc>
          <w:tcPr>
            <w:tcW w:w="2547" w:type="dxa"/>
          </w:tcPr>
          <w:p w:rsidR="00C83159" w:rsidRDefault="00C83159" w:rsidP="00BA5BC0">
            <w:pPr>
              <w:bidi/>
              <w:jc w:val="both"/>
              <w:rPr>
                <w:rFonts w:ascii="Amiri" w:hAnsi="Amiri" w:cs="Amiri"/>
                <w:sz w:val="36"/>
                <w:szCs w:val="36"/>
                <w:rtl/>
              </w:rPr>
            </w:pPr>
            <w:r>
              <w:rPr>
                <w:rFonts w:ascii="Amiri" w:hAnsi="Amiri" w:cs="Amiri" w:hint="cs"/>
                <w:sz w:val="36"/>
                <w:szCs w:val="36"/>
                <w:rtl/>
              </w:rPr>
              <w:t>الرّصيد</w:t>
            </w:r>
          </w:p>
        </w:tc>
        <w:tc>
          <w:tcPr>
            <w:tcW w:w="6515" w:type="dxa"/>
          </w:tcPr>
          <w:p w:rsidR="00C83159" w:rsidRPr="00B27B59" w:rsidRDefault="00C83159" w:rsidP="00BA5BC0">
            <w:pPr>
              <w:bidi/>
              <w:jc w:val="center"/>
              <w:rPr>
                <w:rFonts w:ascii="Amiri" w:hAnsi="Amiri" w:cs="Amiri"/>
                <w:sz w:val="36"/>
                <w:szCs w:val="36"/>
                <w:rtl/>
              </w:rPr>
            </w:pPr>
            <w:r w:rsidRPr="00B27B59">
              <w:rPr>
                <w:rFonts w:ascii="Amiri" w:hAnsi="Amiri" w:cs="Amiri" w:hint="cs"/>
                <w:sz w:val="36"/>
                <w:szCs w:val="36"/>
                <w:rtl/>
              </w:rPr>
              <w:t>5</w:t>
            </w:r>
          </w:p>
        </w:tc>
      </w:tr>
      <w:tr w:rsidR="00C83159" w:rsidTr="00BA5BC0">
        <w:tc>
          <w:tcPr>
            <w:tcW w:w="2547" w:type="dxa"/>
          </w:tcPr>
          <w:p w:rsidR="00C83159" w:rsidRDefault="00C83159" w:rsidP="00BA5BC0">
            <w:pPr>
              <w:bidi/>
              <w:jc w:val="both"/>
              <w:rPr>
                <w:rFonts w:ascii="Amiri" w:hAnsi="Amiri" w:cs="Amiri"/>
                <w:sz w:val="36"/>
                <w:szCs w:val="36"/>
                <w:rtl/>
              </w:rPr>
            </w:pPr>
            <w:r>
              <w:rPr>
                <w:rFonts w:ascii="Amiri" w:hAnsi="Amiri" w:cs="Amiri" w:hint="cs"/>
                <w:sz w:val="36"/>
                <w:szCs w:val="36"/>
                <w:rtl/>
              </w:rPr>
              <w:t>الفئة المستهدفة</w:t>
            </w:r>
          </w:p>
        </w:tc>
        <w:tc>
          <w:tcPr>
            <w:tcW w:w="6515" w:type="dxa"/>
          </w:tcPr>
          <w:p w:rsidR="00C83159" w:rsidRPr="00B27B59" w:rsidRDefault="00C83159" w:rsidP="00BA5BC0">
            <w:pPr>
              <w:bidi/>
              <w:jc w:val="center"/>
              <w:rPr>
                <w:rFonts w:ascii="Amiri" w:hAnsi="Amiri" w:cs="Amiri"/>
                <w:sz w:val="36"/>
                <w:szCs w:val="36"/>
                <w:rtl/>
              </w:rPr>
            </w:pPr>
            <w:r w:rsidRPr="00B27B59">
              <w:rPr>
                <w:rFonts w:ascii="Amiri" w:hAnsi="Amiri" w:cs="Amiri" w:hint="cs"/>
                <w:sz w:val="36"/>
                <w:szCs w:val="36"/>
                <w:rtl/>
              </w:rPr>
              <w:t>السّنة الأولى ليسانس</w:t>
            </w:r>
          </w:p>
        </w:tc>
      </w:tr>
      <w:tr w:rsidR="00C83159" w:rsidTr="00BA5BC0">
        <w:tc>
          <w:tcPr>
            <w:tcW w:w="2547" w:type="dxa"/>
          </w:tcPr>
          <w:p w:rsidR="00C83159" w:rsidRDefault="00C83159" w:rsidP="00BA5BC0">
            <w:pPr>
              <w:bidi/>
              <w:jc w:val="both"/>
              <w:rPr>
                <w:rFonts w:ascii="Amiri" w:hAnsi="Amiri" w:cs="Amiri"/>
                <w:sz w:val="36"/>
                <w:szCs w:val="36"/>
                <w:rtl/>
              </w:rPr>
            </w:pPr>
            <w:r>
              <w:rPr>
                <w:rFonts w:ascii="Amiri" w:hAnsi="Amiri" w:cs="Amiri" w:hint="cs"/>
                <w:sz w:val="36"/>
                <w:szCs w:val="36"/>
                <w:rtl/>
              </w:rPr>
              <w:t>الأفواج</w:t>
            </w:r>
          </w:p>
        </w:tc>
        <w:tc>
          <w:tcPr>
            <w:tcW w:w="6515" w:type="dxa"/>
          </w:tcPr>
          <w:p w:rsidR="00C83159" w:rsidRPr="00B27B59" w:rsidRDefault="00C83159" w:rsidP="00BA5BC0">
            <w:pPr>
              <w:bidi/>
              <w:jc w:val="center"/>
              <w:rPr>
                <w:rFonts w:ascii="Amiri" w:hAnsi="Amiri" w:cs="Amiri"/>
                <w:sz w:val="36"/>
                <w:szCs w:val="36"/>
                <w:rtl/>
              </w:rPr>
            </w:pPr>
            <w:r w:rsidRPr="00B27B59">
              <w:rPr>
                <w:rFonts w:ascii="Amiri" w:hAnsi="Amiri" w:cs="Amiri" w:hint="cs"/>
                <w:sz w:val="36"/>
                <w:szCs w:val="36"/>
                <w:rtl/>
              </w:rPr>
              <w:t xml:space="preserve">الفوج: </w:t>
            </w:r>
            <w:r>
              <w:rPr>
                <w:rFonts w:ascii="Amiri" w:hAnsi="Amiri" w:cs="Amiri" w:hint="cs"/>
                <w:sz w:val="36"/>
                <w:szCs w:val="36"/>
                <w:rtl/>
              </w:rPr>
              <w:t>7،8</w:t>
            </w:r>
          </w:p>
        </w:tc>
      </w:tr>
      <w:tr w:rsidR="00C83159" w:rsidTr="00BA5BC0">
        <w:tc>
          <w:tcPr>
            <w:tcW w:w="2547" w:type="dxa"/>
          </w:tcPr>
          <w:p w:rsidR="00C83159" w:rsidRDefault="00C83159" w:rsidP="00BA5BC0">
            <w:pPr>
              <w:bidi/>
              <w:jc w:val="both"/>
              <w:rPr>
                <w:rFonts w:ascii="Amiri" w:hAnsi="Amiri" w:cs="Amiri"/>
                <w:sz w:val="36"/>
                <w:szCs w:val="36"/>
                <w:rtl/>
              </w:rPr>
            </w:pPr>
            <w:r>
              <w:rPr>
                <w:rFonts w:ascii="Amiri" w:hAnsi="Amiri" w:cs="Amiri" w:hint="cs"/>
                <w:sz w:val="36"/>
                <w:szCs w:val="36"/>
                <w:rtl/>
              </w:rPr>
              <w:t>الأهداف العامّة للمقياس</w:t>
            </w:r>
          </w:p>
        </w:tc>
        <w:tc>
          <w:tcPr>
            <w:tcW w:w="6515" w:type="dxa"/>
          </w:tcPr>
          <w:p w:rsidR="00C83159" w:rsidRDefault="00C83159" w:rsidP="00C83159">
            <w:pPr>
              <w:pStyle w:val="Paragraphedeliste"/>
              <w:numPr>
                <w:ilvl w:val="0"/>
                <w:numId w:val="31"/>
              </w:numPr>
              <w:bidi/>
              <w:spacing w:after="0" w:line="240" w:lineRule="auto"/>
              <w:jc w:val="both"/>
              <w:rPr>
                <w:rFonts w:ascii="Amiri" w:hAnsi="Amiri" w:cs="Amiri"/>
                <w:sz w:val="32"/>
                <w:szCs w:val="32"/>
                <w:lang w:bidi="ar-DZ"/>
              </w:rPr>
            </w:pPr>
            <w:r>
              <w:rPr>
                <w:rFonts w:ascii="Amiri" w:hAnsi="Amiri" w:cs="Amiri" w:hint="cs"/>
                <w:sz w:val="32"/>
                <w:szCs w:val="32"/>
                <w:rtl/>
                <w:lang w:bidi="ar-DZ"/>
              </w:rPr>
              <w:t>إصلاح الكلام وتقويم اللسان</w:t>
            </w:r>
          </w:p>
          <w:p w:rsidR="00C83159" w:rsidRDefault="00C83159" w:rsidP="00C83159">
            <w:pPr>
              <w:pStyle w:val="Paragraphedeliste"/>
              <w:numPr>
                <w:ilvl w:val="0"/>
                <w:numId w:val="31"/>
              </w:numPr>
              <w:bidi/>
              <w:spacing w:after="0" w:line="240" w:lineRule="auto"/>
              <w:jc w:val="both"/>
              <w:rPr>
                <w:rFonts w:ascii="Amiri" w:hAnsi="Amiri" w:cs="Amiri"/>
                <w:sz w:val="32"/>
                <w:szCs w:val="32"/>
                <w:lang w:bidi="ar-DZ"/>
              </w:rPr>
            </w:pPr>
            <w:r w:rsidRPr="00EF4A20">
              <w:rPr>
                <w:rFonts w:ascii="Amiri" w:hAnsi="Amiri" w:cs="Amiri" w:hint="cs"/>
                <w:sz w:val="32"/>
                <w:szCs w:val="32"/>
                <w:rtl/>
                <w:lang w:bidi="ar-DZ"/>
              </w:rPr>
              <w:t>استخدام</w:t>
            </w:r>
            <w:r>
              <w:rPr>
                <w:rFonts w:ascii="Amiri" w:hAnsi="Amiri" w:cs="Amiri" w:hint="cs"/>
                <w:sz w:val="32"/>
                <w:szCs w:val="32"/>
                <w:rtl/>
                <w:lang w:bidi="ar-DZ"/>
              </w:rPr>
              <w:t xml:space="preserve"> قواعداللغة العربيةاستخداما وظيفيا في شتى المجالات والميادين</w:t>
            </w:r>
          </w:p>
          <w:p w:rsidR="00C83159" w:rsidRPr="00C467BC" w:rsidRDefault="00C83159" w:rsidP="00C83159">
            <w:pPr>
              <w:pStyle w:val="Paragraphedeliste"/>
              <w:numPr>
                <w:ilvl w:val="0"/>
                <w:numId w:val="31"/>
              </w:numPr>
              <w:bidi/>
              <w:spacing w:after="0" w:line="240" w:lineRule="auto"/>
              <w:jc w:val="both"/>
              <w:rPr>
                <w:rFonts w:ascii="Amiri" w:hAnsi="Amiri" w:cs="Amiri"/>
                <w:sz w:val="32"/>
                <w:szCs w:val="32"/>
                <w:lang w:bidi="ar-DZ"/>
              </w:rPr>
            </w:pPr>
            <w:r>
              <w:rPr>
                <w:rFonts w:ascii="Amiri" w:hAnsi="Amiri" w:cs="Amiri" w:hint="cs"/>
                <w:sz w:val="32"/>
                <w:szCs w:val="32"/>
                <w:rtl/>
                <w:lang w:bidi="ar-DZ"/>
              </w:rPr>
              <w:t>تمكين الطالب من تحصيل قواعد النحو وتمكينه من تكوين الملكة اللسانية الصحيحة.</w:t>
            </w:r>
          </w:p>
        </w:tc>
      </w:tr>
      <w:tr w:rsidR="00C83159" w:rsidTr="00BA5BC0">
        <w:tc>
          <w:tcPr>
            <w:tcW w:w="2547" w:type="dxa"/>
          </w:tcPr>
          <w:p w:rsidR="00C83159" w:rsidRDefault="00C83159" w:rsidP="00BA5BC0">
            <w:pPr>
              <w:bidi/>
              <w:jc w:val="both"/>
              <w:rPr>
                <w:rFonts w:ascii="Amiri" w:hAnsi="Amiri" w:cs="Amiri"/>
                <w:sz w:val="36"/>
                <w:szCs w:val="36"/>
                <w:rtl/>
                <w:lang w:bidi="ar-DZ"/>
              </w:rPr>
            </w:pPr>
            <w:r>
              <w:rPr>
                <w:rFonts w:ascii="Amiri" w:hAnsi="Amiri" w:cs="Amiri" w:hint="cs"/>
                <w:sz w:val="36"/>
                <w:szCs w:val="36"/>
                <w:rtl/>
              </w:rPr>
              <w:t>الكفاءات المستهدفة</w:t>
            </w:r>
          </w:p>
        </w:tc>
        <w:tc>
          <w:tcPr>
            <w:tcW w:w="6515" w:type="dxa"/>
          </w:tcPr>
          <w:p w:rsidR="00C83159" w:rsidRDefault="00C83159" w:rsidP="00BA5BC0">
            <w:pPr>
              <w:pStyle w:val="Paragraphedeliste"/>
              <w:bidi/>
              <w:jc w:val="both"/>
              <w:rPr>
                <w:rFonts w:ascii="Amiri" w:hAnsi="Amiri" w:cs="Amiri"/>
                <w:sz w:val="32"/>
                <w:szCs w:val="32"/>
                <w:rtl/>
                <w:lang w:bidi="ar-DZ"/>
              </w:rPr>
            </w:pPr>
            <w:r>
              <w:rPr>
                <w:rFonts w:ascii="Amiri" w:hAnsi="Amiri" w:cs="Amiri" w:hint="cs"/>
                <w:sz w:val="32"/>
                <w:szCs w:val="32"/>
                <w:rtl/>
                <w:lang w:bidi="ar-DZ"/>
              </w:rPr>
              <w:t>الوصول بالمتعلم إلى قراءة النصوص قراءة صحبحة لغويا</w:t>
            </w:r>
          </w:p>
          <w:p w:rsidR="00C83159" w:rsidRDefault="00C83159" w:rsidP="00BA5BC0">
            <w:pPr>
              <w:pStyle w:val="Paragraphedeliste"/>
              <w:bidi/>
              <w:jc w:val="both"/>
              <w:rPr>
                <w:rFonts w:ascii="Amiri" w:hAnsi="Amiri" w:cs="Amiri"/>
                <w:sz w:val="32"/>
                <w:szCs w:val="32"/>
                <w:rtl/>
                <w:lang w:bidi="ar-DZ"/>
              </w:rPr>
            </w:pPr>
            <w:r>
              <w:rPr>
                <w:rFonts w:ascii="Amiri" w:hAnsi="Amiri" w:cs="Amiri" w:hint="cs"/>
                <w:sz w:val="32"/>
                <w:szCs w:val="32"/>
                <w:rtl/>
                <w:lang w:bidi="ar-DZ"/>
              </w:rPr>
              <w:t>وإعداده لتحريرها بلغة سليمة.</w:t>
            </w:r>
          </w:p>
          <w:p w:rsidR="00C83159" w:rsidRDefault="00C83159" w:rsidP="00BA5BC0">
            <w:pPr>
              <w:pStyle w:val="Paragraphedeliste"/>
              <w:bidi/>
              <w:jc w:val="both"/>
              <w:rPr>
                <w:rFonts w:ascii="Amiri" w:hAnsi="Amiri" w:cs="Amiri"/>
                <w:sz w:val="32"/>
                <w:szCs w:val="32"/>
                <w:lang w:bidi="ar-DZ"/>
              </w:rPr>
            </w:pPr>
            <w:r>
              <w:rPr>
                <w:rFonts w:ascii="Amiri" w:hAnsi="Amiri" w:cs="Amiri" w:hint="cs"/>
                <w:sz w:val="32"/>
                <w:szCs w:val="32"/>
                <w:rtl/>
                <w:lang w:bidi="ar-DZ"/>
              </w:rPr>
              <w:lastRenderedPageBreak/>
              <w:t>وإدراك مدى أهميته في ضبط اللسان العربي.</w:t>
            </w:r>
          </w:p>
          <w:p w:rsidR="00C83159" w:rsidRDefault="00C83159" w:rsidP="00BA5BC0">
            <w:pPr>
              <w:pStyle w:val="Paragraphedeliste"/>
              <w:bidi/>
              <w:jc w:val="both"/>
              <w:rPr>
                <w:rFonts w:ascii="Amiri" w:hAnsi="Amiri" w:cs="Amiri"/>
                <w:sz w:val="32"/>
                <w:szCs w:val="32"/>
                <w:rtl/>
                <w:lang w:bidi="ar-DZ"/>
              </w:rPr>
            </w:pPr>
            <w:r>
              <w:rPr>
                <w:rFonts w:ascii="Amiri" w:hAnsi="Amiri" w:cs="Amiri" w:hint="cs"/>
                <w:sz w:val="32"/>
                <w:szCs w:val="32"/>
                <w:rtl/>
                <w:lang w:bidi="ar-DZ"/>
              </w:rPr>
              <w:t>تدريب المتعلم على الاستخدام السليم للغة العربيةمن خلال ضبط لسانه والحرص على سلامته</w:t>
            </w:r>
          </w:p>
          <w:p w:rsidR="00C83159" w:rsidRDefault="00C83159" w:rsidP="00BA5BC0">
            <w:pPr>
              <w:pStyle w:val="Paragraphedeliste"/>
              <w:bidi/>
              <w:jc w:val="both"/>
              <w:rPr>
                <w:rFonts w:ascii="Amiri" w:hAnsi="Amiri" w:cs="Amiri"/>
                <w:sz w:val="32"/>
                <w:szCs w:val="32"/>
                <w:rtl/>
                <w:lang w:bidi="ar-DZ"/>
              </w:rPr>
            </w:pPr>
            <w:r>
              <w:rPr>
                <w:rFonts w:ascii="Amiri" w:hAnsi="Amiri" w:cs="Amiri" w:hint="cs"/>
                <w:sz w:val="32"/>
                <w:szCs w:val="32"/>
                <w:rtl/>
                <w:lang w:bidi="ar-DZ"/>
              </w:rPr>
              <w:t>السعي إلى اكساب الطالب الأدوات المفاهمية حتى يكون قادراعلى استعاب مقياس علم النحو.</w:t>
            </w:r>
          </w:p>
        </w:tc>
      </w:tr>
      <w:tr w:rsidR="00C83159" w:rsidTr="00BA5BC0">
        <w:tc>
          <w:tcPr>
            <w:tcW w:w="2547" w:type="dxa"/>
          </w:tcPr>
          <w:p w:rsidR="00C83159" w:rsidRDefault="00C83159" w:rsidP="00BA5BC0">
            <w:pPr>
              <w:bidi/>
              <w:jc w:val="both"/>
              <w:rPr>
                <w:rFonts w:ascii="Amiri" w:hAnsi="Amiri" w:cs="Amiri"/>
                <w:sz w:val="36"/>
                <w:szCs w:val="36"/>
                <w:rtl/>
              </w:rPr>
            </w:pPr>
            <w:r>
              <w:rPr>
                <w:rFonts w:ascii="Amiri" w:hAnsi="Amiri" w:cs="Amiri" w:hint="cs"/>
                <w:sz w:val="36"/>
                <w:szCs w:val="36"/>
                <w:rtl/>
              </w:rPr>
              <w:lastRenderedPageBreak/>
              <w:t>مفردات المحاضرة</w:t>
            </w:r>
          </w:p>
        </w:tc>
        <w:tc>
          <w:tcPr>
            <w:tcW w:w="6515" w:type="dxa"/>
          </w:tcPr>
          <w:p w:rsidR="00C83159" w:rsidRDefault="00C83159" w:rsidP="00C83159">
            <w:pPr>
              <w:pStyle w:val="Paragraphedeliste"/>
              <w:numPr>
                <w:ilvl w:val="0"/>
                <w:numId w:val="32"/>
              </w:numPr>
              <w:bidi/>
              <w:spacing w:after="0" w:line="240" w:lineRule="auto"/>
              <w:rPr>
                <w:rFonts w:ascii="Amiri" w:hAnsi="Amiri" w:cs="Amiri"/>
                <w:sz w:val="32"/>
                <w:szCs w:val="32"/>
                <w:lang w:bidi="ar-DZ"/>
              </w:rPr>
            </w:pPr>
            <w:r>
              <w:rPr>
                <w:rFonts w:ascii="Amiri" w:hAnsi="Amiri" w:cs="Amiri" w:hint="cs"/>
                <w:sz w:val="32"/>
                <w:szCs w:val="32"/>
                <w:rtl/>
                <w:lang w:bidi="ar-DZ"/>
              </w:rPr>
              <w:t>النحو العربي النشأة والتقعيد</w:t>
            </w:r>
          </w:p>
          <w:p w:rsidR="00C83159" w:rsidRDefault="00C83159" w:rsidP="00C83159">
            <w:pPr>
              <w:pStyle w:val="Paragraphedeliste"/>
              <w:numPr>
                <w:ilvl w:val="0"/>
                <w:numId w:val="32"/>
              </w:numPr>
              <w:bidi/>
              <w:spacing w:after="0" w:line="240" w:lineRule="auto"/>
              <w:rPr>
                <w:rFonts w:ascii="Amiri" w:hAnsi="Amiri" w:cs="Amiri"/>
                <w:sz w:val="32"/>
                <w:szCs w:val="32"/>
                <w:lang w:bidi="ar-DZ"/>
              </w:rPr>
            </w:pPr>
            <w:r>
              <w:rPr>
                <w:rFonts w:ascii="Amiri" w:hAnsi="Amiri" w:cs="Amiri" w:hint="cs"/>
                <w:sz w:val="32"/>
                <w:szCs w:val="32"/>
                <w:rtl/>
                <w:lang w:bidi="ar-DZ"/>
              </w:rPr>
              <w:t>التصنيف في النحو العربي،المؤلفات الأولى</w:t>
            </w:r>
          </w:p>
          <w:p w:rsidR="00C83159" w:rsidRDefault="00C83159" w:rsidP="00C83159">
            <w:pPr>
              <w:pStyle w:val="Paragraphedeliste"/>
              <w:numPr>
                <w:ilvl w:val="0"/>
                <w:numId w:val="32"/>
              </w:numPr>
              <w:bidi/>
              <w:spacing w:after="0" w:line="240" w:lineRule="auto"/>
              <w:rPr>
                <w:rFonts w:ascii="Amiri" w:hAnsi="Amiri" w:cs="Amiri"/>
                <w:sz w:val="32"/>
                <w:szCs w:val="32"/>
                <w:lang w:bidi="ar-DZ"/>
              </w:rPr>
            </w:pPr>
            <w:r>
              <w:rPr>
                <w:rFonts w:ascii="Amiri" w:hAnsi="Amiri" w:cs="Amiri" w:hint="cs"/>
                <w:sz w:val="32"/>
                <w:szCs w:val="32"/>
                <w:rtl/>
                <w:lang w:bidi="ar-DZ"/>
              </w:rPr>
              <w:t xml:space="preserve">الإعراب والبناء_ دروس تعليمية </w:t>
            </w:r>
          </w:p>
          <w:p w:rsidR="00C83159" w:rsidRDefault="00C83159" w:rsidP="00C83159">
            <w:pPr>
              <w:pStyle w:val="Paragraphedeliste"/>
              <w:numPr>
                <w:ilvl w:val="0"/>
                <w:numId w:val="32"/>
              </w:numPr>
              <w:bidi/>
              <w:spacing w:after="0" w:line="240" w:lineRule="auto"/>
              <w:rPr>
                <w:rFonts w:ascii="Amiri" w:hAnsi="Amiri" w:cs="Amiri"/>
                <w:sz w:val="32"/>
                <w:szCs w:val="32"/>
                <w:lang w:bidi="ar-DZ"/>
              </w:rPr>
            </w:pPr>
            <w:r>
              <w:rPr>
                <w:rFonts w:ascii="Amiri" w:hAnsi="Amiri" w:cs="Amiri" w:hint="cs"/>
                <w:sz w:val="32"/>
                <w:szCs w:val="32"/>
                <w:rtl/>
                <w:lang w:bidi="ar-DZ"/>
              </w:rPr>
              <w:t>الجملة الفعلية وأنماطها</w:t>
            </w:r>
          </w:p>
          <w:p w:rsidR="00C83159" w:rsidRDefault="00C83159" w:rsidP="00C83159">
            <w:pPr>
              <w:pStyle w:val="Paragraphedeliste"/>
              <w:numPr>
                <w:ilvl w:val="0"/>
                <w:numId w:val="32"/>
              </w:numPr>
              <w:bidi/>
              <w:spacing w:after="0" w:line="240" w:lineRule="auto"/>
              <w:rPr>
                <w:rFonts w:ascii="Amiri" w:hAnsi="Amiri" w:cs="Amiri"/>
                <w:sz w:val="32"/>
                <w:szCs w:val="32"/>
                <w:lang w:bidi="ar-DZ"/>
              </w:rPr>
            </w:pPr>
            <w:r>
              <w:rPr>
                <w:rFonts w:ascii="Amiri" w:hAnsi="Amiri" w:cs="Amiri" w:hint="cs"/>
                <w:sz w:val="32"/>
                <w:szCs w:val="32"/>
                <w:rtl/>
                <w:lang w:bidi="ar-DZ"/>
              </w:rPr>
              <w:t xml:space="preserve">الفعل اللازم الفعل المتعدي </w:t>
            </w:r>
          </w:p>
          <w:p w:rsidR="00C83159" w:rsidRDefault="00C83159" w:rsidP="00C83159">
            <w:pPr>
              <w:pStyle w:val="Paragraphedeliste"/>
              <w:numPr>
                <w:ilvl w:val="0"/>
                <w:numId w:val="32"/>
              </w:numPr>
              <w:bidi/>
              <w:spacing w:after="0" w:line="240" w:lineRule="auto"/>
              <w:rPr>
                <w:rFonts w:ascii="Amiri" w:hAnsi="Amiri" w:cs="Amiri"/>
                <w:sz w:val="32"/>
                <w:szCs w:val="32"/>
                <w:lang w:bidi="ar-DZ"/>
              </w:rPr>
            </w:pPr>
            <w:r>
              <w:rPr>
                <w:rFonts w:ascii="Amiri" w:hAnsi="Amiri" w:cs="Amiri" w:hint="cs"/>
                <w:sz w:val="32"/>
                <w:szCs w:val="32"/>
                <w:rtl/>
                <w:lang w:bidi="ar-DZ"/>
              </w:rPr>
              <w:t>الفاعل</w:t>
            </w:r>
          </w:p>
          <w:p w:rsidR="00C83159" w:rsidRDefault="00C83159" w:rsidP="00C83159">
            <w:pPr>
              <w:pStyle w:val="Paragraphedeliste"/>
              <w:numPr>
                <w:ilvl w:val="0"/>
                <w:numId w:val="32"/>
              </w:numPr>
              <w:bidi/>
              <w:spacing w:after="0" w:line="240" w:lineRule="auto"/>
              <w:rPr>
                <w:rFonts w:ascii="Amiri" w:hAnsi="Amiri" w:cs="Amiri"/>
                <w:sz w:val="32"/>
                <w:szCs w:val="32"/>
                <w:lang w:bidi="ar-DZ"/>
              </w:rPr>
            </w:pPr>
            <w:r>
              <w:rPr>
                <w:rFonts w:ascii="Amiri" w:hAnsi="Amiri" w:cs="Amiri" w:hint="cs"/>
                <w:sz w:val="32"/>
                <w:szCs w:val="32"/>
                <w:rtl/>
                <w:lang w:bidi="ar-DZ"/>
              </w:rPr>
              <w:t>متممات الجملة الفعلية : المفعولات المفعول به</w:t>
            </w:r>
          </w:p>
          <w:p w:rsidR="00C83159" w:rsidRDefault="00C83159" w:rsidP="00C83159">
            <w:pPr>
              <w:pStyle w:val="Paragraphedeliste"/>
              <w:numPr>
                <w:ilvl w:val="0"/>
                <w:numId w:val="32"/>
              </w:numPr>
              <w:bidi/>
              <w:spacing w:after="0" w:line="240" w:lineRule="auto"/>
              <w:rPr>
                <w:rFonts w:ascii="Amiri" w:hAnsi="Amiri" w:cs="Amiri"/>
                <w:sz w:val="32"/>
                <w:szCs w:val="32"/>
                <w:lang w:bidi="ar-DZ"/>
              </w:rPr>
            </w:pPr>
            <w:r>
              <w:rPr>
                <w:rFonts w:ascii="Amiri" w:hAnsi="Amiri" w:cs="Amiri" w:hint="cs"/>
                <w:sz w:val="32"/>
                <w:szCs w:val="32"/>
                <w:rtl/>
                <w:lang w:bidi="ar-DZ"/>
              </w:rPr>
              <w:t>المفعول المطلق</w:t>
            </w:r>
          </w:p>
          <w:p w:rsidR="00C83159" w:rsidRDefault="00C83159" w:rsidP="00C83159">
            <w:pPr>
              <w:pStyle w:val="Paragraphedeliste"/>
              <w:numPr>
                <w:ilvl w:val="0"/>
                <w:numId w:val="32"/>
              </w:numPr>
              <w:bidi/>
              <w:spacing w:after="0" w:line="240" w:lineRule="auto"/>
              <w:rPr>
                <w:rFonts w:ascii="Amiri" w:hAnsi="Amiri" w:cs="Amiri"/>
                <w:sz w:val="32"/>
                <w:szCs w:val="32"/>
                <w:lang w:bidi="ar-DZ"/>
              </w:rPr>
            </w:pPr>
            <w:r>
              <w:rPr>
                <w:rFonts w:ascii="Amiri" w:hAnsi="Amiri" w:cs="Amiri" w:hint="cs"/>
                <w:sz w:val="32"/>
                <w:szCs w:val="32"/>
                <w:rtl/>
                <w:lang w:bidi="ar-DZ"/>
              </w:rPr>
              <w:t>المفعول لأجله: من أجله ، له</w:t>
            </w:r>
          </w:p>
          <w:p w:rsidR="00C83159" w:rsidRDefault="00C83159" w:rsidP="00C83159">
            <w:pPr>
              <w:pStyle w:val="Paragraphedeliste"/>
              <w:numPr>
                <w:ilvl w:val="0"/>
                <w:numId w:val="32"/>
              </w:numPr>
              <w:bidi/>
              <w:spacing w:after="0" w:line="240" w:lineRule="auto"/>
              <w:rPr>
                <w:rFonts w:ascii="Amiri" w:hAnsi="Amiri" w:cs="Amiri"/>
                <w:sz w:val="32"/>
                <w:szCs w:val="32"/>
                <w:lang w:bidi="ar-DZ"/>
              </w:rPr>
            </w:pPr>
            <w:r>
              <w:rPr>
                <w:rFonts w:ascii="Amiri" w:hAnsi="Amiri" w:cs="Amiri" w:hint="cs"/>
                <w:sz w:val="32"/>
                <w:szCs w:val="32"/>
                <w:rtl/>
                <w:lang w:bidi="ar-DZ"/>
              </w:rPr>
              <w:t>المفعول فيه: الظرف ، ظرف الزمان وظرف المكان</w:t>
            </w:r>
          </w:p>
          <w:p w:rsidR="00C83159" w:rsidRDefault="00C83159" w:rsidP="00C83159">
            <w:pPr>
              <w:pStyle w:val="Paragraphedeliste"/>
              <w:numPr>
                <w:ilvl w:val="0"/>
                <w:numId w:val="32"/>
              </w:numPr>
              <w:bidi/>
              <w:spacing w:after="0" w:line="240" w:lineRule="auto"/>
              <w:rPr>
                <w:rFonts w:ascii="Amiri" w:hAnsi="Amiri" w:cs="Amiri"/>
                <w:sz w:val="32"/>
                <w:szCs w:val="32"/>
                <w:lang w:bidi="ar-DZ"/>
              </w:rPr>
            </w:pPr>
            <w:r>
              <w:rPr>
                <w:rFonts w:ascii="Amiri" w:hAnsi="Amiri" w:cs="Amiri" w:hint="cs"/>
                <w:sz w:val="32"/>
                <w:szCs w:val="32"/>
                <w:rtl/>
                <w:lang w:bidi="ar-DZ"/>
              </w:rPr>
              <w:t>المفعول معه</w:t>
            </w:r>
          </w:p>
          <w:p w:rsidR="00C83159" w:rsidRDefault="00C83159" w:rsidP="00C83159">
            <w:pPr>
              <w:pStyle w:val="Paragraphedeliste"/>
              <w:numPr>
                <w:ilvl w:val="0"/>
                <w:numId w:val="32"/>
              </w:numPr>
              <w:bidi/>
              <w:spacing w:after="0" w:line="240" w:lineRule="auto"/>
              <w:rPr>
                <w:rFonts w:ascii="Amiri" w:hAnsi="Amiri" w:cs="Amiri"/>
                <w:sz w:val="32"/>
                <w:szCs w:val="32"/>
                <w:lang w:bidi="ar-DZ"/>
              </w:rPr>
            </w:pPr>
            <w:r>
              <w:rPr>
                <w:rFonts w:ascii="Amiri" w:hAnsi="Amiri" w:cs="Amiri" w:hint="cs"/>
                <w:sz w:val="32"/>
                <w:szCs w:val="32"/>
                <w:rtl/>
                <w:lang w:bidi="ar-DZ"/>
              </w:rPr>
              <w:t>الحال</w:t>
            </w:r>
          </w:p>
          <w:p w:rsidR="00C83159" w:rsidRDefault="00C83159" w:rsidP="00C83159">
            <w:pPr>
              <w:pStyle w:val="Paragraphedeliste"/>
              <w:numPr>
                <w:ilvl w:val="0"/>
                <w:numId w:val="32"/>
              </w:numPr>
              <w:bidi/>
              <w:spacing w:after="0" w:line="240" w:lineRule="auto"/>
              <w:rPr>
                <w:rFonts w:ascii="Amiri" w:hAnsi="Amiri" w:cs="Amiri"/>
                <w:sz w:val="32"/>
                <w:szCs w:val="32"/>
                <w:lang w:bidi="ar-DZ"/>
              </w:rPr>
            </w:pPr>
            <w:r>
              <w:rPr>
                <w:rFonts w:ascii="Amiri" w:hAnsi="Amiri" w:cs="Amiri" w:hint="cs"/>
                <w:sz w:val="32"/>
                <w:szCs w:val="32"/>
                <w:rtl/>
                <w:lang w:bidi="ar-DZ"/>
              </w:rPr>
              <w:t>التميز</w:t>
            </w:r>
          </w:p>
          <w:p w:rsidR="00C83159" w:rsidRDefault="00C83159" w:rsidP="00C83159">
            <w:pPr>
              <w:pStyle w:val="Paragraphedeliste"/>
              <w:numPr>
                <w:ilvl w:val="0"/>
                <w:numId w:val="31"/>
              </w:numPr>
              <w:bidi/>
              <w:spacing w:after="0" w:line="240" w:lineRule="auto"/>
              <w:jc w:val="both"/>
              <w:rPr>
                <w:rFonts w:ascii="Amiri" w:hAnsi="Amiri" w:cs="Amiri"/>
                <w:sz w:val="32"/>
                <w:szCs w:val="32"/>
                <w:rtl/>
                <w:lang w:bidi="ar-DZ"/>
              </w:rPr>
            </w:pPr>
            <w:r>
              <w:rPr>
                <w:rFonts w:ascii="Amiri" w:hAnsi="Amiri" w:cs="Amiri" w:hint="cs"/>
                <w:sz w:val="32"/>
                <w:szCs w:val="32"/>
                <w:rtl/>
                <w:lang w:bidi="ar-DZ"/>
              </w:rPr>
              <w:t>الاستثناء</w:t>
            </w:r>
          </w:p>
        </w:tc>
      </w:tr>
      <w:tr w:rsidR="00C83159" w:rsidTr="00BA5BC0">
        <w:tc>
          <w:tcPr>
            <w:tcW w:w="2547" w:type="dxa"/>
          </w:tcPr>
          <w:p w:rsidR="00C83159" w:rsidRDefault="00C83159" w:rsidP="00BA5BC0">
            <w:pPr>
              <w:bidi/>
              <w:jc w:val="both"/>
              <w:rPr>
                <w:rFonts w:ascii="Amiri" w:hAnsi="Amiri" w:cs="Amiri"/>
                <w:sz w:val="36"/>
                <w:szCs w:val="36"/>
                <w:rtl/>
                <w:lang w:bidi="ar-DZ"/>
              </w:rPr>
            </w:pPr>
            <w:r>
              <w:rPr>
                <w:rFonts w:ascii="Amiri" w:hAnsi="Amiri" w:cs="Amiri" w:hint="cs"/>
                <w:sz w:val="36"/>
                <w:szCs w:val="36"/>
                <w:rtl/>
                <w:lang w:bidi="ar-DZ"/>
              </w:rPr>
              <w:t>مفردات التّطبيق</w:t>
            </w:r>
          </w:p>
        </w:tc>
        <w:tc>
          <w:tcPr>
            <w:tcW w:w="6515" w:type="dxa"/>
          </w:tcPr>
          <w:p w:rsidR="00C83159" w:rsidRDefault="00C83159" w:rsidP="00C83159">
            <w:pPr>
              <w:pStyle w:val="Paragraphedeliste"/>
              <w:numPr>
                <w:ilvl w:val="0"/>
                <w:numId w:val="32"/>
              </w:numPr>
              <w:bidi/>
              <w:spacing w:after="0" w:line="240" w:lineRule="auto"/>
              <w:rPr>
                <w:rFonts w:ascii="Amiri" w:hAnsi="Amiri" w:cs="Amiri"/>
                <w:sz w:val="32"/>
                <w:szCs w:val="32"/>
                <w:lang w:bidi="ar-DZ"/>
              </w:rPr>
            </w:pPr>
            <w:r>
              <w:rPr>
                <w:rFonts w:ascii="Amiri" w:hAnsi="Amiri" w:cs="Amiri" w:hint="cs"/>
                <w:sz w:val="32"/>
                <w:szCs w:val="32"/>
                <w:rtl/>
                <w:lang w:bidi="ar-DZ"/>
              </w:rPr>
              <w:t>النحو العربي النشأة والتقعيد</w:t>
            </w:r>
          </w:p>
          <w:p w:rsidR="00C83159" w:rsidRDefault="00C83159" w:rsidP="00C83159">
            <w:pPr>
              <w:pStyle w:val="Paragraphedeliste"/>
              <w:numPr>
                <w:ilvl w:val="0"/>
                <w:numId w:val="32"/>
              </w:numPr>
              <w:bidi/>
              <w:spacing w:after="0" w:line="240" w:lineRule="auto"/>
              <w:rPr>
                <w:rFonts w:ascii="Amiri" w:hAnsi="Amiri" w:cs="Amiri"/>
                <w:sz w:val="32"/>
                <w:szCs w:val="32"/>
                <w:lang w:bidi="ar-DZ"/>
              </w:rPr>
            </w:pPr>
            <w:r>
              <w:rPr>
                <w:rFonts w:ascii="Amiri" w:hAnsi="Amiri" w:cs="Amiri" w:hint="cs"/>
                <w:sz w:val="32"/>
                <w:szCs w:val="32"/>
                <w:rtl/>
                <w:lang w:bidi="ar-DZ"/>
              </w:rPr>
              <w:t>التصنيف في النحو العربي،المؤلفات الأولى</w:t>
            </w:r>
          </w:p>
          <w:p w:rsidR="00C83159" w:rsidRDefault="00C83159" w:rsidP="00C83159">
            <w:pPr>
              <w:pStyle w:val="Paragraphedeliste"/>
              <w:numPr>
                <w:ilvl w:val="0"/>
                <w:numId w:val="32"/>
              </w:numPr>
              <w:bidi/>
              <w:spacing w:after="0" w:line="240" w:lineRule="auto"/>
              <w:rPr>
                <w:rFonts w:ascii="Amiri" w:hAnsi="Amiri" w:cs="Amiri"/>
                <w:sz w:val="32"/>
                <w:szCs w:val="32"/>
                <w:lang w:bidi="ar-DZ"/>
              </w:rPr>
            </w:pPr>
            <w:r>
              <w:rPr>
                <w:rFonts w:ascii="Amiri" w:hAnsi="Amiri" w:cs="Amiri" w:hint="cs"/>
                <w:sz w:val="32"/>
                <w:szCs w:val="32"/>
                <w:rtl/>
                <w:lang w:bidi="ar-DZ"/>
              </w:rPr>
              <w:t xml:space="preserve">الإعراب والبناء_ دروس تعليمية </w:t>
            </w:r>
          </w:p>
          <w:p w:rsidR="00C83159" w:rsidRDefault="00C83159" w:rsidP="00C83159">
            <w:pPr>
              <w:pStyle w:val="Paragraphedeliste"/>
              <w:numPr>
                <w:ilvl w:val="0"/>
                <w:numId w:val="32"/>
              </w:numPr>
              <w:bidi/>
              <w:spacing w:after="0" w:line="240" w:lineRule="auto"/>
              <w:rPr>
                <w:rFonts w:ascii="Amiri" w:hAnsi="Amiri" w:cs="Amiri"/>
                <w:sz w:val="32"/>
                <w:szCs w:val="32"/>
                <w:lang w:bidi="ar-DZ"/>
              </w:rPr>
            </w:pPr>
            <w:r>
              <w:rPr>
                <w:rFonts w:ascii="Amiri" w:hAnsi="Amiri" w:cs="Amiri" w:hint="cs"/>
                <w:sz w:val="32"/>
                <w:szCs w:val="32"/>
                <w:rtl/>
                <w:lang w:bidi="ar-DZ"/>
              </w:rPr>
              <w:t>الجملة الفعلية وأنماطها</w:t>
            </w:r>
          </w:p>
          <w:p w:rsidR="00C83159" w:rsidRDefault="00C83159" w:rsidP="00C83159">
            <w:pPr>
              <w:pStyle w:val="Paragraphedeliste"/>
              <w:numPr>
                <w:ilvl w:val="0"/>
                <w:numId w:val="32"/>
              </w:numPr>
              <w:bidi/>
              <w:spacing w:after="0" w:line="240" w:lineRule="auto"/>
              <w:rPr>
                <w:rFonts w:ascii="Amiri" w:hAnsi="Amiri" w:cs="Amiri"/>
                <w:sz w:val="32"/>
                <w:szCs w:val="32"/>
                <w:lang w:bidi="ar-DZ"/>
              </w:rPr>
            </w:pPr>
            <w:r>
              <w:rPr>
                <w:rFonts w:ascii="Amiri" w:hAnsi="Amiri" w:cs="Amiri" w:hint="cs"/>
                <w:sz w:val="32"/>
                <w:szCs w:val="32"/>
                <w:rtl/>
                <w:lang w:bidi="ar-DZ"/>
              </w:rPr>
              <w:t xml:space="preserve">الفعل اللازم الفعل المتعدي </w:t>
            </w:r>
          </w:p>
          <w:p w:rsidR="00C83159" w:rsidRDefault="00C83159" w:rsidP="00C83159">
            <w:pPr>
              <w:pStyle w:val="Paragraphedeliste"/>
              <w:numPr>
                <w:ilvl w:val="0"/>
                <w:numId w:val="32"/>
              </w:numPr>
              <w:bidi/>
              <w:spacing w:after="0" w:line="240" w:lineRule="auto"/>
              <w:rPr>
                <w:rFonts w:ascii="Amiri" w:hAnsi="Amiri" w:cs="Amiri"/>
                <w:sz w:val="32"/>
                <w:szCs w:val="32"/>
                <w:lang w:bidi="ar-DZ"/>
              </w:rPr>
            </w:pPr>
            <w:r>
              <w:rPr>
                <w:rFonts w:ascii="Amiri" w:hAnsi="Amiri" w:cs="Amiri" w:hint="cs"/>
                <w:sz w:val="32"/>
                <w:szCs w:val="32"/>
                <w:rtl/>
                <w:lang w:bidi="ar-DZ"/>
              </w:rPr>
              <w:lastRenderedPageBreak/>
              <w:t>الفاعل</w:t>
            </w:r>
          </w:p>
          <w:p w:rsidR="00C83159" w:rsidRDefault="00C83159" w:rsidP="00C83159">
            <w:pPr>
              <w:pStyle w:val="Paragraphedeliste"/>
              <w:numPr>
                <w:ilvl w:val="0"/>
                <w:numId w:val="32"/>
              </w:numPr>
              <w:bidi/>
              <w:spacing w:after="0" w:line="240" w:lineRule="auto"/>
              <w:rPr>
                <w:rFonts w:ascii="Amiri" w:hAnsi="Amiri" w:cs="Amiri"/>
                <w:sz w:val="32"/>
                <w:szCs w:val="32"/>
                <w:lang w:bidi="ar-DZ"/>
              </w:rPr>
            </w:pPr>
            <w:r>
              <w:rPr>
                <w:rFonts w:ascii="Amiri" w:hAnsi="Amiri" w:cs="Amiri" w:hint="cs"/>
                <w:sz w:val="32"/>
                <w:szCs w:val="32"/>
                <w:rtl/>
                <w:lang w:bidi="ar-DZ"/>
              </w:rPr>
              <w:t>متممات الجملة الفعلية : المفعولات المفعول به</w:t>
            </w:r>
          </w:p>
          <w:p w:rsidR="00C83159" w:rsidRDefault="00C83159" w:rsidP="00C83159">
            <w:pPr>
              <w:pStyle w:val="Paragraphedeliste"/>
              <w:numPr>
                <w:ilvl w:val="0"/>
                <w:numId w:val="32"/>
              </w:numPr>
              <w:bidi/>
              <w:spacing w:after="0" w:line="240" w:lineRule="auto"/>
              <w:rPr>
                <w:rFonts w:ascii="Amiri" w:hAnsi="Amiri" w:cs="Amiri"/>
                <w:sz w:val="32"/>
                <w:szCs w:val="32"/>
                <w:lang w:bidi="ar-DZ"/>
              </w:rPr>
            </w:pPr>
            <w:r>
              <w:rPr>
                <w:rFonts w:ascii="Amiri" w:hAnsi="Amiri" w:cs="Amiri" w:hint="cs"/>
                <w:sz w:val="32"/>
                <w:szCs w:val="32"/>
                <w:rtl/>
                <w:lang w:bidi="ar-DZ"/>
              </w:rPr>
              <w:t>المفعول المطلق</w:t>
            </w:r>
          </w:p>
          <w:p w:rsidR="00C83159" w:rsidRDefault="00C83159" w:rsidP="00C83159">
            <w:pPr>
              <w:pStyle w:val="Paragraphedeliste"/>
              <w:numPr>
                <w:ilvl w:val="0"/>
                <w:numId w:val="32"/>
              </w:numPr>
              <w:bidi/>
              <w:spacing w:after="0" w:line="240" w:lineRule="auto"/>
              <w:rPr>
                <w:rFonts w:ascii="Amiri" w:hAnsi="Amiri" w:cs="Amiri"/>
                <w:sz w:val="32"/>
                <w:szCs w:val="32"/>
                <w:lang w:bidi="ar-DZ"/>
              </w:rPr>
            </w:pPr>
            <w:r>
              <w:rPr>
                <w:rFonts w:ascii="Amiri" w:hAnsi="Amiri" w:cs="Amiri" w:hint="cs"/>
                <w:sz w:val="32"/>
                <w:szCs w:val="32"/>
                <w:rtl/>
                <w:lang w:bidi="ar-DZ"/>
              </w:rPr>
              <w:t>المفعول لأجله: من أجله ، له</w:t>
            </w:r>
          </w:p>
          <w:p w:rsidR="00C83159" w:rsidRDefault="00C83159" w:rsidP="00C83159">
            <w:pPr>
              <w:pStyle w:val="Paragraphedeliste"/>
              <w:numPr>
                <w:ilvl w:val="0"/>
                <w:numId w:val="32"/>
              </w:numPr>
              <w:bidi/>
              <w:spacing w:after="0" w:line="240" w:lineRule="auto"/>
              <w:rPr>
                <w:rFonts w:ascii="Amiri" w:hAnsi="Amiri" w:cs="Amiri"/>
                <w:sz w:val="32"/>
                <w:szCs w:val="32"/>
                <w:lang w:bidi="ar-DZ"/>
              </w:rPr>
            </w:pPr>
            <w:r>
              <w:rPr>
                <w:rFonts w:ascii="Amiri" w:hAnsi="Amiri" w:cs="Amiri" w:hint="cs"/>
                <w:sz w:val="32"/>
                <w:szCs w:val="32"/>
                <w:rtl/>
                <w:lang w:bidi="ar-DZ"/>
              </w:rPr>
              <w:t>المفعول فيه: الظرف ، ظرف الزمان وظرف المكان</w:t>
            </w:r>
          </w:p>
          <w:p w:rsidR="00C83159" w:rsidRDefault="00C83159" w:rsidP="00C83159">
            <w:pPr>
              <w:pStyle w:val="Paragraphedeliste"/>
              <w:numPr>
                <w:ilvl w:val="0"/>
                <w:numId w:val="32"/>
              </w:numPr>
              <w:bidi/>
              <w:spacing w:after="0" w:line="240" w:lineRule="auto"/>
              <w:rPr>
                <w:rFonts w:ascii="Amiri" w:hAnsi="Amiri" w:cs="Amiri"/>
                <w:sz w:val="32"/>
                <w:szCs w:val="32"/>
                <w:lang w:bidi="ar-DZ"/>
              </w:rPr>
            </w:pPr>
            <w:r>
              <w:rPr>
                <w:rFonts w:ascii="Amiri" w:hAnsi="Amiri" w:cs="Amiri" w:hint="cs"/>
                <w:sz w:val="32"/>
                <w:szCs w:val="32"/>
                <w:rtl/>
                <w:lang w:bidi="ar-DZ"/>
              </w:rPr>
              <w:t>المفعول معه</w:t>
            </w:r>
          </w:p>
          <w:p w:rsidR="00C83159" w:rsidRDefault="00C83159" w:rsidP="00C83159">
            <w:pPr>
              <w:pStyle w:val="Paragraphedeliste"/>
              <w:numPr>
                <w:ilvl w:val="0"/>
                <w:numId w:val="32"/>
              </w:numPr>
              <w:bidi/>
              <w:spacing w:after="0" w:line="240" w:lineRule="auto"/>
              <w:rPr>
                <w:rFonts w:ascii="Amiri" w:hAnsi="Amiri" w:cs="Amiri"/>
                <w:sz w:val="32"/>
                <w:szCs w:val="32"/>
                <w:lang w:bidi="ar-DZ"/>
              </w:rPr>
            </w:pPr>
            <w:r>
              <w:rPr>
                <w:rFonts w:ascii="Amiri" w:hAnsi="Amiri" w:cs="Amiri" w:hint="cs"/>
                <w:sz w:val="32"/>
                <w:szCs w:val="32"/>
                <w:rtl/>
                <w:lang w:bidi="ar-DZ"/>
              </w:rPr>
              <w:t>الحال</w:t>
            </w:r>
          </w:p>
          <w:p w:rsidR="00C83159" w:rsidRDefault="00C83159" w:rsidP="00C83159">
            <w:pPr>
              <w:pStyle w:val="Paragraphedeliste"/>
              <w:numPr>
                <w:ilvl w:val="0"/>
                <w:numId w:val="32"/>
              </w:numPr>
              <w:bidi/>
              <w:spacing w:after="0" w:line="240" w:lineRule="auto"/>
              <w:rPr>
                <w:rFonts w:ascii="Amiri" w:hAnsi="Amiri" w:cs="Amiri"/>
                <w:sz w:val="32"/>
                <w:szCs w:val="32"/>
                <w:lang w:bidi="ar-DZ"/>
              </w:rPr>
            </w:pPr>
            <w:r>
              <w:rPr>
                <w:rFonts w:ascii="Amiri" w:hAnsi="Amiri" w:cs="Amiri" w:hint="cs"/>
                <w:sz w:val="32"/>
                <w:szCs w:val="32"/>
                <w:rtl/>
                <w:lang w:bidi="ar-DZ"/>
              </w:rPr>
              <w:t>التميز</w:t>
            </w:r>
          </w:p>
          <w:p w:rsidR="00C83159" w:rsidRPr="00C467BC" w:rsidRDefault="00C83159" w:rsidP="00C83159">
            <w:pPr>
              <w:pStyle w:val="Paragraphedeliste"/>
              <w:numPr>
                <w:ilvl w:val="0"/>
                <w:numId w:val="32"/>
              </w:numPr>
              <w:bidi/>
              <w:spacing w:after="0" w:line="240" w:lineRule="auto"/>
              <w:rPr>
                <w:rFonts w:ascii="Amiri" w:hAnsi="Amiri" w:cs="Amiri"/>
                <w:sz w:val="32"/>
                <w:szCs w:val="32"/>
                <w:rtl/>
                <w:lang w:bidi="ar-DZ"/>
              </w:rPr>
            </w:pPr>
            <w:r>
              <w:rPr>
                <w:rFonts w:ascii="Amiri" w:hAnsi="Amiri" w:cs="Amiri" w:hint="cs"/>
                <w:sz w:val="32"/>
                <w:szCs w:val="32"/>
                <w:rtl/>
                <w:lang w:bidi="ar-DZ"/>
              </w:rPr>
              <w:t>الاستثناء</w:t>
            </w:r>
          </w:p>
        </w:tc>
      </w:tr>
      <w:tr w:rsidR="00C83159" w:rsidTr="00BA5BC0">
        <w:tc>
          <w:tcPr>
            <w:tcW w:w="2547" w:type="dxa"/>
          </w:tcPr>
          <w:p w:rsidR="00C83159" w:rsidRDefault="00C83159" w:rsidP="00BA5BC0">
            <w:pPr>
              <w:bidi/>
              <w:jc w:val="both"/>
              <w:rPr>
                <w:rFonts w:ascii="Amiri" w:hAnsi="Amiri" w:cs="Amiri"/>
                <w:sz w:val="36"/>
                <w:szCs w:val="36"/>
                <w:rtl/>
                <w:lang w:bidi="ar-DZ"/>
              </w:rPr>
            </w:pPr>
            <w:r>
              <w:rPr>
                <w:rFonts w:ascii="Amiri" w:hAnsi="Amiri" w:cs="Amiri" w:hint="cs"/>
                <w:sz w:val="36"/>
                <w:szCs w:val="36"/>
                <w:rtl/>
                <w:lang w:bidi="ar-DZ"/>
              </w:rPr>
              <w:lastRenderedPageBreak/>
              <w:t>طريقة التّقييم</w:t>
            </w:r>
          </w:p>
        </w:tc>
        <w:tc>
          <w:tcPr>
            <w:tcW w:w="6515" w:type="dxa"/>
          </w:tcPr>
          <w:p w:rsidR="00C83159" w:rsidRPr="001D66C1" w:rsidRDefault="00C83159" w:rsidP="00BA5BC0">
            <w:pPr>
              <w:bidi/>
              <w:rPr>
                <w:rFonts w:ascii="Amiri" w:hAnsi="Amiri" w:cs="Amiri"/>
                <w:sz w:val="32"/>
                <w:szCs w:val="32"/>
                <w:rtl/>
                <w:lang w:bidi="ar-DZ"/>
              </w:rPr>
            </w:pPr>
            <w:r>
              <w:rPr>
                <w:rFonts w:ascii="Amiri" w:hAnsi="Amiri" w:cs="Amiri" w:hint="cs"/>
                <w:sz w:val="32"/>
                <w:szCs w:val="32"/>
                <w:rtl/>
                <w:lang w:bidi="ar-DZ"/>
              </w:rPr>
              <w:t>يجري تقييم المحاضرات عن طريق امتحان في نهاية السّداسي، بينما يكون تقييم التّطبيق متواصلا طوال السّداسيّ.</w:t>
            </w:r>
          </w:p>
        </w:tc>
      </w:tr>
      <w:tr w:rsidR="00C83159" w:rsidTr="00BA5BC0">
        <w:tc>
          <w:tcPr>
            <w:tcW w:w="2547" w:type="dxa"/>
          </w:tcPr>
          <w:p w:rsidR="00C83159" w:rsidRDefault="00C83159" w:rsidP="00BA5BC0">
            <w:pPr>
              <w:bidi/>
              <w:jc w:val="both"/>
              <w:rPr>
                <w:rFonts w:ascii="Amiri" w:hAnsi="Amiri" w:cs="Amiri"/>
                <w:sz w:val="36"/>
                <w:szCs w:val="36"/>
                <w:rtl/>
                <w:lang w:bidi="ar-DZ"/>
              </w:rPr>
            </w:pPr>
            <w:r>
              <w:rPr>
                <w:rFonts w:ascii="Amiri" w:hAnsi="Amiri" w:cs="Amiri" w:hint="cs"/>
                <w:sz w:val="36"/>
                <w:szCs w:val="36"/>
                <w:rtl/>
                <w:lang w:bidi="ar-DZ"/>
              </w:rPr>
              <w:t>المراجع</w:t>
            </w:r>
          </w:p>
        </w:tc>
        <w:tc>
          <w:tcPr>
            <w:tcW w:w="6515" w:type="dxa"/>
          </w:tcPr>
          <w:p w:rsidR="00C83159" w:rsidRDefault="00C83159" w:rsidP="00C83159">
            <w:pPr>
              <w:pStyle w:val="Paragraphedeliste"/>
              <w:numPr>
                <w:ilvl w:val="0"/>
                <w:numId w:val="32"/>
              </w:numPr>
              <w:bidi/>
              <w:spacing w:after="0" w:line="240" w:lineRule="auto"/>
              <w:rPr>
                <w:rFonts w:ascii="Amiri" w:hAnsi="Amiri" w:cs="Amiri"/>
                <w:sz w:val="32"/>
                <w:szCs w:val="32"/>
                <w:lang w:bidi="ar-DZ"/>
              </w:rPr>
            </w:pPr>
            <w:r>
              <w:rPr>
                <w:rFonts w:ascii="Amiri" w:hAnsi="Amiri" w:cs="Amiri" w:hint="cs"/>
                <w:sz w:val="32"/>
                <w:szCs w:val="32"/>
                <w:rtl/>
                <w:lang w:bidi="ar-DZ"/>
              </w:rPr>
              <w:t>سيبويه الكتاب</w:t>
            </w:r>
          </w:p>
          <w:p w:rsidR="00C83159" w:rsidRDefault="00C83159" w:rsidP="00C83159">
            <w:pPr>
              <w:pStyle w:val="Paragraphedeliste"/>
              <w:numPr>
                <w:ilvl w:val="0"/>
                <w:numId w:val="32"/>
              </w:numPr>
              <w:bidi/>
              <w:spacing w:after="0" w:line="240" w:lineRule="auto"/>
              <w:rPr>
                <w:rFonts w:ascii="Amiri" w:hAnsi="Amiri" w:cs="Amiri"/>
                <w:sz w:val="32"/>
                <w:szCs w:val="32"/>
                <w:lang w:bidi="ar-DZ"/>
              </w:rPr>
            </w:pPr>
            <w:r>
              <w:rPr>
                <w:rFonts w:ascii="Amiri" w:hAnsi="Amiri" w:cs="Amiri" w:hint="cs"/>
                <w:sz w:val="32"/>
                <w:szCs w:val="32"/>
                <w:rtl/>
                <w:lang w:bidi="ar-DZ"/>
              </w:rPr>
              <w:t>محمد حماسةعبد اللطيف ، في بناء الجملة العربية</w:t>
            </w:r>
          </w:p>
          <w:p w:rsidR="00C83159" w:rsidRDefault="00C83159" w:rsidP="00C83159">
            <w:pPr>
              <w:pStyle w:val="Paragraphedeliste"/>
              <w:numPr>
                <w:ilvl w:val="0"/>
                <w:numId w:val="32"/>
              </w:numPr>
              <w:bidi/>
              <w:spacing w:after="0" w:line="240" w:lineRule="auto"/>
              <w:rPr>
                <w:rFonts w:ascii="Amiri" w:hAnsi="Amiri" w:cs="Amiri"/>
                <w:sz w:val="32"/>
                <w:szCs w:val="32"/>
                <w:lang w:bidi="ar-DZ"/>
              </w:rPr>
            </w:pPr>
            <w:r>
              <w:rPr>
                <w:rFonts w:ascii="Amiri" w:hAnsi="Amiri" w:cs="Amiri" w:hint="cs"/>
                <w:sz w:val="32"/>
                <w:szCs w:val="32"/>
                <w:rtl/>
                <w:lang w:bidi="ar-DZ"/>
              </w:rPr>
              <w:t>محمد حماسةعبد اللطيف ،الغلامة الإعرابية في الجملة بين القديم والحديث</w:t>
            </w:r>
          </w:p>
          <w:p w:rsidR="00C83159" w:rsidRDefault="00C83159" w:rsidP="00C83159">
            <w:pPr>
              <w:pStyle w:val="Paragraphedeliste"/>
              <w:numPr>
                <w:ilvl w:val="0"/>
                <w:numId w:val="32"/>
              </w:numPr>
              <w:bidi/>
              <w:spacing w:after="0" w:line="240" w:lineRule="auto"/>
              <w:rPr>
                <w:rFonts w:ascii="Amiri" w:hAnsi="Amiri" w:cs="Amiri"/>
                <w:sz w:val="32"/>
                <w:szCs w:val="32"/>
                <w:lang w:bidi="ar-DZ"/>
              </w:rPr>
            </w:pPr>
            <w:r>
              <w:rPr>
                <w:rFonts w:ascii="Amiri" w:hAnsi="Amiri" w:cs="Amiri" w:hint="cs"/>
                <w:sz w:val="32"/>
                <w:szCs w:val="32"/>
                <w:rtl/>
                <w:lang w:bidi="ar-DZ"/>
              </w:rPr>
              <w:t>تمام حسان ، اللغة العربية معناها ومبناها</w:t>
            </w:r>
          </w:p>
          <w:p w:rsidR="00C83159" w:rsidRDefault="00C83159" w:rsidP="00C83159">
            <w:pPr>
              <w:pStyle w:val="Paragraphedeliste"/>
              <w:numPr>
                <w:ilvl w:val="0"/>
                <w:numId w:val="32"/>
              </w:numPr>
              <w:bidi/>
              <w:spacing w:after="0" w:line="240" w:lineRule="auto"/>
              <w:rPr>
                <w:rFonts w:ascii="Amiri" w:hAnsi="Amiri" w:cs="Amiri"/>
                <w:sz w:val="32"/>
                <w:szCs w:val="32"/>
                <w:lang w:bidi="ar-DZ"/>
              </w:rPr>
            </w:pPr>
            <w:r>
              <w:rPr>
                <w:rFonts w:ascii="Amiri" w:hAnsi="Amiri" w:cs="Amiri" w:hint="cs"/>
                <w:sz w:val="32"/>
                <w:szCs w:val="32"/>
                <w:rtl/>
                <w:lang w:bidi="ar-DZ"/>
              </w:rPr>
              <w:t>نظرية العامل في النحو العربي،مصطفى</w:t>
            </w:r>
            <w:r w:rsidRPr="00783062">
              <w:rPr>
                <w:rFonts w:ascii="Amiri" w:hAnsi="Amiri" w:cs="Amiri" w:hint="cs"/>
                <w:sz w:val="32"/>
                <w:szCs w:val="32"/>
                <w:rtl/>
                <w:lang w:bidi="ar-DZ"/>
              </w:rPr>
              <w:t>بن حمزة</w:t>
            </w:r>
          </w:p>
          <w:p w:rsidR="00C83159" w:rsidRPr="00A93C59" w:rsidRDefault="00C83159" w:rsidP="00C83159">
            <w:pPr>
              <w:pStyle w:val="Paragraphedeliste"/>
              <w:numPr>
                <w:ilvl w:val="0"/>
                <w:numId w:val="32"/>
              </w:numPr>
              <w:bidi/>
              <w:spacing w:after="0" w:line="240" w:lineRule="auto"/>
              <w:rPr>
                <w:rFonts w:ascii="Amiri" w:hAnsi="Amiri" w:cs="Amiri"/>
                <w:sz w:val="32"/>
                <w:szCs w:val="32"/>
                <w:lang w:bidi="ar-DZ"/>
              </w:rPr>
            </w:pPr>
          </w:p>
          <w:p w:rsidR="00C83159" w:rsidRPr="00A93C59" w:rsidRDefault="00C83159" w:rsidP="00BA5BC0">
            <w:pPr>
              <w:bidi/>
              <w:ind w:left="360"/>
              <w:rPr>
                <w:rFonts w:ascii="Amiri" w:hAnsi="Amiri" w:cs="Amiri"/>
                <w:sz w:val="32"/>
                <w:szCs w:val="32"/>
                <w:rtl/>
                <w:lang w:bidi="ar-DZ"/>
              </w:rPr>
            </w:pPr>
          </w:p>
        </w:tc>
      </w:tr>
    </w:tbl>
    <w:p w:rsidR="00C83159" w:rsidRDefault="00C83159" w:rsidP="00C83159">
      <w:pPr>
        <w:bidi/>
        <w:jc w:val="both"/>
        <w:rPr>
          <w:rFonts w:ascii="Amiri" w:hAnsi="Amiri" w:cs="Amiri"/>
          <w:sz w:val="32"/>
          <w:szCs w:val="32"/>
          <w:rtl/>
          <w:lang w:bidi="ar-DZ"/>
        </w:rPr>
      </w:pPr>
    </w:p>
    <w:p w:rsidR="00C83159" w:rsidRDefault="00C83159" w:rsidP="00C83159">
      <w:pPr>
        <w:bidi/>
        <w:jc w:val="both"/>
        <w:rPr>
          <w:rFonts w:ascii="Amiri" w:hAnsi="Amiri" w:cs="Amiri"/>
          <w:sz w:val="32"/>
          <w:szCs w:val="32"/>
          <w:rtl/>
          <w:lang w:bidi="ar-DZ"/>
        </w:rPr>
      </w:pPr>
      <w:r>
        <w:rPr>
          <w:rFonts w:ascii="Amiri" w:hAnsi="Amiri" w:cs="Amiri" w:hint="cs"/>
          <w:sz w:val="32"/>
          <w:szCs w:val="32"/>
          <w:rtl/>
          <w:lang w:bidi="ar-DZ"/>
        </w:rPr>
        <w:t>محتوى المادّة:</w:t>
      </w:r>
    </w:p>
    <w:p w:rsidR="00C83159" w:rsidRDefault="00C83159" w:rsidP="00C83159">
      <w:pPr>
        <w:bidi/>
        <w:ind w:firstLine="708"/>
        <w:jc w:val="both"/>
        <w:rPr>
          <w:rFonts w:ascii="Amiri" w:hAnsi="Amiri" w:cs="Amiri"/>
          <w:sz w:val="32"/>
          <w:szCs w:val="32"/>
          <w:lang w:bidi="ar-DZ"/>
        </w:rPr>
      </w:pPr>
      <w:r>
        <w:rPr>
          <w:rFonts w:ascii="Amiri" w:hAnsi="Amiri" w:cs="Amiri" w:hint="cs"/>
          <w:sz w:val="32"/>
          <w:szCs w:val="32"/>
          <w:rtl/>
          <w:lang w:bidi="ar-DZ"/>
        </w:rPr>
        <w:t xml:space="preserve">مقياس علم النحومن المقاييس الأساسيّة التي تدرس  لطلبة السّنة الأولى ليسانس  تندرج ضمن برامج التعليم الجامعي، ويعدالنحو العربي من أهم الدعامات التي تقوم عليها </w:t>
      </w:r>
      <w:r>
        <w:rPr>
          <w:rFonts w:ascii="Amiri" w:hAnsi="Amiri" w:cs="Amiri" w:hint="cs"/>
          <w:sz w:val="32"/>
          <w:szCs w:val="32"/>
          <w:rtl/>
          <w:lang w:bidi="ar-DZ"/>
        </w:rPr>
        <w:lastRenderedPageBreak/>
        <w:t>العلوم العربية ، لما له من دور هام في تصحيح الكلام ونظمه ،وتقويم اللسان وتوجيهه إلى المعنى المقصود .</w:t>
      </w:r>
    </w:p>
    <w:p w:rsidR="00C83159" w:rsidRPr="001A2025" w:rsidRDefault="00C83159" w:rsidP="00C83159">
      <w:pPr>
        <w:bidi/>
        <w:ind w:firstLine="708"/>
        <w:jc w:val="both"/>
        <w:rPr>
          <w:rFonts w:ascii="Amiri" w:hAnsi="Amiri" w:cs="Amiri"/>
          <w:sz w:val="32"/>
          <w:szCs w:val="32"/>
          <w:lang w:bidi="ar-DZ"/>
        </w:rPr>
      </w:pPr>
      <w:r w:rsidRPr="00C83159">
        <w:rPr>
          <w:rFonts w:ascii="Amiri" w:hAnsi="Amiri" w:cs="Amiri"/>
          <w:sz w:val="32"/>
          <w:szCs w:val="32"/>
          <w:rtl/>
          <w:lang w:bidi="ar-DZ"/>
        </w:rPr>
        <w:drawing>
          <wp:inline distT="0" distB="0" distL="0" distR="0">
            <wp:extent cx="5419725" cy="3143250"/>
            <wp:effectExtent l="19050" t="0" r="9525" b="0"/>
            <wp:docPr id="1" name="Image 1" descr="C:\Users\Hello\Desktop\صور التّدريس\التعلي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llo\Desktop\صور التّدريس\التعليم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4912" cy="3146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1DB" w:rsidRPr="00C83159" w:rsidRDefault="00BC21DB" w:rsidP="00C83159">
      <w:pPr>
        <w:jc w:val="center"/>
        <w:rPr>
          <w:sz w:val="32"/>
          <w:rtl/>
        </w:rPr>
      </w:pPr>
    </w:p>
    <w:sectPr w:rsidR="00BC21DB" w:rsidRPr="00C83159" w:rsidSect="003A61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7931" w:rsidRDefault="000B7931" w:rsidP="00E336D1">
      <w:pPr>
        <w:spacing w:after="0" w:line="240" w:lineRule="auto"/>
      </w:pPr>
      <w:r>
        <w:separator/>
      </w:r>
    </w:p>
  </w:endnote>
  <w:endnote w:type="continuationSeparator" w:id="1">
    <w:p w:rsidR="000B7931" w:rsidRDefault="000B7931" w:rsidP="00E336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miri">
    <w:panose1 w:val="00000500000000000000"/>
    <w:charset w:val="00"/>
    <w:family w:val="auto"/>
    <w:pitch w:val="variable"/>
    <w:sig w:usb0="A000206F" w:usb1="92002043" w:usb2="000000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7931" w:rsidRDefault="000B7931" w:rsidP="00E336D1">
      <w:pPr>
        <w:spacing w:after="0" w:line="240" w:lineRule="auto"/>
      </w:pPr>
      <w:r>
        <w:separator/>
      </w:r>
    </w:p>
  </w:footnote>
  <w:footnote w:type="continuationSeparator" w:id="1">
    <w:p w:rsidR="000B7931" w:rsidRDefault="000B7931" w:rsidP="00E336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373E9"/>
    <w:multiLevelType w:val="hybridMultilevel"/>
    <w:tmpl w:val="3B1AC7D8"/>
    <w:lvl w:ilvl="0" w:tplc="64C8CE34">
      <w:numFmt w:val="bullet"/>
      <w:lvlText w:val="-"/>
      <w:lvlJc w:val="left"/>
      <w:pPr>
        <w:ind w:left="720" w:hanging="360"/>
      </w:pPr>
      <w:rPr>
        <w:rFonts w:ascii="Amiri" w:eastAsiaTheme="minorHAnsi" w:hAnsi="Amiri" w:cs="Ami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5B19D5"/>
    <w:multiLevelType w:val="multilevel"/>
    <w:tmpl w:val="6554E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5A5CC8"/>
    <w:multiLevelType w:val="multilevel"/>
    <w:tmpl w:val="5C5EE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8E86651"/>
    <w:multiLevelType w:val="multilevel"/>
    <w:tmpl w:val="1890C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013644C"/>
    <w:multiLevelType w:val="multilevel"/>
    <w:tmpl w:val="FB1C2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DD2B46"/>
    <w:multiLevelType w:val="multilevel"/>
    <w:tmpl w:val="CF161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72B7A2B"/>
    <w:multiLevelType w:val="multilevel"/>
    <w:tmpl w:val="0D82B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FC60D5B"/>
    <w:multiLevelType w:val="multilevel"/>
    <w:tmpl w:val="135CE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0600531"/>
    <w:multiLevelType w:val="multilevel"/>
    <w:tmpl w:val="D1DED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1695595"/>
    <w:multiLevelType w:val="multilevel"/>
    <w:tmpl w:val="E5266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1BF38F1"/>
    <w:multiLevelType w:val="multilevel"/>
    <w:tmpl w:val="7EAC0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3C124B2"/>
    <w:multiLevelType w:val="multilevel"/>
    <w:tmpl w:val="FF808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B526DD6"/>
    <w:multiLevelType w:val="multilevel"/>
    <w:tmpl w:val="0AF80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B671E31"/>
    <w:multiLevelType w:val="multilevel"/>
    <w:tmpl w:val="FA620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0C047AA"/>
    <w:multiLevelType w:val="multilevel"/>
    <w:tmpl w:val="0C64A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7141E7C"/>
    <w:multiLevelType w:val="hybridMultilevel"/>
    <w:tmpl w:val="3C528310"/>
    <w:lvl w:ilvl="0" w:tplc="66EAA1B6">
      <w:numFmt w:val="bullet"/>
      <w:lvlText w:val="-"/>
      <w:lvlJc w:val="left"/>
      <w:pPr>
        <w:ind w:left="720" w:hanging="360"/>
      </w:pPr>
      <w:rPr>
        <w:rFonts w:ascii="Amiri" w:eastAsiaTheme="minorHAnsi" w:hAnsi="Amiri" w:cs="Ami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506241"/>
    <w:multiLevelType w:val="multilevel"/>
    <w:tmpl w:val="674C2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A60033D"/>
    <w:multiLevelType w:val="multilevel"/>
    <w:tmpl w:val="B02C3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A8A4FA4"/>
    <w:multiLevelType w:val="multilevel"/>
    <w:tmpl w:val="15269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C5F2DB7"/>
    <w:multiLevelType w:val="multilevel"/>
    <w:tmpl w:val="20DE3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F0C4E1F"/>
    <w:multiLevelType w:val="multilevel"/>
    <w:tmpl w:val="76202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3E415D5"/>
    <w:multiLevelType w:val="multilevel"/>
    <w:tmpl w:val="83549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5475C66"/>
    <w:multiLevelType w:val="multilevel"/>
    <w:tmpl w:val="F9945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55978CF"/>
    <w:multiLevelType w:val="multilevel"/>
    <w:tmpl w:val="CFD82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560F3609"/>
    <w:multiLevelType w:val="multilevel"/>
    <w:tmpl w:val="8968E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70C366E"/>
    <w:multiLevelType w:val="multilevel"/>
    <w:tmpl w:val="B2865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E2035AD"/>
    <w:multiLevelType w:val="multilevel"/>
    <w:tmpl w:val="D77A1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686670DC"/>
    <w:multiLevelType w:val="multilevel"/>
    <w:tmpl w:val="E8D00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69A65169"/>
    <w:multiLevelType w:val="multilevel"/>
    <w:tmpl w:val="47BEA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D6D3358"/>
    <w:multiLevelType w:val="multilevel"/>
    <w:tmpl w:val="E5BAB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B565CB1"/>
    <w:multiLevelType w:val="multilevel"/>
    <w:tmpl w:val="66EAA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FBA4756"/>
    <w:multiLevelType w:val="multilevel"/>
    <w:tmpl w:val="E62CC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7"/>
  </w:num>
  <w:num w:numId="2">
    <w:abstractNumId w:val="29"/>
  </w:num>
  <w:num w:numId="3">
    <w:abstractNumId w:val="1"/>
  </w:num>
  <w:num w:numId="4">
    <w:abstractNumId w:val="10"/>
  </w:num>
  <w:num w:numId="5">
    <w:abstractNumId w:val="21"/>
  </w:num>
  <w:num w:numId="6">
    <w:abstractNumId w:val="20"/>
  </w:num>
  <w:num w:numId="7">
    <w:abstractNumId w:val="13"/>
  </w:num>
  <w:num w:numId="8">
    <w:abstractNumId w:val="28"/>
  </w:num>
  <w:num w:numId="9">
    <w:abstractNumId w:val="16"/>
  </w:num>
  <w:num w:numId="10">
    <w:abstractNumId w:val="8"/>
  </w:num>
  <w:num w:numId="11">
    <w:abstractNumId w:val="2"/>
  </w:num>
  <w:num w:numId="12">
    <w:abstractNumId w:val="3"/>
  </w:num>
  <w:num w:numId="13">
    <w:abstractNumId w:val="11"/>
  </w:num>
  <w:num w:numId="14">
    <w:abstractNumId w:val="27"/>
  </w:num>
  <w:num w:numId="15">
    <w:abstractNumId w:val="12"/>
  </w:num>
  <w:num w:numId="16">
    <w:abstractNumId w:val="24"/>
  </w:num>
  <w:num w:numId="17">
    <w:abstractNumId w:val="6"/>
  </w:num>
  <w:num w:numId="18">
    <w:abstractNumId w:val="5"/>
  </w:num>
  <w:num w:numId="19">
    <w:abstractNumId w:val="26"/>
  </w:num>
  <w:num w:numId="20">
    <w:abstractNumId w:val="31"/>
  </w:num>
  <w:num w:numId="21">
    <w:abstractNumId w:val="23"/>
  </w:num>
  <w:num w:numId="22">
    <w:abstractNumId w:val="22"/>
  </w:num>
  <w:num w:numId="23">
    <w:abstractNumId w:val="4"/>
  </w:num>
  <w:num w:numId="24">
    <w:abstractNumId w:val="9"/>
  </w:num>
  <w:num w:numId="25">
    <w:abstractNumId w:val="18"/>
  </w:num>
  <w:num w:numId="26">
    <w:abstractNumId w:val="7"/>
  </w:num>
  <w:num w:numId="27">
    <w:abstractNumId w:val="30"/>
  </w:num>
  <w:num w:numId="28">
    <w:abstractNumId w:val="14"/>
  </w:num>
  <w:num w:numId="29">
    <w:abstractNumId w:val="19"/>
  </w:num>
  <w:num w:numId="30">
    <w:abstractNumId w:val="25"/>
  </w:num>
  <w:num w:numId="31">
    <w:abstractNumId w:val="0"/>
  </w:num>
  <w:num w:numId="3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06E6B"/>
    <w:rsid w:val="00002333"/>
    <w:rsid w:val="000349E1"/>
    <w:rsid w:val="00040975"/>
    <w:rsid w:val="000B7931"/>
    <w:rsid w:val="0012073B"/>
    <w:rsid w:val="00197EF7"/>
    <w:rsid w:val="00285D46"/>
    <w:rsid w:val="002A6F9E"/>
    <w:rsid w:val="002B5A08"/>
    <w:rsid w:val="002C1F94"/>
    <w:rsid w:val="002E6CFF"/>
    <w:rsid w:val="00333607"/>
    <w:rsid w:val="003A6179"/>
    <w:rsid w:val="00553596"/>
    <w:rsid w:val="005618B3"/>
    <w:rsid w:val="005B6DCC"/>
    <w:rsid w:val="00666114"/>
    <w:rsid w:val="006A1AD4"/>
    <w:rsid w:val="006A1D3B"/>
    <w:rsid w:val="007466B6"/>
    <w:rsid w:val="0076138E"/>
    <w:rsid w:val="00790240"/>
    <w:rsid w:val="007B2B9B"/>
    <w:rsid w:val="007D28FC"/>
    <w:rsid w:val="00850CA5"/>
    <w:rsid w:val="008F02E4"/>
    <w:rsid w:val="009417D3"/>
    <w:rsid w:val="00963C08"/>
    <w:rsid w:val="009D0235"/>
    <w:rsid w:val="00B56654"/>
    <w:rsid w:val="00B84931"/>
    <w:rsid w:val="00BC21DB"/>
    <w:rsid w:val="00BD5E42"/>
    <w:rsid w:val="00C06E6B"/>
    <w:rsid w:val="00C83159"/>
    <w:rsid w:val="00D05A78"/>
    <w:rsid w:val="00D91CB9"/>
    <w:rsid w:val="00DD3130"/>
    <w:rsid w:val="00E336D1"/>
    <w:rsid w:val="00FC59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6179"/>
  </w:style>
  <w:style w:type="paragraph" w:styleId="Titre1">
    <w:name w:val="heading 1"/>
    <w:basedOn w:val="Normal"/>
    <w:link w:val="Titre1Car"/>
    <w:uiPriority w:val="9"/>
    <w:qFormat/>
    <w:rsid w:val="00C06E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itre2">
    <w:name w:val="heading 2"/>
    <w:basedOn w:val="Normal"/>
    <w:link w:val="Titre2Car"/>
    <w:uiPriority w:val="9"/>
    <w:qFormat/>
    <w:rsid w:val="00C06E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9024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06E6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itre2Car">
    <w:name w:val="Titre 2 Car"/>
    <w:basedOn w:val="Policepardfaut"/>
    <w:link w:val="Titre2"/>
    <w:uiPriority w:val="9"/>
    <w:rsid w:val="00C06E6B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paragraph">
    <w:name w:val="paragraph"/>
    <w:basedOn w:val="Normal"/>
    <w:rsid w:val="00C06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-topic">
    <w:name w:val="text-topic"/>
    <w:basedOn w:val="Policepardfaut"/>
    <w:rsid w:val="00C06E6B"/>
  </w:style>
  <w:style w:type="paragraph" w:styleId="Notedefin">
    <w:name w:val="endnote text"/>
    <w:basedOn w:val="Normal"/>
    <w:link w:val="NotedefinCar"/>
    <w:uiPriority w:val="99"/>
    <w:rsid w:val="008F02E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</w:style>
  <w:style w:type="character" w:customStyle="1" w:styleId="NotedefinCar">
    <w:name w:val="Note de fin Car"/>
    <w:basedOn w:val="Policepardfaut"/>
    <w:link w:val="Notedefin"/>
    <w:uiPriority w:val="99"/>
    <w:rsid w:val="008F02E4"/>
    <w:rPr>
      <w:rFonts w:ascii="Times New Roman" w:eastAsia="SimSun" w:hAnsi="Times New Roman" w:cs="Times New Roman"/>
      <w:sz w:val="20"/>
      <w:szCs w:val="20"/>
      <w:lang w:eastAsia="zh-CN"/>
    </w:rPr>
  </w:style>
  <w:style w:type="character" w:styleId="Appeldenotedefin">
    <w:name w:val="endnote reference"/>
    <w:basedOn w:val="Policepardfaut"/>
    <w:uiPriority w:val="99"/>
    <w:semiHidden/>
    <w:unhideWhenUsed/>
    <w:rsid w:val="008F02E4"/>
    <w:rPr>
      <w:vertAlign w:val="superscript"/>
    </w:rPr>
  </w:style>
  <w:style w:type="paragraph" w:styleId="NormalWeb">
    <w:name w:val="Normal (Web)"/>
    <w:basedOn w:val="Normal"/>
    <w:uiPriority w:val="99"/>
    <w:unhideWhenUsed/>
    <w:rsid w:val="00120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ev">
    <w:name w:val="Strong"/>
    <w:basedOn w:val="Policepardfaut"/>
    <w:uiPriority w:val="22"/>
    <w:qFormat/>
    <w:rsid w:val="005618B3"/>
    <w:rPr>
      <w:b/>
      <w:bCs/>
    </w:rPr>
  </w:style>
  <w:style w:type="character" w:styleId="Accentuation">
    <w:name w:val="Emphasis"/>
    <w:basedOn w:val="Policepardfaut"/>
    <w:uiPriority w:val="20"/>
    <w:qFormat/>
    <w:rsid w:val="002E6CFF"/>
    <w:rPr>
      <w:i/>
      <w:iCs/>
    </w:rPr>
  </w:style>
  <w:style w:type="paragraph" w:styleId="En-tte">
    <w:name w:val="header"/>
    <w:basedOn w:val="Normal"/>
    <w:link w:val="En-tteCar"/>
    <w:uiPriority w:val="99"/>
    <w:semiHidden/>
    <w:unhideWhenUsed/>
    <w:rsid w:val="00E336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E336D1"/>
  </w:style>
  <w:style w:type="paragraph" w:styleId="Pieddepage">
    <w:name w:val="footer"/>
    <w:basedOn w:val="Normal"/>
    <w:link w:val="PieddepageCar"/>
    <w:uiPriority w:val="99"/>
    <w:semiHidden/>
    <w:unhideWhenUsed/>
    <w:rsid w:val="00E336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E336D1"/>
  </w:style>
  <w:style w:type="character" w:customStyle="1" w:styleId="citation-39">
    <w:name w:val="citation-39"/>
    <w:basedOn w:val="Policepardfaut"/>
    <w:rsid w:val="00333607"/>
  </w:style>
  <w:style w:type="character" w:customStyle="1" w:styleId="citation-38">
    <w:name w:val="citation-38"/>
    <w:basedOn w:val="Policepardfaut"/>
    <w:rsid w:val="00333607"/>
  </w:style>
  <w:style w:type="character" w:customStyle="1" w:styleId="citation-37">
    <w:name w:val="citation-37"/>
    <w:basedOn w:val="Policepardfaut"/>
    <w:rsid w:val="00333607"/>
  </w:style>
  <w:style w:type="character" w:customStyle="1" w:styleId="citation-36">
    <w:name w:val="citation-36"/>
    <w:basedOn w:val="Policepardfaut"/>
    <w:rsid w:val="00333607"/>
  </w:style>
  <w:style w:type="character" w:customStyle="1" w:styleId="citation-35">
    <w:name w:val="citation-35"/>
    <w:basedOn w:val="Policepardfaut"/>
    <w:rsid w:val="00333607"/>
  </w:style>
  <w:style w:type="character" w:customStyle="1" w:styleId="citation-34">
    <w:name w:val="citation-34"/>
    <w:basedOn w:val="Policepardfaut"/>
    <w:rsid w:val="00333607"/>
  </w:style>
  <w:style w:type="character" w:customStyle="1" w:styleId="citation-33">
    <w:name w:val="citation-33"/>
    <w:basedOn w:val="Policepardfaut"/>
    <w:rsid w:val="00333607"/>
  </w:style>
  <w:style w:type="character" w:customStyle="1" w:styleId="citation-32">
    <w:name w:val="citation-32"/>
    <w:basedOn w:val="Policepardfaut"/>
    <w:rsid w:val="00333607"/>
  </w:style>
  <w:style w:type="character" w:customStyle="1" w:styleId="citation-31">
    <w:name w:val="citation-31"/>
    <w:basedOn w:val="Policepardfaut"/>
    <w:rsid w:val="00333607"/>
  </w:style>
  <w:style w:type="character" w:customStyle="1" w:styleId="citation-30">
    <w:name w:val="citation-30"/>
    <w:basedOn w:val="Policepardfaut"/>
    <w:rsid w:val="00333607"/>
  </w:style>
  <w:style w:type="character" w:customStyle="1" w:styleId="citation-29">
    <w:name w:val="citation-29"/>
    <w:basedOn w:val="Policepardfaut"/>
    <w:rsid w:val="00333607"/>
  </w:style>
  <w:style w:type="character" w:customStyle="1" w:styleId="citation-28">
    <w:name w:val="citation-28"/>
    <w:basedOn w:val="Policepardfaut"/>
    <w:rsid w:val="00333607"/>
  </w:style>
  <w:style w:type="character" w:customStyle="1" w:styleId="citation-27">
    <w:name w:val="citation-27"/>
    <w:basedOn w:val="Policepardfaut"/>
    <w:rsid w:val="00333607"/>
  </w:style>
  <w:style w:type="character" w:customStyle="1" w:styleId="citation-26">
    <w:name w:val="citation-26"/>
    <w:basedOn w:val="Policepardfaut"/>
    <w:rsid w:val="00333607"/>
  </w:style>
  <w:style w:type="character" w:customStyle="1" w:styleId="citation-25">
    <w:name w:val="citation-25"/>
    <w:basedOn w:val="Policepardfaut"/>
    <w:rsid w:val="00333607"/>
  </w:style>
  <w:style w:type="character" w:customStyle="1" w:styleId="citation-24">
    <w:name w:val="citation-24"/>
    <w:basedOn w:val="Policepardfaut"/>
    <w:rsid w:val="00333607"/>
  </w:style>
  <w:style w:type="character" w:customStyle="1" w:styleId="citation-23">
    <w:name w:val="citation-23"/>
    <w:basedOn w:val="Policepardfaut"/>
    <w:rsid w:val="00333607"/>
  </w:style>
  <w:style w:type="character" w:customStyle="1" w:styleId="citation-22">
    <w:name w:val="citation-22"/>
    <w:basedOn w:val="Policepardfaut"/>
    <w:rsid w:val="00333607"/>
  </w:style>
  <w:style w:type="character" w:customStyle="1" w:styleId="citation-21">
    <w:name w:val="citation-21"/>
    <w:basedOn w:val="Policepardfaut"/>
    <w:rsid w:val="00333607"/>
  </w:style>
  <w:style w:type="character" w:customStyle="1" w:styleId="citation-20">
    <w:name w:val="citation-20"/>
    <w:basedOn w:val="Policepardfaut"/>
    <w:rsid w:val="00333607"/>
  </w:style>
  <w:style w:type="character" w:customStyle="1" w:styleId="Titre3Car">
    <w:name w:val="Titre 3 Car"/>
    <w:basedOn w:val="Policepardfaut"/>
    <w:link w:val="Titre3"/>
    <w:uiPriority w:val="9"/>
    <w:semiHidden/>
    <w:rsid w:val="0079024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query-text-line">
    <w:name w:val="query-text-line"/>
    <w:basedOn w:val="Normal"/>
    <w:rsid w:val="00790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itation-71">
    <w:name w:val="citation-71"/>
    <w:basedOn w:val="Policepardfaut"/>
    <w:rsid w:val="00790240"/>
  </w:style>
  <w:style w:type="character" w:customStyle="1" w:styleId="citation-70">
    <w:name w:val="citation-70"/>
    <w:basedOn w:val="Policepardfaut"/>
    <w:rsid w:val="00790240"/>
  </w:style>
  <w:style w:type="character" w:customStyle="1" w:styleId="citation-69">
    <w:name w:val="citation-69"/>
    <w:basedOn w:val="Policepardfaut"/>
    <w:rsid w:val="00790240"/>
  </w:style>
  <w:style w:type="character" w:customStyle="1" w:styleId="citation-68">
    <w:name w:val="citation-68"/>
    <w:basedOn w:val="Policepardfaut"/>
    <w:rsid w:val="00790240"/>
  </w:style>
  <w:style w:type="character" w:customStyle="1" w:styleId="citation-67">
    <w:name w:val="citation-67"/>
    <w:basedOn w:val="Policepardfaut"/>
    <w:rsid w:val="00790240"/>
  </w:style>
  <w:style w:type="character" w:customStyle="1" w:styleId="citation-66">
    <w:name w:val="citation-66"/>
    <w:basedOn w:val="Policepardfaut"/>
    <w:rsid w:val="00790240"/>
  </w:style>
  <w:style w:type="character" w:customStyle="1" w:styleId="citation-65">
    <w:name w:val="citation-65"/>
    <w:basedOn w:val="Policepardfaut"/>
    <w:rsid w:val="00790240"/>
  </w:style>
  <w:style w:type="character" w:customStyle="1" w:styleId="citation-64">
    <w:name w:val="citation-64"/>
    <w:basedOn w:val="Policepardfaut"/>
    <w:rsid w:val="00790240"/>
  </w:style>
  <w:style w:type="character" w:customStyle="1" w:styleId="citation-63">
    <w:name w:val="citation-63"/>
    <w:basedOn w:val="Policepardfaut"/>
    <w:rsid w:val="00790240"/>
  </w:style>
  <w:style w:type="character" w:customStyle="1" w:styleId="citation-62">
    <w:name w:val="citation-62"/>
    <w:basedOn w:val="Policepardfaut"/>
    <w:rsid w:val="00790240"/>
  </w:style>
  <w:style w:type="character" w:customStyle="1" w:styleId="citation-61">
    <w:name w:val="citation-61"/>
    <w:basedOn w:val="Policepardfaut"/>
    <w:rsid w:val="00790240"/>
  </w:style>
  <w:style w:type="character" w:customStyle="1" w:styleId="citation-60">
    <w:name w:val="citation-60"/>
    <w:basedOn w:val="Policepardfaut"/>
    <w:rsid w:val="00790240"/>
  </w:style>
  <w:style w:type="character" w:customStyle="1" w:styleId="citation-59">
    <w:name w:val="citation-59"/>
    <w:basedOn w:val="Policepardfaut"/>
    <w:rsid w:val="00790240"/>
  </w:style>
  <w:style w:type="character" w:customStyle="1" w:styleId="citation-58">
    <w:name w:val="citation-58"/>
    <w:basedOn w:val="Policepardfaut"/>
    <w:rsid w:val="00790240"/>
  </w:style>
  <w:style w:type="character" w:customStyle="1" w:styleId="citation-57">
    <w:name w:val="citation-57"/>
    <w:basedOn w:val="Policepardfaut"/>
    <w:rsid w:val="00790240"/>
  </w:style>
  <w:style w:type="character" w:customStyle="1" w:styleId="citation-56">
    <w:name w:val="citation-56"/>
    <w:basedOn w:val="Policepardfaut"/>
    <w:rsid w:val="00790240"/>
  </w:style>
  <w:style w:type="character" w:customStyle="1" w:styleId="citation-55">
    <w:name w:val="citation-55"/>
    <w:basedOn w:val="Policepardfaut"/>
    <w:rsid w:val="00790240"/>
  </w:style>
  <w:style w:type="character" w:customStyle="1" w:styleId="citation-54">
    <w:name w:val="citation-54"/>
    <w:basedOn w:val="Policepardfaut"/>
    <w:rsid w:val="00790240"/>
  </w:style>
  <w:style w:type="character" w:customStyle="1" w:styleId="citation-53">
    <w:name w:val="citation-53"/>
    <w:basedOn w:val="Policepardfaut"/>
    <w:rsid w:val="00790240"/>
  </w:style>
  <w:style w:type="character" w:customStyle="1" w:styleId="citation-52">
    <w:name w:val="citation-52"/>
    <w:basedOn w:val="Policepardfaut"/>
    <w:rsid w:val="00790240"/>
  </w:style>
  <w:style w:type="character" w:customStyle="1" w:styleId="citation-51">
    <w:name w:val="citation-51"/>
    <w:basedOn w:val="Policepardfaut"/>
    <w:rsid w:val="00790240"/>
  </w:style>
  <w:style w:type="character" w:customStyle="1" w:styleId="citation-50">
    <w:name w:val="citation-50"/>
    <w:basedOn w:val="Policepardfaut"/>
    <w:rsid w:val="00790240"/>
  </w:style>
  <w:style w:type="character" w:customStyle="1" w:styleId="citation-49">
    <w:name w:val="citation-49"/>
    <w:basedOn w:val="Policepardfaut"/>
    <w:rsid w:val="00790240"/>
  </w:style>
  <w:style w:type="character" w:customStyle="1" w:styleId="citation-48">
    <w:name w:val="citation-48"/>
    <w:basedOn w:val="Policepardfaut"/>
    <w:rsid w:val="00790240"/>
  </w:style>
  <w:style w:type="character" w:customStyle="1" w:styleId="citation-19">
    <w:name w:val="citation-19"/>
    <w:basedOn w:val="Policepardfaut"/>
    <w:rsid w:val="002C1F94"/>
  </w:style>
  <w:style w:type="character" w:customStyle="1" w:styleId="citation-18">
    <w:name w:val="citation-18"/>
    <w:basedOn w:val="Policepardfaut"/>
    <w:rsid w:val="002C1F94"/>
  </w:style>
  <w:style w:type="character" w:customStyle="1" w:styleId="citation-17">
    <w:name w:val="citation-17"/>
    <w:basedOn w:val="Policepardfaut"/>
    <w:rsid w:val="002C1F94"/>
  </w:style>
  <w:style w:type="character" w:customStyle="1" w:styleId="citation-75">
    <w:name w:val="citation-75"/>
    <w:basedOn w:val="Policepardfaut"/>
    <w:rsid w:val="002C1F94"/>
  </w:style>
  <w:style w:type="character" w:customStyle="1" w:styleId="citation-74">
    <w:name w:val="citation-74"/>
    <w:basedOn w:val="Policepardfaut"/>
    <w:rsid w:val="002C1F94"/>
  </w:style>
  <w:style w:type="character" w:customStyle="1" w:styleId="citation-73">
    <w:name w:val="citation-73"/>
    <w:basedOn w:val="Policepardfaut"/>
    <w:rsid w:val="002C1F94"/>
  </w:style>
  <w:style w:type="character" w:customStyle="1" w:styleId="citation-72">
    <w:name w:val="citation-72"/>
    <w:basedOn w:val="Policepardfaut"/>
    <w:rsid w:val="002C1F94"/>
  </w:style>
  <w:style w:type="character" w:customStyle="1" w:styleId="citation-47">
    <w:name w:val="citation-47"/>
    <w:basedOn w:val="Policepardfaut"/>
    <w:rsid w:val="002C1F94"/>
  </w:style>
  <w:style w:type="character" w:customStyle="1" w:styleId="citation-46">
    <w:name w:val="citation-46"/>
    <w:basedOn w:val="Policepardfaut"/>
    <w:rsid w:val="002C1F94"/>
  </w:style>
  <w:style w:type="character" w:customStyle="1" w:styleId="citation-45">
    <w:name w:val="citation-45"/>
    <w:basedOn w:val="Policepardfaut"/>
    <w:rsid w:val="002C1F94"/>
  </w:style>
  <w:style w:type="character" w:customStyle="1" w:styleId="citation-44">
    <w:name w:val="citation-44"/>
    <w:basedOn w:val="Policepardfaut"/>
    <w:rsid w:val="002C1F94"/>
  </w:style>
  <w:style w:type="character" w:customStyle="1" w:styleId="citation-43">
    <w:name w:val="citation-43"/>
    <w:basedOn w:val="Policepardfaut"/>
    <w:rsid w:val="002C1F94"/>
  </w:style>
  <w:style w:type="character" w:customStyle="1" w:styleId="citation-42">
    <w:name w:val="citation-42"/>
    <w:basedOn w:val="Policepardfaut"/>
    <w:rsid w:val="002C1F94"/>
  </w:style>
  <w:style w:type="character" w:customStyle="1" w:styleId="citation-41">
    <w:name w:val="citation-41"/>
    <w:basedOn w:val="Policepardfaut"/>
    <w:rsid w:val="002C1F94"/>
  </w:style>
  <w:style w:type="character" w:customStyle="1" w:styleId="citation-40">
    <w:name w:val="citation-40"/>
    <w:basedOn w:val="Policepardfaut"/>
    <w:rsid w:val="002C1F94"/>
  </w:style>
  <w:style w:type="paragraph" w:styleId="Paragraphedeliste">
    <w:name w:val="List Paragraph"/>
    <w:basedOn w:val="Normal"/>
    <w:uiPriority w:val="34"/>
    <w:qFormat/>
    <w:rsid w:val="00C83159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styleId="Grilledutableau">
    <w:name w:val="Table Grid"/>
    <w:basedOn w:val="TableauNormal"/>
    <w:uiPriority w:val="39"/>
    <w:rsid w:val="00C8315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83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83159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C83159"/>
    <w:pPr>
      <w:spacing w:after="0" w:line="240" w:lineRule="auto"/>
    </w:p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8315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83159"/>
    <w:rPr>
      <w:b/>
      <w:bCs/>
      <w:i/>
      <w:iCs/>
      <w:color w:val="4F81BD" w:themeColor="accent1"/>
    </w:rPr>
  </w:style>
  <w:style w:type="paragraph" w:styleId="Citation">
    <w:name w:val="Quote"/>
    <w:basedOn w:val="Normal"/>
    <w:next w:val="Normal"/>
    <w:link w:val="CitationCar"/>
    <w:uiPriority w:val="29"/>
    <w:qFormat/>
    <w:rsid w:val="00C83159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C83159"/>
    <w:rPr>
      <w:i/>
      <w:iCs/>
      <w:color w:val="000000" w:themeColor="tex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2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17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05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8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741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237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599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83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05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0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95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55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017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10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6898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7259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029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862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36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89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965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10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3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653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621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789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0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33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62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95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1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7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632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350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221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536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D9B1BE-8F3D-40DA-9407-B079953F0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332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840 G3</dc:creator>
  <cp:lastModifiedBy>hp 840 G3</cp:lastModifiedBy>
  <cp:revision>2</cp:revision>
  <dcterms:created xsi:type="dcterms:W3CDTF">2026-03-07T17:26:00Z</dcterms:created>
  <dcterms:modified xsi:type="dcterms:W3CDTF">2026-03-07T17:26:00Z</dcterms:modified>
</cp:coreProperties>
</file>