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069" w:rsidRDefault="004E409D" w:rsidP="007862C8">
      <w:pPr>
        <w:bidi/>
        <w:jc w:val="lowKashida"/>
        <w:rPr>
          <w:rFonts w:ascii="Simplified Arabic" w:hAnsi="Simplified Arabic" w:cs="Simplified Arabic"/>
          <w:b/>
          <w:bCs/>
          <w:sz w:val="28"/>
          <w:szCs w:val="28"/>
          <w:rtl/>
          <w:lang w:bidi="ar-DZ"/>
        </w:rPr>
      </w:pPr>
      <w:r w:rsidRPr="004E409D">
        <w:rPr>
          <w:rFonts w:ascii="Simplified Arabic" w:hAnsi="Simplified Arabic" w:cs="Simplified Arabic"/>
          <w:b/>
          <w:bCs/>
          <w:sz w:val="28"/>
          <w:szCs w:val="28"/>
          <w:rtl/>
          <w:lang w:bidi="ar-DZ"/>
        </w:rPr>
        <w:t xml:space="preserve">الفجوة الرقمية وأثرها على إرساء مجتمع المعلومات: </w:t>
      </w:r>
      <w:bookmarkStart w:id="0" w:name="_GoBack"/>
      <w:bookmarkEnd w:id="0"/>
    </w:p>
    <w:p w:rsidR="004E409D" w:rsidRDefault="004E409D" w:rsidP="007862C8">
      <w:pPr>
        <w:bidi/>
        <w:jc w:val="lowKashida"/>
        <w:rPr>
          <w:rFonts w:ascii="Simplified Arabic" w:hAnsi="Simplified Arabic" w:cs="Simplified Arabic"/>
          <w:sz w:val="28"/>
          <w:szCs w:val="28"/>
          <w:rtl/>
          <w:lang w:bidi="ar-DZ"/>
        </w:rPr>
      </w:pPr>
      <w:r w:rsidRPr="008E4A5A">
        <w:rPr>
          <w:rFonts w:ascii="Simplified Arabic" w:hAnsi="Simplified Arabic" w:cs="Simplified Arabic" w:hint="cs"/>
          <w:b/>
          <w:bCs/>
          <w:sz w:val="28"/>
          <w:szCs w:val="28"/>
          <w:rtl/>
          <w:lang w:bidi="ar-DZ"/>
        </w:rPr>
        <w:t xml:space="preserve">1/ جذور الفجوة الرقمية: </w:t>
      </w:r>
    </w:p>
    <w:p w:rsidR="008D0C20" w:rsidRDefault="008D0C20" w:rsidP="007862C8">
      <w:pPr>
        <w:bidi/>
        <w:jc w:val="lowKashida"/>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عام 1985، كلفت لجنة برئاسة "ماك برايد" برسم خريطة الاتصالات في العالم وكان ذلك في التقرير المعنون "الحلقة المفقودة"، حيث توصل الباحثون الذين أعدوا هذا التقرير أن الخلل في مجال الاعلام والاتصال قائم </w:t>
      </w:r>
      <w:r w:rsidR="0077022C">
        <w:rPr>
          <w:rFonts w:ascii="Simplified Arabic" w:hAnsi="Simplified Arabic" w:cs="Simplified Arabic" w:hint="cs"/>
          <w:sz w:val="28"/>
          <w:szCs w:val="28"/>
          <w:rtl/>
          <w:lang w:bidi="ar-DZ"/>
        </w:rPr>
        <w:t xml:space="preserve">في كل الميادين وفي كافة الحقول وعلى مختلف المستويات، فالدول الغربية المتقدمة تبث وتصدر المعلومات والأفكار والاعلام والبرامج التلفزيونية والصحف والمجالات والمطبوعات والكتب على أنواعها وكل ماله علاقة بالاعلام والاتصال أما دول العالم الثالث فتستهلك فقط. </w:t>
      </w:r>
    </w:p>
    <w:p w:rsidR="008E48CE" w:rsidRDefault="00124CC3" w:rsidP="007862C8">
      <w:pPr>
        <w:bidi/>
        <w:jc w:val="lowKashida"/>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ويعبّر التقرير بذلك عن فجوة بين </w:t>
      </w:r>
      <w:r w:rsidR="008E48CE">
        <w:rPr>
          <w:rFonts w:ascii="Simplified Arabic" w:hAnsi="Simplified Arabic" w:cs="Simplified Arabic" w:hint="cs"/>
          <w:sz w:val="28"/>
          <w:szCs w:val="28"/>
          <w:rtl/>
          <w:lang w:bidi="ar-DZ"/>
        </w:rPr>
        <w:t>عالمين</w:t>
      </w:r>
      <w:r>
        <w:rPr>
          <w:rFonts w:ascii="Simplified Arabic" w:hAnsi="Simplified Arabic" w:cs="Simplified Arabic" w:hint="cs"/>
          <w:sz w:val="28"/>
          <w:szCs w:val="28"/>
          <w:rtl/>
          <w:lang w:bidi="ar-DZ"/>
        </w:rPr>
        <w:t xml:space="preserve"> مختلفين</w:t>
      </w:r>
      <w:r w:rsidR="008E48CE">
        <w:rPr>
          <w:rFonts w:ascii="Simplified Arabic" w:hAnsi="Simplified Arabic" w:cs="Simplified Arabic" w:hint="cs"/>
          <w:sz w:val="28"/>
          <w:szCs w:val="28"/>
          <w:rtl/>
          <w:lang w:bidi="ar-DZ"/>
        </w:rPr>
        <w:t xml:space="preserve"> سميت أولا بالفجوة المعرفية وترجمت إلى نظرية </w:t>
      </w:r>
      <w:r>
        <w:rPr>
          <w:rFonts w:ascii="Simplified Arabic" w:hAnsi="Simplified Arabic" w:cs="Simplified Arabic" w:hint="cs"/>
          <w:sz w:val="28"/>
          <w:szCs w:val="28"/>
          <w:rtl/>
          <w:lang w:bidi="ar-DZ"/>
        </w:rPr>
        <w:t xml:space="preserve">بهذا الاسم "نظرية الفجوة المعرفية" </w:t>
      </w:r>
      <w:r w:rsidR="008E48CE">
        <w:rPr>
          <w:rFonts w:ascii="Simplified Arabic" w:hAnsi="Simplified Arabic" w:cs="Simplified Arabic" w:hint="cs"/>
          <w:sz w:val="28"/>
          <w:szCs w:val="28"/>
          <w:rtl/>
          <w:lang w:bidi="ar-DZ"/>
        </w:rPr>
        <w:t>ثم وبظهور تكنولوجيا الاعلام والاتصال واتساع نطاقها وتأثيرها تحو</w:t>
      </w:r>
      <w:r>
        <w:rPr>
          <w:rFonts w:ascii="Simplified Arabic" w:hAnsi="Simplified Arabic" w:cs="Simplified Arabic" w:hint="cs"/>
          <w:sz w:val="28"/>
          <w:szCs w:val="28"/>
          <w:rtl/>
          <w:lang w:bidi="ar-DZ"/>
        </w:rPr>
        <w:t>ّ</w:t>
      </w:r>
      <w:r w:rsidR="008E48CE">
        <w:rPr>
          <w:rFonts w:ascii="Simplified Arabic" w:hAnsi="Simplified Arabic" w:cs="Simplified Arabic" w:hint="cs"/>
          <w:sz w:val="28"/>
          <w:szCs w:val="28"/>
          <w:rtl/>
          <w:lang w:bidi="ar-DZ"/>
        </w:rPr>
        <w:t>لت الفجوة المعرفية إ</w:t>
      </w:r>
      <w:r>
        <w:rPr>
          <w:rFonts w:ascii="Simplified Arabic" w:hAnsi="Simplified Arabic" w:cs="Simplified Arabic" w:hint="cs"/>
          <w:sz w:val="28"/>
          <w:szCs w:val="28"/>
          <w:rtl/>
          <w:lang w:bidi="ar-DZ"/>
        </w:rPr>
        <w:t xml:space="preserve">لى فجوة رقمية مرتبطة أساسا </w:t>
      </w:r>
      <w:r w:rsidR="008E48CE">
        <w:rPr>
          <w:rFonts w:ascii="Simplified Arabic" w:hAnsi="Simplified Arabic" w:cs="Simplified Arabic" w:hint="cs"/>
          <w:sz w:val="28"/>
          <w:szCs w:val="28"/>
          <w:rtl/>
          <w:lang w:bidi="ar-DZ"/>
        </w:rPr>
        <w:t xml:space="preserve">بالتكنولوجيا الإعلامية الحديثة. </w:t>
      </w:r>
    </w:p>
    <w:p w:rsidR="00124CC3" w:rsidRPr="00124CC3" w:rsidRDefault="00124CC3" w:rsidP="007862C8">
      <w:pPr>
        <w:bidi/>
        <w:jc w:val="lowKashida"/>
        <w:rPr>
          <w:rFonts w:ascii="Simplified Arabic" w:eastAsia="Calibri" w:hAnsi="Simplified Arabic" w:cs="Simplified Arabic"/>
          <w:sz w:val="28"/>
          <w:szCs w:val="28"/>
          <w:rtl/>
          <w:lang w:val="fr-FR" w:bidi="ar-DZ"/>
        </w:rPr>
      </w:pPr>
      <w:r w:rsidRPr="00124CC3">
        <w:rPr>
          <w:rFonts w:ascii="Simplified Arabic" w:eastAsia="Calibri" w:hAnsi="Simplified Arabic" w:cs="Simplified Arabic" w:hint="cs"/>
          <w:sz w:val="28"/>
          <w:szCs w:val="28"/>
          <w:rtl/>
          <w:lang w:val="fr-FR" w:bidi="ar-DZ"/>
        </w:rPr>
        <w:t xml:space="preserve">ظهرت نظرية الفجوة المعرفية سنة 1970 على يد ثلاثة باحثين وهم: تيشنور ودونوهيو وأولين، وقد صاحب ظهورها الانقسامات الاجتماعية التي شهدها العالم والتفاوت الطبقي بين الأفراد خاصة اقتصاديا وحضاريا. </w:t>
      </w:r>
      <w:r>
        <w:rPr>
          <w:rFonts w:ascii="Simplified Arabic" w:eastAsia="Calibri" w:hAnsi="Simplified Arabic" w:cs="Simplified Arabic" w:hint="cs"/>
          <w:sz w:val="28"/>
          <w:szCs w:val="28"/>
          <w:rtl/>
          <w:lang w:val="fr-FR" w:bidi="ar-DZ"/>
        </w:rPr>
        <w:t>و</w:t>
      </w:r>
      <w:r w:rsidRPr="00124CC3">
        <w:rPr>
          <w:rFonts w:ascii="Simplified Arabic" w:eastAsia="Calibri" w:hAnsi="Simplified Arabic" w:cs="Simplified Arabic" w:hint="cs"/>
          <w:sz w:val="28"/>
          <w:szCs w:val="28"/>
          <w:rtl/>
          <w:lang w:val="fr-FR" w:bidi="ar-DZ"/>
        </w:rPr>
        <w:t>تر</w:t>
      </w:r>
      <w:r>
        <w:rPr>
          <w:rFonts w:ascii="Simplified Arabic" w:eastAsia="Calibri" w:hAnsi="Simplified Arabic" w:cs="Simplified Arabic" w:hint="cs"/>
          <w:sz w:val="28"/>
          <w:szCs w:val="28"/>
          <w:rtl/>
          <w:lang w:val="fr-FR" w:bidi="ar-DZ"/>
        </w:rPr>
        <w:t>ّ</w:t>
      </w:r>
      <w:r w:rsidRPr="00124CC3">
        <w:rPr>
          <w:rFonts w:ascii="Simplified Arabic" w:eastAsia="Calibri" w:hAnsi="Simplified Arabic" w:cs="Simplified Arabic" w:hint="cs"/>
          <w:sz w:val="28"/>
          <w:szCs w:val="28"/>
          <w:rtl/>
          <w:lang w:val="fr-FR" w:bidi="ar-DZ"/>
        </w:rPr>
        <w:t xml:space="preserve">كز هذه النظرية بشكل رئيس على عامل التباين أو الاختلاف الموجود بين الأفراد والجماعات في مستوى المعرفة لديهم، وأثر وسائل الاعلام في حدوث هذا الاختلاف، إما بالزيادة أو النقص. </w:t>
      </w:r>
    </w:p>
    <w:p w:rsidR="00124CC3" w:rsidRPr="00124CC3" w:rsidRDefault="00124CC3" w:rsidP="007862C8">
      <w:pPr>
        <w:bidi/>
        <w:jc w:val="lowKashida"/>
        <w:rPr>
          <w:rFonts w:ascii="Simplified Arabic" w:eastAsia="Calibri" w:hAnsi="Simplified Arabic" w:cs="Simplified Arabic"/>
          <w:sz w:val="28"/>
          <w:szCs w:val="28"/>
          <w:rtl/>
          <w:lang w:val="fr-FR" w:bidi="ar-DZ"/>
        </w:rPr>
      </w:pPr>
      <w:r>
        <w:rPr>
          <w:rFonts w:ascii="Simplified Arabic" w:eastAsia="Calibri" w:hAnsi="Simplified Arabic" w:cs="Simplified Arabic" w:hint="cs"/>
          <w:sz w:val="28"/>
          <w:szCs w:val="28"/>
          <w:rtl/>
          <w:lang w:val="fr-FR" w:bidi="ar-DZ"/>
        </w:rPr>
        <w:t>و</w:t>
      </w:r>
      <w:r w:rsidRPr="00124CC3">
        <w:rPr>
          <w:rFonts w:ascii="Simplified Arabic" w:eastAsia="Calibri" w:hAnsi="Simplified Arabic" w:cs="Simplified Arabic" w:hint="cs"/>
          <w:sz w:val="28"/>
          <w:szCs w:val="28"/>
          <w:rtl/>
          <w:lang w:val="fr-FR" w:bidi="ar-DZ"/>
        </w:rPr>
        <w:t xml:space="preserve">تقوم هذه النظرية على أساس: </w:t>
      </w:r>
    </w:p>
    <w:p w:rsidR="00124CC3" w:rsidRPr="00124CC3" w:rsidRDefault="00124CC3" w:rsidP="007862C8">
      <w:pPr>
        <w:numPr>
          <w:ilvl w:val="0"/>
          <w:numId w:val="12"/>
        </w:numPr>
        <w:bidi/>
        <w:contextualSpacing/>
        <w:jc w:val="lowKashida"/>
        <w:rPr>
          <w:rFonts w:ascii="Simplified Arabic" w:eastAsia="Calibri" w:hAnsi="Simplified Arabic" w:cs="Simplified Arabic"/>
          <w:sz w:val="28"/>
          <w:szCs w:val="28"/>
          <w:lang w:val="fr-FR" w:bidi="ar-DZ"/>
        </w:rPr>
      </w:pPr>
      <w:r w:rsidRPr="00124CC3">
        <w:rPr>
          <w:rFonts w:ascii="Simplified Arabic" w:eastAsia="Calibri" w:hAnsi="Simplified Arabic" w:cs="Simplified Arabic" w:hint="cs"/>
          <w:sz w:val="28"/>
          <w:szCs w:val="28"/>
          <w:rtl/>
          <w:lang w:val="fr-FR" w:bidi="ar-DZ"/>
        </w:rPr>
        <w:t xml:space="preserve">التدفق المتسارع للمعلومات عبر وسائل الإعلام يؤدي إلى جعل الفئات الأكثر استخداما وذوي المستوى الاقتصادي والاجتماعي المرتفع أكثر استيعابا وأسرع إدراكا للمعلومات من دونهم وذلك باعتبار العوامل الاقتصادية والاجتماعية كمحددات رئيسية لاكتساب المعرفة من قبل مختلف الجماهير حسب الدراسات والأبحاث التي أجريت في الو.م.أ وأمريكا اللاتينية وأوروبا والشرق الأوسط. </w:t>
      </w:r>
    </w:p>
    <w:p w:rsidR="00124CC3" w:rsidRPr="00124CC3" w:rsidRDefault="00124CC3" w:rsidP="007862C8">
      <w:pPr>
        <w:numPr>
          <w:ilvl w:val="0"/>
          <w:numId w:val="12"/>
        </w:numPr>
        <w:bidi/>
        <w:contextualSpacing/>
        <w:jc w:val="lowKashida"/>
        <w:rPr>
          <w:rFonts w:ascii="Simplified Arabic" w:eastAsia="Calibri" w:hAnsi="Simplified Arabic" w:cs="Simplified Arabic"/>
          <w:sz w:val="28"/>
          <w:szCs w:val="28"/>
          <w:lang w:val="fr-FR" w:bidi="ar-DZ"/>
        </w:rPr>
      </w:pPr>
      <w:r w:rsidRPr="00124CC3">
        <w:rPr>
          <w:rFonts w:ascii="Simplified Arabic" w:eastAsia="Calibri" w:hAnsi="Simplified Arabic" w:cs="Simplified Arabic" w:hint="cs"/>
          <w:sz w:val="28"/>
          <w:szCs w:val="28"/>
          <w:rtl/>
          <w:lang w:val="fr-FR" w:bidi="ar-DZ"/>
        </w:rPr>
        <w:t xml:space="preserve">وجود فجوة معرفية واضحة بين المجتمعات الأكثر تعلما، تتبعا لوسائل الإعلام وتحكما في تكنولوجياتها مقارنة بما دون ذلك، وبالتالي يعد التعليم كمؤشر أساسي وكاف لتوضيح الفجوة المعرفية بين المجتمعات حيث يربط بجميع المجالات منها الاقتصادية والثقافية والتكنولوجية. </w:t>
      </w:r>
    </w:p>
    <w:p w:rsidR="00124CC3" w:rsidRPr="00124CC3" w:rsidRDefault="00124CC3" w:rsidP="007862C8">
      <w:pPr>
        <w:numPr>
          <w:ilvl w:val="0"/>
          <w:numId w:val="12"/>
        </w:numPr>
        <w:bidi/>
        <w:contextualSpacing/>
        <w:jc w:val="lowKashida"/>
        <w:rPr>
          <w:rFonts w:ascii="Simplified Arabic" w:eastAsia="Calibri" w:hAnsi="Simplified Arabic" w:cs="Simplified Arabic"/>
          <w:sz w:val="28"/>
          <w:szCs w:val="28"/>
          <w:rtl/>
          <w:lang w:val="fr-FR" w:bidi="ar-DZ"/>
        </w:rPr>
      </w:pPr>
      <w:r w:rsidRPr="00124CC3">
        <w:rPr>
          <w:rFonts w:ascii="Simplified Arabic" w:eastAsia="Calibri" w:hAnsi="Simplified Arabic" w:cs="Simplified Arabic" w:hint="cs"/>
          <w:sz w:val="28"/>
          <w:szCs w:val="28"/>
          <w:rtl/>
          <w:lang w:val="fr-FR" w:bidi="ar-DZ"/>
        </w:rPr>
        <w:lastRenderedPageBreak/>
        <w:t xml:space="preserve">اكتساب المعرفة وامتلاك المعلومة لا يزيد في توسيع الفجوة المعرفية فقط بل يعد مؤشرا ودافعا قويا في ظهور فجوات في السلوكات والتوجهات الخاصة بالأفراد في مختلف المجتمعات. </w:t>
      </w:r>
    </w:p>
    <w:p w:rsidR="00124CC3" w:rsidRPr="00124CC3" w:rsidRDefault="00124CC3" w:rsidP="007862C8">
      <w:pPr>
        <w:bidi/>
        <w:ind w:left="360"/>
        <w:jc w:val="lowKashida"/>
        <w:rPr>
          <w:rFonts w:ascii="Simplified Arabic" w:eastAsia="Calibri" w:hAnsi="Simplified Arabic" w:cs="Simplified Arabic"/>
          <w:b/>
          <w:bCs/>
          <w:sz w:val="28"/>
          <w:szCs w:val="28"/>
          <w:rtl/>
          <w:lang w:val="fr-FR" w:bidi="ar-DZ"/>
        </w:rPr>
      </w:pPr>
      <w:r w:rsidRPr="00124CC3">
        <w:rPr>
          <w:rFonts w:ascii="Simplified Arabic" w:eastAsia="Calibri" w:hAnsi="Simplified Arabic" w:cs="Simplified Arabic" w:hint="cs"/>
          <w:b/>
          <w:bCs/>
          <w:sz w:val="28"/>
          <w:szCs w:val="28"/>
          <w:rtl/>
          <w:lang w:val="fr-FR" w:bidi="ar-DZ"/>
        </w:rPr>
        <w:t xml:space="preserve">ويمكن النظر في الفجوة المعرفية على مستويين: </w:t>
      </w:r>
    </w:p>
    <w:p w:rsidR="00124CC3" w:rsidRPr="00124CC3" w:rsidRDefault="00124CC3" w:rsidP="007862C8">
      <w:pPr>
        <w:numPr>
          <w:ilvl w:val="0"/>
          <w:numId w:val="13"/>
        </w:numPr>
        <w:bidi/>
        <w:contextualSpacing/>
        <w:jc w:val="lowKashida"/>
        <w:rPr>
          <w:rFonts w:ascii="Simplified Arabic" w:eastAsia="Calibri" w:hAnsi="Simplified Arabic" w:cs="Simplified Arabic"/>
          <w:sz w:val="28"/>
          <w:szCs w:val="28"/>
          <w:lang w:val="fr-FR" w:bidi="ar-DZ"/>
        </w:rPr>
      </w:pPr>
      <w:r w:rsidRPr="00124CC3">
        <w:rPr>
          <w:rFonts w:ascii="Simplified Arabic" w:eastAsia="Calibri" w:hAnsi="Simplified Arabic" w:cs="Simplified Arabic" w:hint="cs"/>
          <w:sz w:val="28"/>
          <w:szCs w:val="28"/>
          <w:rtl/>
          <w:lang w:val="fr-FR" w:bidi="ar-DZ"/>
        </w:rPr>
        <w:t xml:space="preserve">المستوى الفردي: ويتضمن مدى اكتساب الأفراد للمعلومات والقدرة على التحكم في المضامين الإعلامية وتكنولوجيا الاتصال ويرجع ذلك إلى فروقات فردية متعددة منها: درجة الإدراك ومختلف الدوافع والاهتمامات الخاصة بكل فرد. </w:t>
      </w:r>
    </w:p>
    <w:p w:rsidR="00124CC3" w:rsidRPr="00124CC3" w:rsidRDefault="00124CC3" w:rsidP="007862C8">
      <w:pPr>
        <w:numPr>
          <w:ilvl w:val="0"/>
          <w:numId w:val="13"/>
        </w:numPr>
        <w:bidi/>
        <w:contextualSpacing/>
        <w:jc w:val="lowKashida"/>
        <w:rPr>
          <w:rFonts w:ascii="Simplified Arabic" w:eastAsia="Calibri" w:hAnsi="Simplified Arabic" w:cs="Simplified Arabic"/>
          <w:sz w:val="28"/>
          <w:szCs w:val="28"/>
          <w:lang w:val="fr-FR" w:bidi="ar-DZ"/>
        </w:rPr>
      </w:pPr>
      <w:r w:rsidRPr="00124CC3">
        <w:rPr>
          <w:rFonts w:ascii="Simplified Arabic" w:eastAsia="Calibri" w:hAnsi="Simplified Arabic" w:cs="Simplified Arabic" w:hint="cs"/>
          <w:sz w:val="28"/>
          <w:szCs w:val="28"/>
          <w:rtl/>
          <w:lang w:val="fr-FR" w:bidi="ar-DZ"/>
        </w:rPr>
        <w:t xml:space="preserve">المستوى الاجتماعي: الذي يشير إلى طبيعة الوسط الاجتماعي وبنيته المعرفية والتكنولوجيا والأساليب المعتمدة في النشر والتوزيع للمعلومة. </w:t>
      </w:r>
    </w:p>
    <w:p w:rsidR="00124CC3" w:rsidRPr="00124CC3" w:rsidRDefault="00124CC3" w:rsidP="007862C8">
      <w:pPr>
        <w:bidi/>
        <w:contextualSpacing/>
        <w:jc w:val="lowKashida"/>
        <w:rPr>
          <w:rFonts w:ascii="Simplified Arabic" w:eastAsia="Calibri" w:hAnsi="Simplified Arabic" w:cs="Simplified Arabic"/>
          <w:sz w:val="28"/>
          <w:szCs w:val="28"/>
          <w:rtl/>
          <w:lang w:val="fr-FR" w:bidi="ar-DZ"/>
        </w:rPr>
      </w:pPr>
      <w:r w:rsidRPr="00124CC3">
        <w:rPr>
          <w:rFonts w:ascii="Simplified Arabic" w:eastAsia="Calibri" w:hAnsi="Simplified Arabic" w:cs="Simplified Arabic" w:hint="cs"/>
          <w:b/>
          <w:bCs/>
          <w:sz w:val="28"/>
          <w:szCs w:val="28"/>
          <w:rtl/>
          <w:lang w:val="fr-FR" w:bidi="ar-DZ"/>
        </w:rPr>
        <w:t>الفجوة الرقمية كامتداد للفجوة المعرفية</w:t>
      </w:r>
      <w:r w:rsidRPr="00124CC3">
        <w:rPr>
          <w:rFonts w:ascii="Simplified Arabic" w:eastAsia="Calibri" w:hAnsi="Simplified Arabic" w:cs="Simplified Arabic" w:hint="cs"/>
          <w:sz w:val="28"/>
          <w:szCs w:val="28"/>
          <w:rtl/>
          <w:lang w:val="fr-FR" w:bidi="ar-DZ"/>
        </w:rPr>
        <w:t xml:space="preserve">: </w:t>
      </w:r>
    </w:p>
    <w:p w:rsidR="00124CC3" w:rsidRPr="00124CC3" w:rsidRDefault="00124CC3" w:rsidP="007862C8">
      <w:pPr>
        <w:bidi/>
        <w:contextualSpacing/>
        <w:jc w:val="lowKashida"/>
        <w:rPr>
          <w:rFonts w:ascii="Simplified Arabic" w:eastAsia="Calibri" w:hAnsi="Simplified Arabic" w:cs="Simplified Arabic"/>
          <w:sz w:val="28"/>
          <w:szCs w:val="28"/>
          <w:rtl/>
          <w:lang w:val="fr-FR" w:bidi="ar-DZ"/>
        </w:rPr>
      </w:pPr>
      <w:r w:rsidRPr="00124CC3">
        <w:rPr>
          <w:rFonts w:ascii="Simplified Arabic" w:eastAsia="Calibri" w:hAnsi="Simplified Arabic" w:cs="Simplified Arabic" w:hint="cs"/>
          <w:sz w:val="28"/>
          <w:szCs w:val="28"/>
          <w:rtl/>
          <w:lang w:val="fr-FR" w:bidi="ar-DZ"/>
        </w:rPr>
        <w:t xml:space="preserve">يعد مصطلح الفجوة المعرفية مصطلحا نظريا تم استخدامه لوصف كيفية الهيمنة على المعرفة، بما في ذلك دور الاتصال في تلك الهيمنة. والفجوة الرقمية ما هي إلا تعبير تم استخدامه لوصف عدم التكافؤ في تكنولوجيا الإعلام، فيما بين المجتمعات والشعوب على المستويين المحلي والعالمي. </w:t>
      </w:r>
    </w:p>
    <w:p w:rsidR="00124CC3" w:rsidRPr="00124CC3" w:rsidRDefault="00124CC3" w:rsidP="007862C8">
      <w:pPr>
        <w:bidi/>
        <w:contextualSpacing/>
        <w:jc w:val="lowKashida"/>
        <w:rPr>
          <w:rFonts w:ascii="Simplified Arabic" w:eastAsia="Calibri" w:hAnsi="Simplified Arabic" w:cs="Simplified Arabic"/>
          <w:sz w:val="28"/>
          <w:szCs w:val="28"/>
          <w:rtl/>
          <w:lang w:val="fr-FR" w:bidi="ar-DZ"/>
        </w:rPr>
      </w:pPr>
      <w:r w:rsidRPr="00124CC3">
        <w:rPr>
          <w:rFonts w:ascii="Simplified Arabic" w:eastAsia="Calibri" w:hAnsi="Simplified Arabic" w:cs="Simplified Arabic" w:hint="cs"/>
          <w:sz w:val="28"/>
          <w:szCs w:val="28"/>
          <w:rtl/>
          <w:lang w:val="fr-FR" w:bidi="ar-DZ"/>
        </w:rPr>
        <w:t xml:space="preserve">ويدور هذا التحول </w:t>
      </w:r>
      <w:r w:rsidRPr="00124CC3">
        <w:rPr>
          <w:rFonts w:ascii="Simplified Arabic" w:eastAsia="Calibri" w:hAnsi="Simplified Arabic" w:cs="Simplified Arabic"/>
          <w:sz w:val="28"/>
          <w:szCs w:val="28"/>
          <w:rtl/>
          <w:lang w:val="fr-FR" w:bidi="ar-DZ"/>
        </w:rPr>
        <w:t>–</w:t>
      </w:r>
      <w:r w:rsidRPr="00124CC3">
        <w:rPr>
          <w:rFonts w:ascii="Simplified Arabic" w:eastAsia="Calibri" w:hAnsi="Simplified Arabic" w:cs="Simplified Arabic" w:hint="cs"/>
          <w:sz w:val="28"/>
          <w:szCs w:val="28"/>
          <w:rtl/>
          <w:lang w:val="fr-FR" w:bidi="ar-DZ"/>
        </w:rPr>
        <w:t xml:space="preserve">كما يرى النقاد مثل نوريس-حول مجموعة من العلاقات بين الأفراد والمجموعات والأقاليم والشعوب التي تتصل ببعضها </w:t>
      </w:r>
      <w:r w:rsidRPr="00124CC3">
        <w:rPr>
          <w:rFonts w:ascii="Simplified Arabic" w:eastAsia="Calibri" w:hAnsi="Simplified Arabic" w:cs="Simplified Arabic"/>
          <w:sz w:val="28"/>
          <w:szCs w:val="28"/>
          <w:rtl/>
          <w:lang w:val="fr-FR" w:bidi="ar-DZ"/>
        </w:rPr>
        <w:t>–</w:t>
      </w:r>
      <w:r w:rsidRPr="00124CC3">
        <w:rPr>
          <w:rFonts w:ascii="Simplified Arabic" w:eastAsia="Calibri" w:hAnsi="Simplified Arabic" w:cs="Simplified Arabic" w:hint="cs"/>
          <w:sz w:val="28"/>
          <w:szCs w:val="28"/>
          <w:rtl/>
          <w:lang w:val="fr-FR" w:bidi="ar-DZ"/>
        </w:rPr>
        <w:t xml:space="preserve">بطريقة ما- بهذه الأشكال الجديدة للاتصال، التي تعتمد على التشفير الرقمي، بغرض توزيع ونشر واستهلاك المعلومات والمعرفة. وتعد هذه العلاقات مهمة في فهم وإبراز عدم المساواة بين هؤلاء الذين "يملكون" والذين "لا يملكون" في عالم يسوده الاقتصاد العالمي. تشير نوريس إلى أن هذا المصطلح </w:t>
      </w:r>
      <w:r w:rsidR="007862C8">
        <w:rPr>
          <w:rFonts w:ascii="Simplified Arabic" w:eastAsia="Calibri" w:hAnsi="Simplified Arabic" w:cs="Simplified Arabic" w:hint="cs"/>
          <w:sz w:val="28"/>
          <w:szCs w:val="28"/>
          <w:rtl/>
          <w:lang w:val="fr-FR" w:bidi="ar-DZ"/>
        </w:rPr>
        <w:t xml:space="preserve">(الفجوة الرقمية) </w:t>
      </w:r>
      <w:r w:rsidRPr="00124CC3">
        <w:rPr>
          <w:rFonts w:ascii="Simplified Arabic" w:eastAsia="Calibri" w:hAnsi="Simplified Arabic" w:cs="Simplified Arabic" w:hint="cs"/>
          <w:sz w:val="28"/>
          <w:szCs w:val="28"/>
          <w:rtl/>
          <w:lang w:val="fr-FR" w:bidi="ar-DZ"/>
        </w:rPr>
        <w:t>صار اختصارا لأي وكل الفوارق</w:t>
      </w:r>
      <w:r w:rsidR="007862C8">
        <w:rPr>
          <w:rFonts w:ascii="Simplified Arabic" w:eastAsia="Calibri" w:hAnsi="Simplified Arabic" w:cs="Simplified Arabic" w:hint="cs"/>
          <w:sz w:val="28"/>
          <w:szCs w:val="28"/>
          <w:rtl/>
          <w:lang w:val="fr-FR" w:bidi="ar-DZ"/>
        </w:rPr>
        <w:t xml:space="preserve"> في مجتمع الانترنت. وترى أيضا أنه</w:t>
      </w:r>
      <w:r w:rsidRPr="00124CC3">
        <w:rPr>
          <w:rFonts w:ascii="Simplified Arabic" w:eastAsia="Calibri" w:hAnsi="Simplified Arabic" w:cs="Simplified Arabic" w:hint="cs"/>
          <w:sz w:val="28"/>
          <w:szCs w:val="28"/>
          <w:rtl/>
          <w:lang w:val="fr-FR" w:bidi="ar-DZ"/>
        </w:rPr>
        <w:t xml:space="preserve"> أبعد من أن يكون قضية تكنولوجية، ولكنه ذو أبعاد اقتصادية واجتماعية وسياسية أيضا. </w:t>
      </w:r>
    </w:p>
    <w:p w:rsidR="00124CC3" w:rsidRDefault="00124CC3" w:rsidP="007862C8">
      <w:pPr>
        <w:bidi/>
        <w:jc w:val="lowKashida"/>
        <w:rPr>
          <w:rFonts w:ascii="Simplified Arabic" w:hAnsi="Simplified Arabic" w:cs="Simplified Arabic"/>
          <w:sz w:val="28"/>
          <w:szCs w:val="28"/>
          <w:rtl/>
          <w:lang w:bidi="ar-DZ"/>
        </w:rPr>
      </w:pPr>
    </w:p>
    <w:p w:rsidR="0077022C" w:rsidRDefault="004E409D" w:rsidP="007862C8">
      <w:pPr>
        <w:bidi/>
        <w:jc w:val="lowKashida"/>
        <w:rPr>
          <w:rFonts w:ascii="Simplified Arabic" w:hAnsi="Simplified Arabic" w:cs="Simplified Arabic"/>
          <w:sz w:val="28"/>
          <w:szCs w:val="28"/>
          <w:rtl/>
          <w:lang w:bidi="ar-DZ"/>
        </w:rPr>
      </w:pPr>
      <w:r w:rsidRPr="008E4A5A">
        <w:rPr>
          <w:rFonts w:ascii="Simplified Arabic" w:hAnsi="Simplified Arabic" w:cs="Simplified Arabic" w:hint="cs"/>
          <w:b/>
          <w:bCs/>
          <w:sz w:val="28"/>
          <w:szCs w:val="28"/>
          <w:rtl/>
          <w:lang w:bidi="ar-DZ"/>
        </w:rPr>
        <w:t>2/ تعريف الفجوة الرقمية:</w:t>
      </w:r>
      <w:r>
        <w:rPr>
          <w:rFonts w:ascii="Simplified Arabic" w:hAnsi="Simplified Arabic" w:cs="Simplified Arabic" w:hint="cs"/>
          <w:sz w:val="28"/>
          <w:szCs w:val="28"/>
          <w:rtl/>
          <w:lang w:bidi="ar-DZ"/>
        </w:rPr>
        <w:t xml:space="preserve"> </w:t>
      </w:r>
    </w:p>
    <w:p w:rsidR="008D0C20" w:rsidRDefault="0077022C" w:rsidP="007862C8">
      <w:pPr>
        <w:bidi/>
        <w:jc w:val="lowKashida"/>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تعر</w:t>
      </w:r>
      <w:r w:rsidR="007862C8">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ف الفجوة الرقمية بأنها الفجوة التي خلفتها ثورة المعلومات والاتصالات بين الدول المتقدمة والدول النامية وتقاس بدرجة توافر أسس المعرفة بمكونات الاقتصاد الرقمي الذي يستند الى تكنولوجيا المعلومات والاتصالات بالدرجة الأولى ودرجة الارتباط بشبكة </w:t>
      </w:r>
      <w:r w:rsidR="00997D9E">
        <w:rPr>
          <w:rFonts w:ascii="Simplified Arabic" w:hAnsi="Simplified Arabic" w:cs="Simplified Arabic" w:hint="cs"/>
          <w:sz w:val="28"/>
          <w:szCs w:val="28"/>
          <w:rtl/>
          <w:lang w:bidi="ar-DZ"/>
        </w:rPr>
        <w:t xml:space="preserve">المعلومات العالمية الانترنت وتوافر المعلومات السريعة والهواتف الذكية وخدمات </w:t>
      </w:r>
      <w:r w:rsidR="007862C8">
        <w:rPr>
          <w:rFonts w:ascii="Simplified Arabic" w:hAnsi="Simplified Arabic" w:cs="Simplified Arabic" w:hint="cs"/>
          <w:sz w:val="28"/>
          <w:szCs w:val="28"/>
          <w:rtl/>
          <w:lang w:bidi="ar-DZ"/>
        </w:rPr>
        <w:t>التبادل الرقمي للمعلومات وهي الأ</w:t>
      </w:r>
      <w:r w:rsidR="00997D9E">
        <w:rPr>
          <w:rFonts w:ascii="Simplified Arabic" w:hAnsi="Simplified Arabic" w:cs="Simplified Arabic" w:hint="cs"/>
          <w:sz w:val="28"/>
          <w:szCs w:val="28"/>
          <w:rtl/>
          <w:lang w:bidi="ar-DZ"/>
        </w:rPr>
        <w:t xml:space="preserve">سس التي أصبحت تحكم كافة مناحي الحياة </w:t>
      </w:r>
      <w:r w:rsidR="00997D9E">
        <w:rPr>
          <w:rFonts w:ascii="Simplified Arabic" w:hAnsi="Simplified Arabic" w:cs="Simplified Arabic" w:hint="cs"/>
          <w:sz w:val="28"/>
          <w:szCs w:val="28"/>
          <w:rtl/>
          <w:lang w:bidi="ar-DZ"/>
        </w:rPr>
        <w:lastRenderedPageBreak/>
        <w:t xml:space="preserve">وأسلوب أداء الأعمال، وقد انعكس ذلك في تطور التجارة الالكترونية عبر الانترنت </w:t>
      </w:r>
      <w:r w:rsidR="00997D9E">
        <w:rPr>
          <w:rFonts w:ascii="Simplified Arabic" w:hAnsi="Simplified Arabic" w:cs="Simplified Arabic"/>
          <w:sz w:val="28"/>
          <w:szCs w:val="28"/>
          <w:lang w:bidi="ar-DZ"/>
        </w:rPr>
        <w:t xml:space="preserve">E-Commerce </w:t>
      </w:r>
      <w:r w:rsidR="00997D9E">
        <w:rPr>
          <w:rFonts w:ascii="Simplified Arabic" w:hAnsi="Simplified Arabic" w:cs="Simplified Arabic" w:hint="cs"/>
          <w:sz w:val="28"/>
          <w:szCs w:val="28"/>
          <w:rtl/>
          <w:lang w:bidi="ar-DZ"/>
        </w:rPr>
        <w:t xml:space="preserve"> </w:t>
      </w:r>
      <w:r w:rsidR="00F564FD">
        <w:rPr>
          <w:rFonts w:ascii="Simplified Arabic" w:hAnsi="Simplified Arabic" w:cs="Simplified Arabic" w:hint="cs"/>
          <w:sz w:val="28"/>
          <w:szCs w:val="28"/>
          <w:rtl/>
          <w:lang w:bidi="ar-DZ"/>
        </w:rPr>
        <w:t xml:space="preserve">وزيادة الشركات الجديدة التي تؤسس يوميا لممارسة أعمالها عبر الشبكة العالمية، واطلاق المبادلات التجارية </w:t>
      </w:r>
      <w:r w:rsidR="007862C8">
        <w:rPr>
          <w:rFonts w:ascii="Simplified Arabic" w:hAnsi="Simplified Arabic" w:cs="Simplified Arabic" w:hint="cs"/>
          <w:sz w:val="28"/>
          <w:szCs w:val="28"/>
          <w:rtl/>
          <w:lang w:bidi="ar-DZ"/>
        </w:rPr>
        <w:t>الكترونيا عبر الهواتف الذكية، وإ</w:t>
      </w:r>
      <w:r w:rsidR="00F564FD">
        <w:rPr>
          <w:rFonts w:ascii="Simplified Arabic" w:hAnsi="Simplified Arabic" w:cs="Simplified Arabic" w:hint="cs"/>
          <w:sz w:val="28"/>
          <w:szCs w:val="28"/>
          <w:rtl/>
          <w:lang w:bidi="ar-DZ"/>
        </w:rPr>
        <w:t>قامة الحكومات الالكترونية، وانشاء الشبكات التعليمية والبحثية والصحية والسياحية، وتقنين هذه العمليات</w:t>
      </w:r>
      <w:r w:rsidR="007862C8">
        <w:rPr>
          <w:rFonts w:ascii="Simplified Arabic" w:hAnsi="Simplified Arabic" w:cs="Simplified Arabic" w:hint="cs"/>
          <w:sz w:val="28"/>
          <w:szCs w:val="28"/>
          <w:rtl/>
          <w:lang w:bidi="ar-DZ"/>
        </w:rPr>
        <w:t xml:space="preserve"> عبر تطوير التشريعات اللازمة.</w:t>
      </w:r>
      <w:r w:rsidR="00F564FD">
        <w:rPr>
          <w:rFonts w:ascii="Simplified Arabic" w:hAnsi="Simplified Arabic" w:cs="Simplified Arabic" w:hint="cs"/>
          <w:sz w:val="28"/>
          <w:szCs w:val="28"/>
          <w:rtl/>
          <w:lang w:bidi="ar-DZ"/>
        </w:rPr>
        <w:t xml:space="preserve"> </w:t>
      </w:r>
    </w:p>
    <w:p w:rsidR="00F564FD" w:rsidRDefault="00F564FD" w:rsidP="007862C8">
      <w:pPr>
        <w:bidi/>
        <w:jc w:val="lowKashida"/>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لقد اختلفت الآراء فيما يخص تعريفات الفجوة الرقمية تبعا </w:t>
      </w:r>
      <w:r w:rsidR="009A4850">
        <w:rPr>
          <w:rFonts w:ascii="Simplified Arabic" w:hAnsi="Simplified Arabic" w:cs="Simplified Arabic" w:hint="cs"/>
          <w:sz w:val="28"/>
          <w:szCs w:val="28"/>
          <w:rtl/>
          <w:lang w:bidi="ar-DZ"/>
        </w:rPr>
        <w:t xml:space="preserve">للمجال والتخصص الذي يتناول الموضوع، لذا من الصعوبة بمكان اعطاء تعريف موحد. فمن وجهة نظر رجال واخصائي الاقتصاد يرون أن الفجوة الرقمية هي </w:t>
      </w:r>
      <w:r w:rsidR="007862C8">
        <w:rPr>
          <w:rFonts w:ascii="Simplified Arabic" w:hAnsi="Simplified Arabic" w:cs="Simplified Arabic" w:hint="cs"/>
          <w:sz w:val="28"/>
          <w:szCs w:val="28"/>
          <w:rtl/>
          <w:lang w:bidi="ar-DZ"/>
        </w:rPr>
        <w:t>"</w:t>
      </w:r>
      <w:r w:rsidR="009A4850">
        <w:rPr>
          <w:rFonts w:ascii="Simplified Arabic" w:hAnsi="Simplified Arabic" w:cs="Simplified Arabic" w:hint="cs"/>
          <w:sz w:val="28"/>
          <w:szCs w:val="28"/>
          <w:rtl/>
          <w:lang w:bidi="ar-DZ"/>
        </w:rPr>
        <w:t xml:space="preserve">نتيجة لعدم القدرة على اللحاق بركب اقتصاد المعرفة، وعلى استغلال موارد المعلومات لتوليد القيمة المضافة، ويعتقدون أن الحل لسد هذه الفجوة هو تحرير الأسواق واسقاط الحواجز أمام تدفق المعلومات والسلع والخدمات وحركة رؤوس الأموال وكلها أمور تتطلب سرعة الاندماج في الاقتصاد العالمي وحماية الملكية الفكرية لهدف جذب الاستثمارات </w:t>
      </w:r>
      <w:r w:rsidR="006B4C3D">
        <w:rPr>
          <w:rFonts w:ascii="Simplified Arabic" w:hAnsi="Simplified Arabic" w:cs="Simplified Arabic" w:hint="cs"/>
          <w:sz w:val="28"/>
          <w:szCs w:val="28"/>
          <w:rtl/>
          <w:lang w:bidi="ar-DZ"/>
        </w:rPr>
        <w:t>الأجنبية المباشرة وتحفيز الاستثمارات المحلية لكونها شرطا أساسيا لتضييق الفجوة الرقمية.</w:t>
      </w:r>
    </w:p>
    <w:p w:rsidR="006B4C3D" w:rsidRDefault="006B4C3D" w:rsidP="007862C8">
      <w:pPr>
        <w:bidi/>
        <w:jc w:val="lowKashida"/>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ويعتقد</w:t>
      </w:r>
      <w:r w:rsidR="007862C8">
        <w:rPr>
          <w:rFonts w:ascii="Simplified Arabic" w:hAnsi="Simplified Arabic" w:cs="Simplified Arabic" w:hint="cs"/>
          <w:sz w:val="28"/>
          <w:szCs w:val="28"/>
          <w:rtl/>
          <w:lang w:bidi="ar-DZ"/>
        </w:rPr>
        <w:t xml:space="preserve"> المختصون في علم الاتصال أن الفج</w:t>
      </w:r>
      <w:r>
        <w:rPr>
          <w:rFonts w:ascii="Simplified Arabic" w:hAnsi="Simplified Arabic" w:cs="Simplified Arabic" w:hint="cs"/>
          <w:sz w:val="28"/>
          <w:szCs w:val="28"/>
          <w:rtl/>
          <w:lang w:bidi="ar-DZ"/>
        </w:rPr>
        <w:t>وة الرقمية سببها يعود أساسا إلى عدم توافر شبكات الاتصالات، ووسائل النفاذ اليها، ونقص السعة الكافية لتبادل النوعيات المختلفة لرسائل المعلومات لخدمة جميع الأغراض والحل حسب رأيهم هو توفير بدائل رخيصة لإقامة شبكات الاتصالات ونشرها على أوسع نطاق. أما أهل السياسة فيرون أن الإشكالية تندرج ضمن قضايا الاقتصاد السياسي ولا حل للفجوة الرقمية في نظرهم من دون سند من الت</w:t>
      </w:r>
      <w:r w:rsidR="007862C8">
        <w:rPr>
          <w:rFonts w:ascii="Simplified Arabic" w:hAnsi="Simplified Arabic" w:cs="Simplified Arabic" w:hint="cs"/>
          <w:sz w:val="28"/>
          <w:szCs w:val="28"/>
          <w:rtl/>
          <w:lang w:bidi="ar-DZ"/>
        </w:rPr>
        <w:t>شريعات والتنظيمات بشكل نظام تفرض</w:t>
      </w:r>
      <w:r>
        <w:rPr>
          <w:rFonts w:ascii="Simplified Arabic" w:hAnsi="Simplified Arabic" w:cs="Simplified Arabic" w:hint="cs"/>
          <w:sz w:val="28"/>
          <w:szCs w:val="28"/>
          <w:rtl/>
          <w:lang w:bidi="ar-DZ"/>
        </w:rPr>
        <w:t xml:space="preserve">ه السياسة من أجل حماية المجتمع من فوضى يمكن أن تلم به بفعل المتغير المعلوماتي. </w:t>
      </w:r>
    </w:p>
    <w:p w:rsidR="004E409D" w:rsidRDefault="004E409D" w:rsidP="007862C8">
      <w:pPr>
        <w:bidi/>
        <w:jc w:val="lowKashida"/>
        <w:rPr>
          <w:rFonts w:ascii="Simplified Arabic" w:hAnsi="Simplified Arabic" w:cs="Simplified Arabic"/>
          <w:sz w:val="28"/>
          <w:szCs w:val="28"/>
          <w:rtl/>
          <w:lang w:bidi="ar-DZ"/>
        </w:rPr>
      </w:pPr>
      <w:r w:rsidRPr="008E4A5A">
        <w:rPr>
          <w:rFonts w:ascii="Simplified Arabic" w:hAnsi="Simplified Arabic" w:cs="Simplified Arabic" w:hint="cs"/>
          <w:b/>
          <w:bCs/>
          <w:sz w:val="28"/>
          <w:szCs w:val="28"/>
          <w:rtl/>
          <w:lang w:bidi="ar-DZ"/>
        </w:rPr>
        <w:t>3/ أسباب الفجوة الرقمية:</w:t>
      </w:r>
      <w:r>
        <w:rPr>
          <w:rFonts w:ascii="Simplified Arabic" w:hAnsi="Simplified Arabic" w:cs="Simplified Arabic" w:hint="cs"/>
          <w:sz w:val="28"/>
          <w:szCs w:val="28"/>
          <w:rtl/>
          <w:lang w:bidi="ar-DZ"/>
        </w:rPr>
        <w:t xml:space="preserve"> </w:t>
      </w:r>
    </w:p>
    <w:p w:rsidR="006B4C3D" w:rsidRDefault="006B4C3D" w:rsidP="007862C8">
      <w:pPr>
        <w:bidi/>
        <w:jc w:val="lowKashida"/>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هناك اختلاف واضح بين الاخصائيين لتحديد أهم الأسباب التي أدت احداث هوة كبيرة بين الدول المتقدمة والدول النامية، فلكل واحد رأيه، ونحن بدونا نحاول حصر هذه الاسباب من عدة زوايا انطلاقا من الأسباب السياسية، والثق</w:t>
      </w:r>
      <w:r w:rsidR="007862C8">
        <w:rPr>
          <w:rFonts w:ascii="Simplified Arabic" w:hAnsi="Simplified Arabic" w:cs="Simplified Arabic" w:hint="cs"/>
          <w:sz w:val="28"/>
          <w:szCs w:val="28"/>
          <w:rtl/>
          <w:lang w:bidi="ar-DZ"/>
        </w:rPr>
        <w:t>افية، الاجتماعية والتكنولوجيا وغيرها..</w:t>
      </w:r>
    </w:p>
    <w:p w:rsidR="005D14FB" w:rsidRDefault="005D14FB" w:rsidP="007862C8">
      <w:pPr>
        <w:pStyle w:val="ListParagraph"/>
        <w:numPr>
          <w:ilvl w:val="0"/>
          <w:numId w:val="1"/>
        </w:numPr>
        <w:bidi/>
        <w:jc w:val="lowKashida"/>
        <w:rPr>
          <w:rFonts w:ascii="Simplified Arabic" w:hAnsi="Simplified Arabic" w:cs="Simplified Arabic"/>
          <w:b/>
          <w:bCs/>
          <w:sz w:val="28"/>
          <w:szCs w:val="28"/>
          <w:lang w:bidi="ar-DZ"/>
        </w:rPr>
      </w:pPr>
      <w:r w:rsidRPr="005D14FB">
        <w:rPr>
          <w:rFonts w:ascii="Simplified Arabic" w:hAnsi="Simplified Arabic" w:cs="Simplified Arabic" w:hint="cs"/>
          <w:b/>
          <w:bCs/>
          <w:sz w:val="28"/>
          <w:szCs w:val="28"/>
          <w:rtl/>
          <w:lang w:bidi="ar-DZ"/>
        </w:rPr>
        <w:t>الأسباب الاقتصادية والسياسية</w:t>
      </w:r>
      <w:r>
        <w:rPr>
          <w:rFonts w:ascii="Simplified Arabic" w:hAnsi="Simplified Arabic" w:cs="Simplified Arabic" w:hint="cs"/>
          <w:b/>
          <w:bCs/>
          <w:sz w:val="28"/>
          <w:szCs w:val="28"/>
          <w:rtl/>
          <w:lang w:bidi="ar-DZ"/>
        </w:rPr>
        <w:t>:</w:t>
      </w:r>
    </w:p>
    <w:p w:rsidR="005D14FB" w:rsidRDefault="005D14FB" w:rsidP="007862C8">
      <w:pPr>
        <w:pStyle w:val="ListParagraph"/>
        <w:numPr>
          <w:ilvl w:val="0"/>
          <w:numId w:val="4"/>
        </w:numPr>
        <w:bidi/>
        <w:jc w:val="lowKashida"/>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ضعف الدخل الوطني </w:t>
      </w:r>
    </w:p>
    <w:p w:rsidR="005D14FB" w:rsidRDefault="005D14FB" w:rsidP="007862C8">
      <w:pPr>
        <w:pStyle w:val="ListParagraph"/>
        <w:numPr>
          <w:ilvl w:val="0"/>
          <w:numId w:val="4"/>
        </w:numPr>
        <w:bidi/>
        <w:jc w:val="lowKashida"/>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التوزيع غير المتكافئ للبنية التحتية </w:t>
      </w:r>
    </w:p>
    <w:p w:rsidR="005D14FB" w:rsidRDefault="005D14FB" w:rsidP="007862C8">
      <w:pPr>
        <w:pStyle w:val="ListParagraph"/>
        <w:numPr>
          <w:ilvl w:val="0"/>
          <w:numId w:val="4"/>
        </w:numPr>
        <w:bidi/>
        <w:jc w:val="lowKashida"/>
        <w:rPr>
          <w:rFonts w:ascii="Simplified Arabic" w:hAnsi="Simplified Arabic" w:cs="Simplified Arabic"/>
          <w:sz w:val="28"/>
          <w:szCs w:val="28"/>
          <w:lang w:bidi="ar-DZ"/>
        </w:rPr>
      </w:pPr>
      <w:r>
        <w:rPr>
          <w:rFonts w:ascii="Simplified Arabic" w:hAnsi="Simplified Arabic" w:cs="Simplified Arabic" w:hint="cs"/>
          <w:sz w:val="28"/>
          <w:szCs w:val="28"/>
          <w:rtl/>
          <w:lang w:bidi="ar-DZ"/>
        </w:rPr>
        <w:lastRenderedPageBreak/>
        <w:t>ارتفاع كلفة توطين تكنولوجيا المعلومات</w:t>
      </w:r>
    </w:p>
    <w:p w:rsidR="005D14FB" w:rsidRDefault="005D14FB" w:rsidP="007862C8">
      <w:pPr>
        <w:pStyle w:val="ListParagraph"/>
        <w:numPr>
          <w:ilvl w:val="0"/>
          <w:numId w:val="4"/>
        </w:numPr>
        <w:bidi/>
        <w:jc w:val="lowKashida"/>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عدم تنفيذ سياسات واضحة وحازمة بشأن مجتمع المعلومات </w:t>
      </w:r>
    </w:p>
    <w:p w:rsidR="005D14FB" w:rsidRDefault="005D14FB" w:rsidP="007862C8">
      <w:pPr>
        <w:pStyle w:val="ListParagraph"/>
        <w:numPr>
          <w:ilvl w:val="0"/>
          <w:numId w:val="4"/>
        </w:numPr>
        <w:bidi/>
        <w:jc w:val="lowKashida"/>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التكتل والاحتكار </w:t>
      </w:r>
    </w:p>
    <w:p w:rsidR="005D14FB" w:rsidRDefault="005D14FB" w:rsidP="007862C8">
      <w:pPr>
        <w:pStyle w:val="ListParagraph"/>
        <w:numPr>
          <w:ilvl w:val="0"/>
          <w:numId w:val="1"/>
        </w:numPr>
        <w:bidi/>
        <w:jc w:val="lowKashida"/>
        <w:rPr>
          <w:rFonts w:ascii="Simplified Arabic" w:hAnsi="Simplified Arabic" w:cs="Simplified Arabic"/>
          <w:b/>
          <w:bCs/>
          <w:sz w:val="28"/>
          <w:szCs w:val="28"/>
          <w:lang w:bidi="ar-DZ"/>
        </w:rPr>
      </w:pPr>
      <w:r w:rsidRPr="005D14FB">
        <w:rPr>
          <w:rFonts w:ascii="Simplified Arabic" w:hAnsi="Simplified Arabic" w:cs="Simplified Arabic" w:hint="cs"/>
          <w:b/>
          <w:bCs/>
          <w:sz w:val="28"/>
          <w:szCs w:val="28"/>
          <w:rtl/>
          <w:lang w:bidi="ar-DZ"/>
        </w:rPr>
        <w:t>الأسباب التكنولوجية:</w:t>
      </w:r>
    </w:p>
    <w:p w:rsidR="005D14FB" w:rsidRDefault="005D14FB" w:rsidP="007862C8">
      <w:pPr>
        <w:pStyle w:val="ListParagraph"/>
        <w:numPr>
          <w:ilvl w:val="0"/>
          <w:numId w:val="6"/>
        </w:numPr>
        <w:bidi/>
        <w:jc w:val="lowKashida"/>
        <w:rPr>
          <w:rFonts w:ascii="Simplified Arabic" w:hAnsi="Simplified Arabic" w:cs="Simplified Arabic"/>
          <w:sz w:val="28"/>
          <w:szCs w:val="28"/>
          <w:lang w:bidi="ar-DZ"/>
        </w:rPr>
      </w:pPr>
      <w:r w:rsidRPr="005D14FB">
        <w:rPr>
          <w:rFonts w:ascii="Simplified Arabic" w:hAnsi="Simplified Arabic" w:cs="Simplified Arabic" w:hint="cs"/>
          <w:sz w:val="28"/>
          <w:szCs w:val="28"/>
          <w:rtl/>
          <w:lang w:bidi="ar-DZ"/>
        </w:rPr>
        <w:t xml:space="preserve">ضعف الاستثمار </w:t>
      </w:r>
      <w:r>
        <w:rPr>
          <w:rFonts w:ascii="Simplified Arabic" w:hAnsi="Simplified Arabic" w:cs="Simplified Arabic" w:hint="cs"/>
          <w:sz w:val="28"/>
          <w:szCs w:val="28"/>
          <w:rtl/>
          <w:lang w:bidi="ar-DZ"/>
        </w:rPr>
        <w:t xml:space="preserve">في تكنولوجيا المعلومات </w:t>
      </w:r>
    </w:p>
    <w:p w:rsidR="005D14FB" w:rsidRDefault="005D14FB" w:rsidP="007862C8">
      <w:pPr>
        <w:pStyle w:val="ListParagraph"/>
        <w:numPr>
          <w:ilvl w:val="0"/>
          <w:numId w:val="6"/>
        </w:numPr>
        <w:bidi/>
        <w:jc w:val="lowKashida"/>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سرعة التطور التكنولوجي </w:t>
      </w:r>
    </w:p>
    <w:p w:rsidR="005D14FB" w:rsidRDefault="005D14FB" w:rsidP="007862C8">
      <w:pPr>
        <w:pStyle w:val="ListParagraph"/>
        <w:numPr>
          <w:ilvl w:val="0"/>
          <w:numId w:val="6"/>
        </w:numPr>
        <w:bidi/>
        <w:jc w:val="lowKashida"/>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تنامي الاحتكار التكنولوجي </w:t>
      </w:r>
    </w:p>
    <w:p w:rsidR="005D14FB" w:rsidRDefault="005D14FB" w:rsidP="007862C8">
      <w:pPr>
        <w:pStyle w:val="ListParagraph"/>
        <w:numPr>
          <w:ilvl w:val="0"/>
          <w:numId w:val="6"/>
        </w:numPr>
        <w:bidi/>
        <w:jc w:val="lowKashida"/>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استخدام التكنولوجيا كشكل تجميلي </w:t>
      </w:r>
    </w:p>
    <w:p w:rsidR="005D14FB" w:rsidRDefault="005D14FB" w:rsidP="007862C8">
      <w:pPr>
        <w:bidi/>
        <w:ind w:left="360"/>
        <w:jc w:val="lowKashida"/>
        <w:rPr>
          <w:rFonts w:ascii="Simplified Arabic" w:hAnsi="Simplified Arabic" w:cs="Simplified Arabic"/>
          <w:b/>
          <w:bCs/>
          <w:sz w:val="28"/>
          <w:szCs w:val="28"/>
          <w:rtl/>
          <w:lang w:bidi="ar-DZ"/>
        </w:rPr>
      </w:pPr>
      <w:r w:rsidRPr="00E6330C">
        <w:rPr>
          <w:rFonts w:ascii="Simplified Arabic" w:hAnsi="Simplified Arabic" w:cs="Simplified Arabic" w:hint="cs"/>
          <w:b/>
          <w:bCs/>
          <w:sz w:val="28"/>
          <w:szCs w:val="28"/>
          <w:rtl/>
          <w:lang w:bidi="ar-DZ"/>
        </w:rPr>
        <w:t>ج)</w:t>
      </w:r>
      <w:r>
        <w:rPr>
          <w:rFonts w:ascii="Simplified Arabic" w:hAnsi="Simplified Arabic" w:cs="Simplified Arabic" w:hint="cs"/>
          <w:sz w:val="28"/>
          <w:szCs w:val="28"/>
          <w:rtl/>
          <w:lang w:bidi="ar-DZ"/>
        </w:rPr>
        <w:t xml:space="preserve"> </w:t>
      </w:r>
      <w:r w:rsidRPr="005D14FB">
        <w:rPr>
          <w:rFonts w:ascii="Simplified Arabic" w:hAnsi="Simplified Arabic" w:cs="Simplified Arabic" w:hint="cs"/>
          <w:b/>
          <w:bCs/>
          <w:sz w:val="28"/>
          <w:szCs w:val="28"/>
          <w:rtl/>
          <w:lang w:bidi="ar-DZ"/>
        </w:rPr>
        <w:t>الأسباب الاجتماعية والثقافية:</w:t>
      </w:r>
    </w:p>
    <w:p w:rsidR="005D14FB" w:rsidRDefault="005D14FB" w:rsidP="007862C8">
      <w:pPr>
        <w:pStyle w:val="ListParagraph"/>
        <w:numPr>
          <w:ilvl w:val="0"/>
          <w:numId w:val="8"/>
        </w:numPr>
        <w:bidi/>
        <w:jc w:val="lowKashida"/>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تدني مستوى التعليم </w:t>
      </w:r>
    </w:p>
    <w:p w:rsidR="005D14FB" w:rsidRDefault="005D14FB" w:rsidP="007862C8">
      <w:pPr>
        <w:pStyle w:val="ListParagraph"/>
        <w:numPr>
          <w:ilvl w:val="0"/>
          <w:numId w:val="8"/>
        </w:numPr>
        <w:bidi/>
        <w:jc w:val="lowKashida"/>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الأمية الألفبائية</w:t>
      </w:r>
    </w:p>
    <w:p w:rsidR="00E6330C" w:rsidRDefault="00E6330C" w:rsidP="007862C8">
      <w:pPr>
        <w:pStyle w:val="ListParagraph"/>
        <w:numPr>
          <w:ilvl w:val="0"/>
          <w:numId w:val="8"/>
        </w:numPr>
        <w:bidi/>
        <w:jc w:val="lowKashida"/>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الأمية التكنولوجية </w:t>
      </w:r>
    </w:p>
    <w:p w:rsidR="00E6330C" w:rsidRDefault="00E6330C" w:rsidP="007862C8">
      <w:pPr>
        <w:pStyle w:val="ListParagraph"/>
        <w:numPr>
          <w:ilvl w:val="0"/>
          <w:numId w:val="8"/>
        </w:numPr>
        <w:bidi/>
        <w:jc w:val="lowKashida"/>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الحواجز اللغوية </w:t>
      </w:r>
    </w:p>
    <w:p w:rsidR="00E6330C" w:rsidRDefault="00E6330C" w:rsidP="007862C8">
      <w:pPr>
        <w:bidi/>
        <w:jc w:val="lowKashida"/>
        <w:rPr>
          <w:rFonts w:ascii="Simplified Arabic" w:hAnsi="Simplified Arabic" w:cs="Simplified Arabic"/>
          <w:b/>
          <w:bCs/>
          <w:sz w:val="28"/>
          <w:szCs w:val="28"/>
          <w:rtl/>
          <w:lang w:bidi="ar-DZ"/>
        </w:rPr>
      </w:pPr>
      <w:r w:rsidRPr="00E6330C">
        <w:rPr>
          <w:rFonts w:ascii="Simplified Arabic" w:hAnsi="Simplified Arabic" w:cs="Simplified Arabic" w:hint="cs"/>
          <w:b/>
          <w:bCs/>
          <w:sz w:val="28"/>
          <w:szCs w:val="28"/>
          <w:rtl/>
          <w:lang w:bidi="ar-DZ"/>
        </w:rPr>
        <w:t>د) الأسباب الديمغرافية:</w:t>
      </w:r>
    </w:p>
    <w:p w:rsidR="00E6330C" w:rsidRPr="00E6330C" w:rsidRDefault="00E6330C" w:rsidP="007862C8">
      <w:pPr>
        <w:pStyle w:val="ListParagraph"/>
        <w:numPr>
          <w:ilvl w:val="0"/>
          <w:numId w:val="9"/>
        </w:numPr>
        <w:bidi/>
        <w:jc w:val="lowKashida"/>
        <w:rPr>
          <w:rFonts w:ascii="Simplified Arabic" w:hAnsi="Simplified Arabic" w:cs="Simplified Arabic"/>
          <w:b/>
          <w:bCs/>
          <w:sz w:val="28"/>
          <w:szCs w:val="28"/>
          <w:lang w:bidi="ar-DZ"/>
        </w:rPr>
      </w:pPr>
      <w:r>
        <w:rPr>
          <w:rFonts w:ascii="Simplified Arabic" w:hAnsi="Simplified Arabic" w:cs="Simplified Arabic" w:hint="cs"/>
          <w:sz w:val="28"/>
          <w:szCs w:val="28"/>
          <w:rtl/>
          <w:lang w:bidi="ar-DZ"/>
        </w:rPr>
        <w:t xml:space="preserve">الجنس/ النوع: تظهر الفجوة الرقمية بشدة بين الأفراد وبعضهم البعض اعتمادا على جنسهم. </w:t>
      </w:r>
    </w:p>
    <w:p w:rsidR="00E6330C" w:rsidRPr="00E6330C" w:rsidRDefault="00E6330C" w:rsidP="007862C8">
      <w:pPr>
        <w:pStyle w:val="ListParagraph"/>
        <w:numPr>
          <w:ilvl w:val="0"/>
          <w:numId w:val="9"/>
        </w:numPr>
        <w:bidi/>
        <w:jc w:val="lowKashida"/>
        <w:rPr>
          <w:rFonts w:ascii="Simplified Arabic" w:hAnsi="Simplified Arabic" w:cs="Simplified Arabic"/>
          <w:b/>
          <w:bCs/>
          <w:sz w:val="28"/>
          <w:szCs w:val="28"/>
          <w:lang w:bidi="ar-DZ"/>
        </w:rPr>
      </w:pPr>
      <w:r>
        <w:rPr>
          <w:rFonts w:ascii="Simplified Arabic" w:hAnsi="Simplified Arabic" w:cs="Simplified Arabic" w:hint="cs"/>
          <w:sz w:val="28"/>
          <w:szCs w:val="28"/>
          <w:rtl/>
          <w:lang w:bidi="ar-DZ"/>
        </w:rPr>
        <w:t xml:space="preserve">العمر: تنشأ الفجوة الرقمية أكثر ماتنشأ في المراحل العمرية الأولى والمتأخرة من الحياة. </w:t>
      </w:r>
    </w:p>
    <w:p w:rsidR="008D0C20" w:rsidRPr="008E4A5A" w:rsidRDefault="00E6330C" w:rsidP="007862C8">
      <w:pPr>
        <w:pStyle w:val="ListParagraph"/>
        <w:numPr>
          <w:ilvl w:val="0"/>
          <w:numId w:val="9"/>
        </w:numPr>
        <w:bidi/>
        <w:jc w:val="lowKashida"/>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العرق: يظهر هذا العامل بوضوح في البلاد والمجتمعات متعددة العرقيات والأجناس. </w:t>
      </w:r>
    </w:p>
    <w:p w:rsidR="004E409D" w:rsidRDefault="004E409D" w:rsidP="007862C8">
      <w:pPr>
        <w:bidi/>
        <w:jc w:val="lowKashida"/>
        <w:rPr>
          <w:rFonts w:ascii="Simplified Arabic" w:hAnsi="Simplified Arabic" w:cs="Simplified Arabic"/>
          <w:b/>
          <w:bCs/>
          <w:sz w:val="28"/>
          <w:szCs w:val="28"/>
          <w:rtl/>
          <w:lang w:bidi="ar-DZ"/>
        </w:rPr>
      </w:pPr>
      <w:r w:rsidRPr="008E4A5A">
        <w:rPr>
          <w:rFonts w:ascii="Simplified Arabic" w:hAnsi="Simplified Arabic" w:cs="Simplified Arabic" w:hint="cs"/>
          <w:b/>
          <w:bCs/>
          <w:sz w:val="28"/>
          <w:szCs w:val="28"/>
          <w:rtl/>
          <w:lang w:bidi="ar-DZ"/>
        </w:rPr>
        <w:t xml:space="preserve">4/ مستويات الفجوة الرقمية: </w:t>
      </w:r>
    </w:p>
    <w:p w:rsidR="004B2A1F" w:rsidRDefault="008E4A5A" w:rsidP="007862C8">
      <w:pPr>
        <w:bidi/>
        <w:jc w:val="lowKashida"/>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أ/ الفجوة الرقمية بين الدول: </w:t>
      </w:r>
      <w:r>
        <w:rPr>
          <w:rFonts w:ascii="Simplified Arabic" w:hAnsi="Simplified Arabic" w:cs="Simplified Arabic" w:hint="cs"/>
          <w:sz w:val="28"/>
          <w:szCs w:val="28"/>
          <w:rtl/>
          <w:lang w:bidi="ar-DZ"/>
        </w:rPr>
        <w:t xml:space="preserve">في ظل المكاسب الإنتاجية التي وفرتها وتوفرها المعلومات ووسائلها وأدواتها المتاحة للدول الغنية، فإن هذه الأخيرة مثابرة على تحسين سلعها وخدماتها الاقتصادية والتوسع فيها، ومن ثم يزدادون ثراء على </w:t>
      </w:r>
      <w:r w:rsidR="004B2A1F">
        <w:rPr>
          <w:rFonts w:ascii="Simplified Arabic" w:hAnsi="Simplified Arabic" w:cs="Simplified Arabic" w:hint="cs"/>
          <w:sz w:val="28"/>
          <w:szCs w:val="28"/>
          <w:rtl/>
          <w:lang w:bidi="ar-DZ"/>
        </w:rPr>
        <w:t xml:space="preserve">ثرائهم، ومع ازدياد ثرائهم فإنهم سيسعون إلى تحقيق أكبر قدر من الفعالية لسوق المعلومات، بينما نجد الدول الفقيرة، على العكس كم ذلك، لا تستطيع مجرد النهوض من عثراتها وتنأى عن استخدام الموارد المعلوماتية استخداما كاملا. </w:t>
      </w:r>
    </w:p>
    <w:p w:rsidR="004B2A1F" w:rsidRDefault="004B2A1F" w:rsidP="007862C8">
      <w:pPr>
        <w:bidi/>
        <w:jc w:val="lowKashida"/>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lastRenderedPageBreak/>
        <w:t>ب/</w:t>
      </w:r>
      <w:r w:rsidRPr="004B2A1F">
        <w:rPr>
          <w:rFonts w:ascii="Simplified Arabic" w:hAnsi="Simplified Arabic" w:cs="Simplified Arabic" w:hint="cs"/>
          <w:b/>
          <w:bCs/>
          <w:sz w:val="28"/>
          <w:szCs w:val="28"/>
          <w:rtl/>
          <w:lang w:bidi="ar-DZ"/>
        </w:rPr>
        <w:t>الفجوة الرقمية بين الجهات:</w:t>
      </w:r>
      <w:r w:rsidR="008E4A5A" w:rsidRPr="004B2A1F">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لما كانت تكنولوجيا المعلومات والاتصالات معتمدة إلى حد كبير على وجود بنية تحتية جيدة، فإن الاختلال القائم بين المد</w:t>
      </w:r>
      <w:r w:rsidR="007862C8">
        <w:rPr>
          <w:rFonts w:ascii="Simplified Arabic" w:hAnsi="Simplified Arabic" w:cs="Simplified Arabic" w:hint="cs"/>
          <w:sz w:val="28"/>
          <w:szCs w:val="28"/>
          <w:rtl/>
          <w:lang w:bidi="ar-DZ"/>
        </w:rPr>
        <w:t>ن والأرياف يهدد في صورة وجوده با</w:t>
      </w:r>
      <w:r>
        <w:rPr>
          <w:rFonts w:ascii="Simplified Arabic" w:hAnsi="Simplified Arabic" w:cs="Simplified Arabic" w:hint="cs"/>
          <w:sz w:val="28"/>
          <w:szCs w:val="28"/>
          <w:rtl/>
          <w:lang w:bidi="ar-DZ"/>
        </w:rPr>
        <w:t>حداث فجوة رقمية داخلية، بحيث يقوم مجتمع المعلومات في المدينة، ويبقى الريف من منأى عنه، مع ما يمكن أن يو</w:t>
      </w:r>
      <w:r w:rsidR="007862C8">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لده ذلك من أشكال جديدة من القضاء والتهميش، ومن عدم التكافؤ في فرص التعليم أو الشغل أو الرفاه الاجتماعي والاقتصادي، وهي مسألة جديرة بكل الاهتمام، سيما وأن تطور تكنولوجيا الاتصال وبروز أصناف جديدة من الشبكات اللاسلكية بات يسمح بربط كافة المناطق مهما كان انعزالها.</w:t>
      </w:r>
    </w:p>
    <w:p w:rsidR="00CE777B" w:rsidRDefault="004B2A1F" w:rsidP="007862C8">
      <w:pPr>
        <w:bidi/>
        <w:jc w:val="lowKashida"/>
        <w:rPr>
          <w:rFonts w:ascii="Simplified Arabic" w:hAnsi="Simplified Arabic" w:cs="Simplified Arabic"/>
          <w:sz w:val="28"/>
          <w:szCs w:val="28"/>
          <w:rtl/>
          <w:lang w:bidi="ar-DZ"/>
        </w:rPr>
      </w:pPr>
      <w:r w:rsidRPr="004B2A1F">
        <w:rPr>
          <w:rFonts w:ascii="Simplified Arabic" w:hAnsi="Simplified Arabic" w:cs="Simplified Arabic" w:hint="cs"/>
          <w:b/>
          <w:bCs/>
          <w:sz w:val="28"/>
          <w:szCs w:val="28"/>
          <w:rtl/>
          <w:lang w:bidi="ar-DZ"/>
        </w:rPr>
        <w:t xml:space="preserve">ج/الفجوة الرقمية بين الأجيال: </w:t>
      </w:r>
      <w:r w:rsidR="00CE777B">
        <w:rPr>
          <w:rFonts w:ascii="Simplified Arabic" w:hAnsi="Simplified Arabic" w:cs="Simplified Arabic" w:hint="cs"/>
          <w:sz w:val="28"/>
          <w:szCs w:val="28"/>
          <w:rtl/>
          <w:lang w:bidi="ar-DZ"/>
        </w:rPr>
        <w:t>تشكل المدرسة وفضاءات الانترنت اليوم أحد مواطن اكتساب الثقافة الرقمية، وذلك في ظل تدني نسبة تجهيز المنازل بالحواسيب وارتباطها بشبكة الانترنت في عدد من الدول، ويعني هذا اقصاء شريحة من الكهول والشيوخ والاستفادة من الثورة المعلوماتية والاندماج في المجتمع الجديد الناشئ، باستثناء أولئك الذين تسمح لهم الظروف المادية وطبيعة عملهم بالنفاذ إلى الشبكة العالمية، ومن شأن الوضعية أن تعمق ما كان يعرف قديما بالصراع بين الأجيال وهو صراع يمكن أن يتحول إلى قطيعة تامة تكون لها الأثار التربوية والحضارية ما يتجاوز مجرد النفاذ إلى التكنولوجيا الحديثة.</w:t>
      </w:r>
    </w:p>
    <w:p w:rsidR="008D0C20" w:rsidRDefault="00CE777B" w:rsidP="007862C8">
      <w:pPr>
        <w:bidi/>
        <w:jc w:val="lowKashida"/>
        <w:rPr>
          <w:rFonts w:ascii="Simplified Arabic" w:hAnsi="Simplified Arabic" w:cs="Simplified Arabic"/>
          <w:sz w:val="28"/>
          <w:szCs w:val="28"/>
          <w:rtl/>
          <w:lang w:bidi="ar-DZ"/>
        </w:rPr>
      </w:pPr>
      <w:r w:rsidRPr="00CE777B">
        <w:rPr>
          <w:rFonts w:ascii="Simplified Arabic" w:hAnsi="Simplified Arabic" w:cs="Simplified Arabic" w:hint="cs"/>
          <w:b/>
          <w:bCs/>
          <w:sz w:val="28"/>
          <w:szCs w:val="28"/>
          <w:rtl/>
          <w:lang w:bidi="ar-DZ"/>
        </w:rPr>
        <w:t xml:space="preserve">د/الفجوة الرقمية بين الجنسين: </w:t>
      </w:r>
      <w:r>
        <w:rPr>
          <w:rFonts w:ascii="Simplified Arabic" w:hAnsi="Simplified Arabic" w:cs="Simplified Arabic" w:hint="cs"/>
          <w:sz w:val="28"/>
          <w:szCs w:val="28"/>
          <w:rtl/>
          <w:lang w:bidi="ar-DZ"/>
        </w:rPr>
        <w:t xml:space="preserve">ما تزال المؤشرات التنموية في العلم تشير إلى أن المرأة أكثر عرضة للأمية من الرجل، وإذا ما أضفنا إلى ذلك الصعوبة التي يمكن أن تتلقاها المرأة في بعض الدول للنفاذ إلى </w:t>
      </w:r>
      <w:r w:rsidR="002352C3">
        <w:rPr>
          <w:rFonts w:ascii="Simplified Arabic" w:hAnsi="Simplified Arabic" w:cs="Simplified Arabic" w:hint="cs"/>
          <w:sz w:val="28"/>
          <w:szCs w:val="28"/>
          <w:rtl/>
          <w:lang w:bidi="ar-DZ"/>
        </w:rPr>
        <w:t>شبكة الانترنت وغيرها من الفضاءات العمومية، وذلك بحكم ما هو سائد من عادات وتقاليد</w:t>
      </w:r>
      <w:r w:rsidR="00E253A3">
        <w:rPr>
          <w:rFonts w:ascii="Simplified Arabic" w:hAnsi="Simplified Arabic" w:cs="Simplified Arabic" w:hint="cs"/>
          <w:sz w:val="28"/>
          <w:szCs w:val="28"/>
          <w:rtl/>
          <w:lang w:bidi="ar-DZ"/>
        </w:rPr>
        <w:t xml:space="preserve"> وموروثات تصل لحد العقيدة، فهناك في بعض المجتمعات العربية على سبيل المثال فرصة للذكر في التحرك نحو المعلومات وتكنولوجياتها أكبر من فرصة الأنثى، فإن الهوة التعليمية أن تتعمق بفعل الهوة الرقمية، فتزيد من عزلة هذه المرأة عن واقعها الذي باتت تكنولوجيا المعلومات والاتصالات تشك</w:t>
      </w:r>
      <w:r w:rsidR="007862C8">
        <w:rPr>
          <w:rFonts w:ascii="Simplified Arabic" w:hAnsi="Simplified Arabic" w:cs="Simplified Arabic" w:hint="cs"/>
          <w:sz w:val="28"/>
          <w:szCs w:val="28"/>
          <w:rtl/>
          <w:lang w:bidi="ar-DZ"/>
        </w:rPr>
        <w:t>ّ</w:t>
      </w:r>
      <w:r w:rsidR="00E253A3">
        <w:rPr>
          <w:rFonts w:ascii="Simplified Arabic" w:hAnsi="Simplified Arabic" w:cs="Simplified Arabic" w:hint="cs"/>
          <w:sz w:val="28"/>
          <w:szCs w:val="28"/>
          <w:rtl/>
          <w:lang w:bidi="ar-DZ"/>
        </w:rPr>
        <w:t>ل اليوم مكونا هاما من مكوناته.</w:t>
      </w:r>
    </w:p>
    <w:p w:rsidR="00AF7401" w:rsidRDefault="004E409D" w:rsidP="007862C8">
      <w:pPr>
        <w:bidi/>
        <w:jc w:val="lowKashida"/>
        <w:rPr>
          <w:rFonts w:ascii="Simplified Arabic" w:hAnsi="Simplified Arabic" w:cs="Simplified Arabic"/>
          <w:sz w:val="28"/>
          <w:szCs w:val="28"/>
          <w:rtl/>
          <w:lang w:bidi="ar-DZ"/>
        </w:rPr>
      </w:pPr>
      <w:r w:rsidRPr="00AF7401">
        <w:rPr>
          <w:rFonts w:ascii="Simplified Arabic" w:hAnsi="Simplified Arabic" w:cs="Simplified Arabic" w:hint="cs"/>
          <w:b/>
          <w:bCs/>
          <w:sz w:val="28"/>
          <w:szCs w:val="28"/>
          <w:rtl/>
          <w:lang w:bidi="ar-DZ"/>
        </w:rPr>
        <w:t>5/ المعنيين بسد الفجوة الرقمية في ظل مجتمع المعلومات:</w:t>
      </w:r>
    </w:p>
    <w:p w:rsidR="00AF7401" w:rsidRDefault="00AF7401" w:rsidP="007862C8">
      <w:pPr>
        <w:bidi/>
        <w:jc w:val="lowKashida"/>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هناك ثلاث فئات عريضة يمكن اعتبارها من أصحاب الشأن والمعنيين بصفة مباشرة بموضوع الفجوة الرقمية، ويجب الاهتمام بها عند الاتفاق على مؤشرات الفجوة الرقمية في الدول العربية وهي على النحو التالي:</w:t>
      </w:r>
    </w:p>
    <w:p w:rsidR="004E409D" w:rsidRPr="00AF7401" w:rsidRDefault="00AF7401" w:rsidP="007862C8">
      <w:pPr>
        <w:pStyle w:val="ListParagraph"/>
        <w:numPr>
          <w:ilvl w:val="0"/>
          <w:numId w:val="10"/>
        </w:numPr>
        <w:bidi/>
        <w:jc w:val="lowKashida"/>
        <w:rPr>
          <w:rFonts w:ascii="Simplified Arabic" w:hAnsi="Simplified Arabic" w:cs="Simplified Arabic"/>
          <w:b/>
          <w:bCs/>
          <w:sz w:val="28"/>
          <w:szCs w:val="28"/>
          <w:lang w:bidi="ar-DZ"/>
        </w:rPr>
      </w:pPr>
      <w:r w:rsidRPr="00AF7401">
        <w:rPr>
          <w:rFonts w:ascii="Simplified Arabic" w:hAnsi="Simplified Arabic" w:cs="Simplified Arabic" w:hint="cs"/>
          <w:b/>
          <w:bCs/>
          <w:sz w:val="28"/>
          <w:szCs w:val="28"/>
          <w:rtl/>
          <w:lang w:bidi="ar-DZ"/>
        </w:rPr>
        <w:t>المجتمعات المدنية:</w:t>
      </w:r>
      <w:r w:rsidR="004E409D" w:rsidRPr="00AF7401">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تحتاج إلى تبادل واستغلال المعلومات والمعارف بصورة فعالة باستخدام تكنولوجيا والاتصالات لتحسين سبل المعيشة</w:t>
      </w:r>
    </w:p>
    <w:p w:rsidR="00AF7401" w:rsidRPr="00810DF4" w:rsidRDefault="00AF7401" w:rsidP="00014846">
      <w:pPr>
        <w:pStyle w:val="ListParagraph"/>
        <w:numPr>
          <w:ilvl w:val="0"/>
          <w:numId w:val="10"/>
        </w:numPr>
        <w:bidi/>
        <w:jc w:val="lowKashida"/>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lastRenderedPageBreak/>
        <w:t xml:space="preserve">مقدمو الخدمات من القطاعين الحكومي والخاص: </w:t>
      </w:r>
      <w:r w:rsidR="007862C8">
        <w:rPr>
          <w:rFonts w:ascii="Simplified Arabic" w:hAnsi="Simplified Arabic" w:cs="Simplified Arabic" w:hint="cs"/>
          <w:sz w:val="28"/>
          <w:szCs w:val="28"/>
          <w:rtl/>
          <w:lang w:bidi="ar-DZ"/>
        </w:rPr>
        <w:t>وهم الذين يقدمو</w:t>
      </w:r>
      <w:r>
        <w:rPr>
          <w:rFonts w:ascii="Simplified Arabic" w:hAnsi="Simplified Arabic" w:cs="Simplified Arabic" w:hint="cs"/>
          <w:sz w:val="28"/>
          <w:szCs w:val="28"/>
          <w:rtl/>
          <w:lang w:bidi="ar-DZ"/>
        </w:rPr>
        <w:t xml:space="preserve">ن الخدمات في مجال الاتصالات وتكنولوجيا المعلومات، </w:t>
      </w:r>
      <w:r w:rsidR="00810DF4">
        <w:rPr>
          <w:rFonts w:ascii="Simplified Arabic" w:hAnsi="Simplified Arabic" w:cs="Simplified Arabic" w:hint="cs"/>
          <w:sz w:val="28"/>
          <w:szCs w:val="28"/>
          <w:rtl/>
          <w:lang w:bidi="ar-DZ"/>
        </w:rPr>
        <w:t>فقد يحتاجون إلى تعزيز استخدامهم لموارد المعلومات الرقمية ونظم المعارف بالإضافة إلى تقنية المعلومات مما يتطلب التد</w:t>
      </w:r>
      <w:r w:rsidR="007862C8">
        <w:rPr>
          <w:rFonts w:ascii="Simplified Arabic" w:hAnsi="Simplified Arabic" w:cs="Simplified Arabic" w:hint="cs"/>
          <w:sz w:val="28"/>
          <w:szCs w:val="28"/>
          <w:rtl/>
          <w:lang w:bidi="ar-DZ"/>
        </w:rPr>
        <w:t>ريب واكتساب المهارات العالمية وآ</w:t>
      </w:r>
      <w:r w:rsidR="00810DF4">
        <w:rPr>
          <w:rFonts w:ascii="Simplified Arabic" w:hAnsi="Simplified Arabic" w:cs="Simplified Arabic" w:hint="cs"/>
          <w:sz w:val="28"/>
          <w:szCs w:val="28"/>
          <w:rtl/>
          <w:lang w:bidi="ar-DZ"/>
        </w:rPr>
        <w:t>ليات جديدة للتفاعل مثل التجارة الالكترونية والحكومة الإلكترونية وغيرها من التطبيقات التي تخدم الموا</w:t>
      </w:r>
      <w:r w:rsidR="007862C8">
        <w:rPr>
          <w:rFonts w:ascii="Simplified Arabic" w:hAnsi="Simplified Arabic" w:cs="Simplified Arabic" w:hint="cs"/>
          <w:sz w:val="28"/>
          <w:szCs w:val="28"/>
          <w:rtl/>
          <w:lang w:bidi="ar-DZ"/>
        </w:rPr>
        <w:t>طنين</w:t>
      </w:r>
      <w:r w:rsidR="00014846">
        <w:rPr>
          <w:rFonts w:ascii="Simplified Arabic" w:hAnsi="Simplified Arabic" w:cs="Simplified Arabic" w:hint="cs"/>
          <w:sz w:val="28"/>
          <w:szCs w:val="28"/>
          <w:rtl/>
          <w:lang w:bidi="ar-DZ"/>
        </w:rPr>
        <w:t>.</w:t>
      </w:r>
    </w:p>
    <w:p w:rsidR="004E409D" w:rsidRPr="00810DF4" w:rsidRDefault="00810DF4" w:rsidP="007862C8">
      <w:pPr>
        <w:pStyle w:val="ListParagraph"/>
        <w:numPr>
          <w:ilvl w:val="0"/>
          <w:numId w:val="11"/>
        </w:numPr>
        <w:bidi/>
        <w:jc w:val="lowKashida"/>
        <w:rPr>
          <w:rFonts w:ascii="Simplified Arabic" w:hAnsi="Simplified Arabic" w:cs="Simplified Arabic"/>
          <w:sz w:val="28"/>
          <w:szCs w:val="28"/>
          <w:lang w:bidi="ar-DZ"/>
        </w:rPr>
      </w:pPr>
      <w:r w:rsidRPr="00810DF4">
        <w:rPr>
          <w:rFonts w:ascii="Simplified Arabic" w:hAnsi="Simplified Arabic" w:cs="Simplified Arabic" w:hint="cs"/>
          <w:b/>
          <w:bCs/>
          <w:sz w:val="28"/>
          <w:szCs w:val="28"/>
          <w:rtl/>
          <w:lang w:bidi="ar-DZ"/>
        </w:rPr>
        <w:t xml:space="preserve">صناع السياسات: </w:t>
      </w:r>
      <w:r w:rsidRPr="00810DF4">
        <w:rPr>
          <w:rFonts w:ascii="Simplified Arabic" w:hAnsi="Simplified Arabic" w:cs="Simplified Arabic" w:hint="cs"/>
          <w:sz w:val="28"/>
          <w:szCs w:val="28"/>
          <w:rtl/>
          <w:lang w:bidi="ar-DZ"/>
        </w:rPr>
        <w:t>يحتاجون إلى بيئة مساندة لرسم السياسات وخاصة في مجال الاتصالات والمعلومات، مع ضرورة توفر مؤشرات موثوق بها لرصد الفقر والفجوة بين مناطق الدولة الواحدة، بالإضافة إلى توافر مؤشرات ل</w:t>
      </w:r>
      <w:r w:rsidR="00014846">
        <w:rPr>
          <w:rFonts w:ascii="Simplified Arabic" w:hAnsi="Simplified Arabic" w:cs="Simplified Arabic" w:hint="cs"/>
          <w:sz w:val="28"/>
          <w:szCs w:val="28"/>
          <w:rtl/>
          <w:lang w:bidi="ar-DZ"/>
        </w:rPr>
        <w:t>ت</w:t>
      </w:r>
      <w:r w:rsidRPr="00810DF4">
        <w:rPr>
          <w:rFonts w:ascii="Simplified Arabic" w:hAnsi="Simplified Arabic" w:cs="Simplified Arabic" w:hint="cs"/>
          <w:sz w:val="28"/>
          <w:szCs w:val="28"/>
          <w:rtl/>
          <w:lang w:bidi="ar-DZ"/>
        </w:rPr>
        <w:t>قييم وضع السياسات الحكومية بصورة دقيقة، مثل الاستراتيجيات المتصلة بها مثل مكافحة الفقر والجهل والاهتمام بالصحة والتعليم وغيرها من الأمور التي تخص احتياجات الموا</w:t>
      </w:r>
      <w:r>
        <w:rPr>
          <w:rFonts w:ascii="Simplified Arabic" w:hAnsi="Simplified Arabic" w:cs="Simplified Arabic" w:hint="cs"/>
          <w:sz w:val="28"/>
          <w:szCs w:val="28"/>
          <w:rtl/>
          <w:lang w:bidi="ar-DZ"/>
        </w:rPr>
        <w:t>طنين في الحياة العامة.</w:t>
      </w:r>
    </w:p>
    <w:sectPr w:rsidR="004E409D" w:rsidRPr="00810D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03B5A"/>
    <w:multiLevelType w:val="hybridMultilevel"/>
    <w:tmpl w:val="6BF63F96"/>
    <w:lvl w:ilvl="0" w:tplc="1DAEDED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027D8B"/>
    <w:multiLevelType w:val="hybridMultilevel"/>
    <w:tmpl w:val="5544812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A6A6677"/>
    <w:multiLevelType w:val="hybridMultilevel"/>
    <w:tmpl w:val="6B40FA44"/>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2E035527"/>
    <w:multiLevelType w:val="hybridMultilevel"/>
    <w:tmpl w:val="0E9E1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CB3448"/>
    <w:multiLevelType w:val="hybridMultilevel"/>
    <w:tmpl w:val="D1AC4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F94236"/>
    <w:multiLevelType w:val="hybridMultilevel"/>
    <w:tmpl w:val="85BE6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D30258C"/>
    <w:multiLevelType w:val="hybridMultilevel"/>
    <w:tmpl w:val="1BDC34FE"/>
    <w:lvl w:ilvl="0" w:tplc="8D60FD6E">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630ADE"/>
    <w:multiLevelType w:val="hybridMultilevel"/>
    <w:tmpl w:val="6F545042"/>
    <w:lvl w:ilvl="0" w:tplc="50F42706">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BD563C9"/>
    <w:multiLevelType w:val="hybridMultilevel"/>
    <w:tmpl w:val="E75A1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521024"/>
    <w:multiLevelType w:val="hybridMultilevel"/>
    <w:tmpl w:val="3CE481AA"/>
    <w:lvl w:ilvl="0" w:tplc="C7441D7E">
      <w:start w:val="1"/>
      <w:numFmt w:val="arabicAlpha"/>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FA2850"/>
    <w:multiLevelType w:val="hybridMultilevel"/>
    <w:tmpl w:val="81762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596509"/>
    <w:multiLevelType w:val="hybridMultilevel"/>
    <w:tmpl w:val="BC8616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25F1616"/>
    <w:multiLevelType w:val="hybridMultilevel"/>
    <w:tmpl w:val="F71C99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48C26D8"/>
    <w:multiLevelType w:val="hybridMultilevel"/>
    <w:tmpl w:val="E14E2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4"/>
  </w:num>
  <w:num w:numId="4">
    <w:abstractNumId w:val="8"/>
  </w:num>
  <w:num w:numId="5">
    <w:abstractNumId w:val="11"/>
  </w:num>
  <w:num w:numId="6">
    <w:abstractNumId w:val="10"/>
  </w:num>
  <w:num w:numId="7">
    <w:abstractNumId w:val="5"/>
  </w:num>
  <w:num w:numId="8">
    <w:abstractNumId w:val="3"/>
  </w:num>
  <w:num w:numId="9">
    <w:abstractNumId w:val="13"/>
  </w:num>
  <w:num w:numId="10">
    <w:abstractNumId w:val="0"/>
  </w:num>
  <w:num w:numId="11">
    <w:abstractNumId w:val="6"/>
  </w:num>
  <w:num w:numId="12">
    <w:abstractNumId w:val="7"/>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09D"/>
    <w:rsid w:val="00014846"/>
    <w:rsid w:val="00124CC3"/>
    <w:rsid w:val="001519A6"/>
    <w:rsid w:val="002352C3"/>
    <w:rsid w:val="002F611E"/>
    <w:rsid w:val="004B2A1F"/>
    <w:rsid w:val="004E409D"/>
    <w:rsid w:val="005D14FB"/>
    <w:rsid w:val="006B4C3D"/>
    <w:rsid w:val="0077022C"/>
    <w:rsid w:val="007862C8"/>
    <w:rsid w:val="00810DF4"/>
    <w:rsid w:val="008B6069"/>
    <w:rsid w:val="008D0C20"/>
    <w:rsid w:val="008E48CE"/>
    <w:rsid w:val="008E4A5A"/>
    <w:rsid w:val="00997D9E"/>
    <w:rsid w:val="009A4850"/>
    <w:rsid w:val="00AF7401"/>
    <w:rsid w:val="00CA6849"/>
    <w:rsid w:val="00CE777B"/>
    <w:rsid w:val="00E253A3"/>
    <w:rsid w:val="00E6330C"/>
    <w:rsid w:val="00ED03E0"/>
    <w:rsid w:val="00ED0ED6"/>
    <w:rsid w:val="00F564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2E863"/>
  <w15:chartTrackingRefBased/>
  <w15:docId w15:val="{9AAF4FAE-F624-4590-91C5-D96F4975C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14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549</TotalTime>
  <Pages>6</Pages>
  <Words>1390</Words>
  <Characters>7928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2025-12-29T08:19:00Z</dcterms:created>
  <dcterms:modified xsi:type="dcterms:W3CDTF">2026-01-14T05:50:00Z</dcterms:modified>
</cp:coreProperties>
</file>