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FA" w:rsidRDefault="00C746E9" w:rsidP="003F787F">
      <w:pPr>
        <w:bidi/>
        <w:spacing w:after="0"/>
        <w:jc w:val="both"/>
        <w:rPr>
          <w:rFonts w:ascii="Simplified Arabic" w:eastAsia="Times New Roman" w:hAnsi="Simplified Arabic" w:cs="Simplified Arabic"/>
          <w:sz w:val="28"/>
          <w:szCs w:val="28"/>
          <w:rtl/>
        </w:rPr>
      </w:pPr>
      <w:r w:rsidRPr="00410BFA">
        <w:rPr>
          <w:rFonts w:ascii="Simplified Arabic" w:hAnsi="Simplified Arabic" w:cs="Simplified Arabic"/>
          <w:b/>
          <w:bCs/>
          <w:sz w:val="28"/>
          <w:szCs w:val="28"/>
          <w:shd w:val="clear" w:color="auto" w:fill="BFBFBF" w:themeFill="background1" w:themeFillShade="BF"/>
          <w:rtl/>
        </w:rPr>
        <w:t>المحاضرة الثامنة: الفضاء العمومي الإفتراضي:</w:t>
      </w:r>
      <w:r w:rsidRPr="00410BFA">
        <w:rPr>
          <w:rFonts w:ascii="Simplified Arabic" w:hAnsi="Simplified Arabic" w:cs="Simplified Arabic"/>
          <w:sz w:val="28"/>
          <w:szCs w:val="28"/>
          <w:rtl/>
        </w:rPr>
        <w:t xml:space="preserve"> </w:t>
      </w:r>
      <w:r w:rsidR="00410BFA">
        <w:rPr>
          <w:rFonts w:ascii="Simplified Arabic" w:eastAsia="Times New Roman" w:hAnsi="Simplified Arabic" w:cs="Simplified Arabic"/>
          <w:sz w:val="28"/>
          <w:szCs w:val="28"/>
          <w:rtl/>
        </w:rPr>
        <w:t>شهدت العقود الأخيرة تحولا جذريا</w:t>
      </w:r>
      <w:r w:rsidR="00410BFA" w:rsidRPr="00410BFA">
        <w:rPr>
          <w:rFonts w:ascii="Simplified Arabic" w:eastAsia="Times New Roman" w:hAnsi="Simplified Arabic" w:cs="Simplified Arabic"/>
          <w:sz w:val="28"/>
          <w:szCs w:val="28"/>
          <w:rtl/>
        </w:rPr>
        <w:t xml:space="preserve"> في المشهد التوا</w:t>
      </w:r>
      <w:r w:rsidR="00410BFA">
        <w:rPr>
          <w:rFonts w:ascii="Simplified Arabic" w:eastAsia="Times New Roman" w:hAnsi="Simplified Arabic" w:cs="Simplified Arabic"/>
          <w:sz w:val="28"/>
          <w:szCs w:val="28"/>
          <w:rtl/>
        </w:rPr>
        <w:t xml:space="preserve">صلي والاجتماعي والسياسي، </w:t>
      </w:r>
      <w:r w:rsidR="00410BFA">
        <w:rPr>
          <w:rFonts w:ascii="Simplified Arabic" w:eastAsia="Times New Roman" w:hAnsi="Simplified Arabic" w:cs="Simplified Arabic" w:hint="cs"/>
          <w:sz w:val="28"/>
          <w:szCs w:val="28"/>
          <w:rtl/>
        </w:rPr>
        <w:t xml:space="preserve">نتيجة </w:t>
      </w:r>
      <w:r w:rsidR="00410BFA" w:rsidRPr="00410BFA">
        <w:rPr>
          <w:rFonts w:ascii="Simplified Arabic" w:eastAsia="Times New Roman" w:hAnsi="Simplified Arabic" w:cs="Simplified Arabic"/>
          <w:sz w:val="28"/>
          <w:szCs w:val="28"/>
          <w:rtl/>
        </w:rPr>
        <w:t>ال</w:t>
      </w:r>
      <w:r w:rsidR="00410BFA">
        <w:rPr>
          <w:rFonts w:ascii="Simplified Arabic" w:eastAsia="Times New Roman" w:hAnsi="Simplified Arabic" w:cs="Simplified Arabic"/>
          <w:sz w:val="28"/>
          <w:szCs w:val="28"/>
          <w:rtl/>
        </w:rPr>
        <w:t>ثورة التكنولوجية التي أفرزت م</w:t>
      </w:r>
      <w:r w:rsidR="00410BFA">
        <w:rPr>
          <w:rFonts w:ascii="Simplified Arabic" w:eastAsia="Times New Roman" w:hAnsi="Simplified Arabic" w:cs="Simplified Arabic" w:hint="cs"/>
          <w:sz w:val="28"/>
          <w:szCs w:val="28"/>
          <w:rtl/>
        </w:rPr>
        <w:t xml:space="preserve">ا </w:t>
      </w:r>
      <w:r w:rsidR="00410BFA">
        <w:rPr>
          <w:rFonts w:ascii="Simplified Arabic" w:eastAsia="Times New Roman" w:hAnsi="Simplified Arabic" w:cs="Simplified Arabic"/>
          <w:sz w:val="28"/>
          <w:szCs w:val="28"/>
          <w:rtl/>
        </w:rPr>
        <w:t>عرف بـ</w:t>
      </w:r>
      <w:r w:rsidR="00410BFA" w:rsidRPr="00410BFA">
        <w:rPr>
          <w:rFonts w:ascii="Simplified Arabic" w:eastAsia="Times New Roman" w:hAnsi="Simplified Arabic" w:cs="Simplified Arabic"/>
          <w:sz w:val="28"/>
          <w:szCs w:val="28"/>
          <w:rtl/>
        </w:rPr>
        <w:t xml:space="preserve">الفضاء العمومي </w:t>
      </w:r>
      <w:r w:rsidR="00410BFA">
        <w:rPr>
          <w:rFonts w:ascii="Simplified Arabic" w:eastAsia="Times New Roman" w:hAnsi="Simplified Arabic" w:cs="Simplified Arabic" w:hint="cs"/>
          <w:sz w:val="28"/>
          <w:szCs w:val="28"/>
          <w:rtl/>
        </w:rPr>
        <w:t>السيبيري وما انشق عنه باسم الفضاء العمومي الإفتراضي،</w:t>
      </w:r>
      <w:r w:rsidR="00410BFA" w:rsidRPr="00410BFA">
        <w:rPr>
          <w:rFonts w:ascii="Simplified Arabic" w:eastAsia="Times New Roman" w:hAnsi="Simplified Arabic" w:cs="Simplified Arabic"/>
          <w:sz w:val="28"/>
          <w:szCs w:val="28"/>
          <w:rtl/>
        </w:rPr>
        <w:t xml:space="preserve"> هذا الفضاء الذي نشأ على أنقاض الفضاء العمومي التقليدي</w:t>
      </w:r>
      <w:r w:rsidR="00410BFA">
        <w:rPr>
          <w:rFonts w:ascii="Simplified Arabic" w:eastAsia="Times New Roman" w:hAnsi="Simplified Arabic" w:cs="Simplified Arabic" w:hint="cs"/>
          <w:sz w:val="28"/>
          <w:szCs w:val="28"/>
          <w:rtl/>
        </w:rPr>
        <w:t>؛ ف</w:t>
      </w:r>
      <w:r w:rsidR="00410BFA" w:rsidRPr="00410BFA">
        <w:rPr>
          <w:rFonts w:ascii="Simplified Arabic" w:eastAsia="Times New Roman" w:hAnsi="Simplified Arabic" w:cs="Simplified Arabic"/>
          <w:sz w:val="28"/>
          <w:szCs w:val="28"/>
          <w:rtl/>
        </w:rPr>
        <w:t>لم يعد مجرد إضافة تقنية</w:t>
      </w:r>
      <w:r w:rsidR="00410BFA">
        <w:rPr>
          <w:rFonts w:ascii="Simplified Arabic" w:eastAsia="Times New Roman" w:hAnsi="Simplified Arabic" w:cs="Simplified Arabic"/>
          <w:sz w:val="28"/>
          <w:szCs w:val="28"/>
          <w:rtl/>
        </w:rPr>
        <w:t xml:space="preserve"> بل أصبح بنية أساسية ت</w:t>
      </w:r>
      <w:r w:rsidR="00410BFA" w:rsidRPr="00410BFA">
        <w:rPr>
          <w:rFonts w:ascii="Simplified Arabic" w:eastAsia="Times New Roman" w:hAnsi="Simplified Arabic" w:cs="Simplified Arabic"/>
          <w:sz w:val="28"/>
          <w:szCs w:val="28"/>
          <w:rtl/>
        </w:rPr>
        <w:t xml:space="preserve">عيد تشكيل آليات النقاش العام وتكوين الرأي، وممارسة المواطنة. </w:t>
      </w:r>
    </w:p>
    <w:p w:rsidR="00410BFA" w:rsidRPr="00410BFA" w:rsidRDefault="00473153" w:rsidP="003F787F">
      <w:pPr>
        <w:bidi/>
        <w:spacing w:after="0"/>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sz w:val="28"/>
          <w:szCs w:val="28"/>
        </w:rPr>
        <w:t xml:space="preserve">  </w:t>
      </w:r>
      <w:r w:rsidR="00410BFA" w:rsidRPr="00410BFA">
        <w:rPr>
          <w:rFonts w:ascii="Simplified Arabic" w:eastAsia="Times New Roman" w:hAnsi="Simplified Arabic" w:cs="Simplified Arabic"/>
          <w:sz w:val="28"/>
          <w:szCs w:val="28"/>
          <w:rtl/>
        </w:rPr>
        <w:t>إن الانتقال من الفضاء العمومي الموضعي (المكاني) إلى الفضاء العمومي فوق الموضعي الافتراضي يطرح إشكاليات عميقة حول طبيعة المشاركة، حدود الحرية، ومستقبل الديمقراطية.</w:t>
      </w:r>
    </w:p>
    <w:p w:rsidR="00410BFA" w:rsidRPr="00410BFA" w:rsidRDefault="00C8227D" w:rsidP="003F787F">
      <w:pPr>
        <w:bidi/>
        <w:spacing w:after="0" w:line="240" w:lineRule="auto"/>
        <w:jc w:val="both"/>
        <w:outlineLvl w:val="1"/>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1/</w:t>
      </w:r>
      <w:r w:rsidR="00410BFA" w:rsidRPr="00410BFA">
        <w:rPr>
          <w:rFonts w:ascii="Simplified Arabic" w:eastAsia="Times New Roman" w:hAnsi="Simplified Arabic" w:cs="Simplified Arabic"/>
          <w:b/>
          <w:bCs/>
          <w:sz w:val="28"/>
          <w:szCs w:val="28"/>
          <w:rtl/>
        </w:rPr>
        <w:t xml:space="preserve"> الخصائص البنيوية والوظيفية للفضاء العمومي الافتراضي</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410BFA">
        <w:rPr>
          <w:rFonts w:ascii="Simplified Arabic" w:eastAsia="Times New Roman" w:hAnsi="Simplified Arabic" w:cs="Simplified Arabic"/>
          <w:sz w:val="28"/>
          <w:szCs w:val="28"/>
          <w:rtl/>
        </w:rPr>
        <w:t>يتميز الفضاء العمومي الافتراضي بمجموعة من الخصائص التي تفرقه عن نظيره التقليدي، وهي خصائص مستمدة من طبيعة التكنو</w:t>
      </w:r>
      <w:r w:rsidR="00C8227D">
        <w:rPr>
          <w:rFonts w:ascii="Simplified Arabic" w:eastAsia="Times New Roman" w:hAnsi="Simplified Arabic" w:cs="Simplified Arabic"/>
          <w:sz w:val="28"/>
          <w:szCs w:val="28"/>
          <w:rtl/>
        </w:rPr>
        <w:t>لوجيا التي يتأسس عليها، وتحديدا شبكة الإنترنت وتطبيقات الويب</w:t>
      </w:r>
      <w:r w:rsidR="00C8227D">
        <w:rPr>
          <w:rFonts w:ascii="Simplified Arabic" w:eastAsia="Times New Roman" w:hAnsi="Simplified Arabic" w:cs="Simplified Arabic" w:hint="cs"/>
          <w:sz w:val="28"/>
          <w:szCs w:val="28"/>
          <w:rtl/>
        </w:rPr>
        <w:t>.</w:t>
      </w:r>
    </w:p>
    <w:p w:rsidR="00410BFA" w:rsidRPr="00410BFA" w:rsidRDefault="00C8227D" w:rsidP="003F787F">
      <w:pPr>
        <w:bidi/>
        <w:spacing w:after="0" w:line="240" w:lineRule="auto"/>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t>1. ال</w:t>
      </w:r>
      <w:r>
        <w:rPr>
          <w:rFonts w:ascii="Simplified Arabic" w:eastAsia="Times New Roman" w:hAnsi="Simplified Arabic" w:cs="Simplified Arabic" w:hint="cs"/>
          <w:b/>
          <w:bCs/>
          <w:sz w:val="28"/>
          <w:szCs w:val="28"/>
          <w:rtl/>
        </w:rPr>
        <w:t>لا</w:t>
      </w:r>
      <w:r w:rsidR="00410BFA" w:rsidRPr="00410BFA">
        <w:rPr>
          <w:rFonts w:ascii="Simplified Arabic" w:eastAsia="Times New Roman" w:hAnsi="Simplified Arabic" w:cs="Simplified Arabic"/>
          <w:b/>
          <w:bCs/>
          <w:sz w:val="28"/>
          <w:szCs w:val="28"/>
          <w:rtl/>
        </w:rPr>
        <w:t>مكانية واللازمنية</w:t>
      </w:r>
      <w:r>
        <w:rPr>
          <w:rFonts w:ascii="Simplified Arabic" w:eastAsia="Times New Roman" w:hAnsi="Simplified Arabic" w:cs="Simplified Arabic" w:hint="cs"/>
          <w:b/>
          <w:bCs/>
          <w:sz w:val="28"/>
          <w:szCs w:val="28"/>
          <w:rtl/>
        </w:rPr>
        <w:t xml:space="preserve"> وعدم التحديد الجغرافي:</w:t>
      </w:r>
      <w:r w:rsidR="00410BFA" w:rsidRPr="00410BFA">
        <w:rPr>
          <w:rFonts w:ascii="Simplified Arabic" w:eastAsia="Times New Roman" w:hAnsi="Simplified Arabic" w:cs="Simplified Arabic"/>
          <w:b/>
          <w:bCs/>
          <w:sz w:val="28"/>
          <w:szCs w:val="28"/>
          <w:rtl/>
        </w:rPr>
        <w:t xml:space="preserve"> </w:t>
      </w:r>
      <w:r w:rsidR="00410BFA" w:rsidRPr="00410BFA">
        <w:rPr>
          <w:rFonts w:ascii="Simplified Arabic" w:eastAsia="Times New Roman" w:hAnsi="Simplified Arabic" w:cs="Simplified Arabic"/>
          <w:sz w:val="28"/>
          <w:szCs w:val="28"/>
          <w:rtl/>
        </w:rPr>
        <w:t>أبرز ما يميز الفضاء الافتراضي هو تجاوزه للقيود الجغرافية والزمنية</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فبينما كان</w:t>
      </w:r>
      <w:r>
        <w:rPr>
          <w:rFonts w:ascii="Simplified Arabic" w:eastAsia="Times New Roman" w:hAnsi="Simplified Arabic" w:cs="Simplified Arabic"/>
          <w:sz w:val="28"/>
          <w:szCs w:val="28"/>
          <w:rtl/>
        </w:rPr>
        <w:t xml:space="preserve"> الفضاء العمومي التقليدي محصورا</w:t>
      </w:r>
      <w:r w:rsidR="00410BFA" w:rsidRPr="00410BFA">
        <w:rPr>
          <w:rFonts w:ascii="Simplified Arabic" w:eastAsia="Times New Roman" w:hAnsi="Simplified Arabic" w:cs="Simplified Arabic"/>
          <w:sz w:val="28"/>
          <w:szCs w:val="28"/>
          <w:rtl/>
        </w:rPr>
        <w:t xml:space="preserve"> في أماكن محددة (المقاهي</w:t>
      </w:r>
      <w:r>
        <w:rPr>
          <w:rFonts w:ascii="Simplified Arabic" w:eastAsia="Times New Roman" w:hAnsi="Simplified Arabic" w:cs="Simplified Arabic" w:hint="cs"/>
          <w:sz w:val="28"/>
          <w:szCs w:val="28"/>
          <w:rtl/>
        </w:rPr>
        <w:t xml:space="preserve"> السياسية</w:t>
      </w:r>
      <w:r w:rsidR="00410BFA" w:rsidRPr="00410BFA">
        <w:rPr>
          <w:rFonts w:ascii="Simplified Arabic" w:eastAsia="Times New Roman" w:hAnsi="Simplified Arabic" w:cs="Simplified Arabic"/>
          <w:sz w:val="28"/>
          <w:szCs w:val="28"/>
          <w:rtl/>
        </w:rPr>
        <w:t xml:space="preserve">، الصالونات </w:t>
      </w:r>
      <w:r>
        <w:rPr>
          <w:rFonts w:ascii="Simplified Arabic" w:eastAsia="Times New Roman" w:hAnsi="Simplified Arabic" w:cs="Simplified Arabic" w:hint="cs"/>
          <w:sz w:val="28"/>
          <w:szCs w:val="28"/>
          <w:rtl/>
        </w:rPr>
        <w:t>الثقافية و</w:t>
      </w:r>
      <w:r w:rsidR="00410BFA" w:rsidRPr="00410BFA">
        <w:rPr>
          <w:rFonts w:ascii="Simplified Arabic" w:eastAsia="Times New Roman" w:hAnsi="Simplified Arabic" w:cs="Simplified Arabic"/>
          <w:sz w:val="28"/>
          <w:szCs w:val="28"/>
          <w:rtl/>
        </w:rPr>
        <w:t xml:space="preserve">الأدبية، الساحات العامة)، أصبح النقاش </w:t>
      </w:r>
      <w:r>
        <w:rPr>
          <w:rFonts w:ascii="Simplified Arabic" w:eastAsia="Times New Roman" w:hAnsi="Simplified Arabic" w:cs="Simplified Arabic"/>
          <w:sz w:val="28"/>
          <w:szCs w:val="28"/>
          <w:rtl/>
        </w:rPr>
        <w:t>العام في الفضاء الافتراضي متاحا</w:t>
      </w:r>
      <w:r w:rsidR="00410BFA" w:rsidRPr="00410BFA">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rPr>
        <w:t>في أي وقت ومن أي مكان في العالم</w:t>
      </w:r>
      <w:r w:rsidR="00410BFA" w:rsidRPr="00410BFA">
        <w:rPr>
          <w:rFonts w:ascii="Simplified Arabic" w:eastAsia="Times New Roman" w:hAnsi="Simplified Arabic" w:cs="Simplified Arabic"/>
          <w:sz w:val="28"/>
          <w:szCs w:val="28"/>
          <w:rtl/>
        </w:rPr>
        <w:t xml:space="preserve"> هذه الخاصية أدت إلى توسيع قاعدة المشاركة بشكل غير مسبوق</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حيث يمكن للأفراد من خلفيات ثقافية وجغرافية متباينة أن يلتقوا ويتفاعلوا حول قضايا مشتركة.</w:t>
      </w:r>
    </w:p>
    <w:p w:rsidR="00410BFA" w:rsidRPr="00410BFA" w:rsidRDefault="00410BFA" w:rsidP="003F787F">
      <w:pPr>
        <w:bidi/>
        <w:spacing w:after="0" w:line="240" w:lineRule="auto"/>
        <w:jc w:val="both"/>
        <w:outlineLvl w:val="2"/>
        <w:rPr>
          <w:rFonts w:ascii="Simplified Arabic" w:eastAsia="Times New Roman" w:hAnsi="Simplified Arabic" w:cs="Simplified Arabic"/>
          <w:b/>
          <w:bCs/>
          <w:sz w:val="28"/>
          <w:szCs w:val="28"/>
          <w:rtl/>
        </w:rPr>
      </w:pPr>
      <w:r w:rsidRPr="00410BFA">
        <w:rPr>
          <w:rFonts w:ascii="Simplified Arabic" w:eastAsia="Times New Roman" w:hAnsi="Simplified Arabic" w:cs="Simplified Arabic"/>
          <w:b/>
          <w:bCs/>
          <w:sz w:val="28"/>
          <w:szCs w:val="28"/>
          <w:rtl/>
        </w:rPr>
        <w:t xml:space="preserve">2. التفاعلية </w:t>
      </w:r>
      <w:r w:rsidR="00C8227D">
        <w:rPr>
          <w:rFonts w:ascii="Simplified Arabic" w:eastAsia="Times New Roman" w:hAnsi="Simplified Arabic" w:cs="Simplified Arabic" w:hint="cs"/>
          <w:b/>
          <w:bCs/>
          <w:sz w:val="28"/>
          <w:szCs w:val="28"/>
          <w:rtl/>
        </w:rPr>
        <w:t xml:space="preserve">المستمرة: </w:t>
      </w:r>
      <w:r w:rsidR="00C8227D">
        <w:rPr>
          <w:rFonts w:ascii="Simplified Arabic" w:eastAsia="Times New Roman" w:hAnsi="Simplified Arabic" w:cs="Simplified Arabic"/>
          <w:sz w:val="28"/>
          <w:szCs w:val="28"/>
          <w:rtl/>
        </w:rPr>
        <w:t>يعد الفضاء الافتراضي فضاء</w:t>
      </w:r>
      <w:r w:rsidRPr="00410BFA">
        <w:rPr>
          <w:rFonts w:ascii="Simplified Arabic" w:eastAsia="Times New Roman" w:hAnsi="Simplified Arabic" w:cs="Simplified Arabic"/>
          <w:sz w:val="28"/>
          <w:szCs w:val="28"/>
          <w:rtl/>
        </w:rPr>
        <w:t xml:space="preserve"> </w:t>
      </w:r>
      <w:r w:rsidR="00C8227D">
        <w:rPr>
          <w:rFonts w:ascii="Simplified Arabic" w:eastAsia="Times New Roman" w:hAnsi="Simplified Arabic" w:cs="Simplified Arabic"/>
          <w:sz w:val="28"/>
          <w:szCs w:val="28"/>
          <w:rtl/>
        </w:rPr>
        <w:t>تفاعليا</w:t>
      </w:r>
      <w:r w:rsidRPr="00410BFA">
        <w:rPr>
          <w:rFonts w:ascii="Simplified Arabic" w:eastAsia="Times New Roman" w:hAnsi="Simplified Arabic" w:cs="Simplified Arabic"/>
          <w:sz w:val="28"/>
          <w:szCs w:val="28"/>
          <w:rtl/>
        </w:rPr>
        <w:t xml:space="preserve"> بامتياز</w:t>
      </w:r>
      <w:r w:rsidR="00C8227D">
        <w:rPr>
          <w:rFonts w:ascii="Simplified Arabic" w:eastAsia="Times New Roman" w:hAnsi="Simplified Arabic" w:cs="Simplified Arabic" w:hint="cs"/>
          <w:sz w:val="28"/>
          <w:szCs w:val="28"/>
          <w:rtl/>
        </w:rPr>
        <w:t>؛</w:t>
      </w:r>
      <w:r w:rsidRPr="00410BFA">
        <w:rPr>
          <w:rFonts w:ascii="Simplified Arabic" w:eastAsia="Times New Roman" w:hAnsi="Simplified Arabic" w:cs="Simplified Arabic"/>
          <w:sz w:val="28"/>
          <w:szCs w:val="28"/>
          <w:rtl/>
        </w:rPr>
        <w:t xml:space="preserve"> حيث لا يقتصر دور المتلقي على الاستهلاك السلبي للمعلومة، بل يتحول إلى منتج ومشارك فعال</w:t>
      </w:r>
      <w:r w:rsidR="00C8227D">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هذه التفاعلية تظهر في إمكانية الرد الفوري، التعليق، والمشاركة في إنشاء المحتوى</w:t>
      </w:r>
      <w:r w:rsidR="00C8227D">
        <w:rPr>
          <w:rFonts w:ascii="Simplified Arabic" w:eastAsia="Times New Roman" w:hAnsi="Simplified Arabic" w:cs="Simplified Arabic" w:hint="cs"/>
          <w:sz w:val="28"/>
          <w:szCs w:val="28"/>
          <w:rtl/>
        </w:rPr>
        <w:t>،</w:t>
      </w:r>
      <w:r w:rsidRPr="00410BFA">
        <w:rPr>
          <w:rFonts w:ascii="Simplified Arabic" w:eastAsia="Times New Roman" w:hAnsi="Simplified Arabic" w:cs="Simplified Arabic"/>
          <w:sz w:val="28"/>
          <w:szCs w:val="28"/>
          <w:rtl/>
        </w:rPr>
        <w:t xml:space="preserve"> كما أن خاصية اللاتزامنية تسمح للأ</w:t>
      </w:r>
      <w:r w:rsidR="00C8227D">
        <w:rPr>
          <w:rFonts w:ascii="Simplified Arabic" w:eastAsia="Times New Roman" w:hAnsi="Simplified Arabic" w:cs="Simplified Arabic"/>
          <w:sz w:val="28"/>
          <w:szCs w:val="28"/>
          <w:rtl/>
        </w:rPr>
        <w:t>فراد بالمشاركة في النقاشات وفقا</w:t>
      </w:r>
      <w:r w:rsidRPr="00410BFA">
        <w:rPr>
          <w:rFonts w:ascii="Simplified Arabic" w:eastAsia="Times New Roman" w:hAnsi="Simplified Arabic" w:cs="Simplified Arabic"/>
          <w:sz w:val="28"/>
          <w:szCs w:val="28"/>
          <w:rtl/>
        </w:rPr>
        <w:t xml:space="preserve"> لأوقاتهم الخاصة، مما يقلل من الضغوط الزمنية التي كانت تفرضها اللقاءات المباشرة أو وسائل الإعلام التقليدية.</w:t>
      </w:r>
    </w:p>
    <w:p w:rsidR="00410BFA" w:rsidRPr="00410BFA" w:rsidRDefault="00C8227D" w:rsidP="003F787F">
      <w:pPr>
        <w:bidi/>
        <w:spacing w:after="0" w:line="240" w:lineRule="auto"/>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t>3. السيولة والتغير المستمر</w:t>
      </w:r>
      <w:r>
        <w:rPr>
          <w:rFonts w:ascii="Simplified Arabic" w:eastAsia="Times New Roman" w:hAnsi="Simplified Arabic" w:cs="Simplified Arabic" w:hint="cs"/>
          <w:b/>
          <w:bCs/>
          <w:sz w:val="28"/>
          <w:szCs w:val="28"/>
          <w:rtl/>
        </w:rPr>
        <w:t xml:space="preserve">: </w:t>
      </w:r>
      <w:r w:rsidR="00410BFA" w:rsidRPr="00410BFA">
        <w:rPr>
          <w:rFonts w:ascii="Simplified Arabic" w:eastAsia="Times New Roman" w:hAnsi="Simplified Arabic" w:cs="Simplified Arabic"/>
          <w:sz w:val="28"/>
          <w:szCs w:val="28"/>
          <w:rtl/>
        </w:rPr>
        <w:t>الفضاء الافتراضي هو فضاء سائل وغير مستقر</w:t>
      </w:r>
      <w:r>
        <w:rPr>
          <w:rFonts w:ascii="Simplified Arabic" w:eastAsia="Times New Roman" w:hAnsi="Simplified Arabic" w:cs="Simplified Arabic" w:hint="cs"/>
          <w:sz w:val="28"/>
          <w:szCs w:val="28"/>
          <w:rtl/>
        </w:rPr>
        <w:t xml:space="preserve"> </w:t>
      </w:r>
      <w:r w:rsidR="00410BFA" w:rsidRPr="00410BFA">
        <w:rPr>
          <w:rFonts w:ascii="Simplified Arabic" w:eastAsia="Times New Roman" w:hAnsi="Simplified Arabic" w:cs="Simplified Arabic"/>
          <w:sz w:val="28"/>
          <w:szCs w:val="28"/>
          <w:rtl/>
        </w:rPr>
        <w:t>تتغير أدواته ومنصاته باستمرار، وتتطور أساليب التعبير والمشاركة فيه بوتيرة سريعة</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هذه السيولة تجعل من الصعب وضع تعريفات ثابتة أو حدود واضحة له</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كما أنها تمنح </w:t>
      </w:r>
      <w:r>
        <w:rPr>
          <w:rFonts w:ascii="Simplified Arabic" w:eastAsia="Times New Roman" w:hAnsi="Simplified Arabic" w:cs="Simplified Arabic" w:hint="cs"/>
          <w:sz w:val="28"/>
          <w:szCs w:val="28"/>
          <w:rtl/>
        </w:rPr>
        <w:t>ل</w:t>
      </w:r>
      <w:r w:rsidR="00410BFA" w:rsidRPr="00410BFA">
        <w:rPr>
          <w:rFonts w:ascii="Simplified Arabic" w:eastAsia="Times New Roman" w:hAnsi="Simplified Arabic" w:cs="Simplified Arabic"/>
          <w:sz w:val="28"/>
          <w:szCs w:val="28"/>
          <w:rtl/>
        </w:rPr>
        <w:t>لأفراد مرونة في تبني هويات مختلفة أو</w:t>
      </w:r>
      <w:r>
        <w:rPr>
          <w:rFonts w:ascii="Simplified Arabic" w:eastAsia="Times New Roman" w:hAnsi="Simplified Arabic" w:cs="Simplified Arabic"/>
          <w:sz w:val="28"/>
          <w:szCs w:val="28"/>
          <w:rtl/>
        </w:rPr>
        <w:t xml:space="preserve"> متعددة، مما يؤدي إلى ظهور ما ي</w:t>
      </w:r>
      <w:r w:rsidR="00410BFA" w:rsidRPr="00410BFA">
        <w:rPr>
          <w:rFonts w:ascii="Simplified Arabic" w:eastAsia="Times New Roman" w:hAnsi="Simplified Arabic" w:cs="Simplified Arabic"/>
          <w:sz w:val="28"/>
          <w:szCs w:val="28"/>
          <w:rtl/>
        </w:rPr>
        <w:t>عرف بـالهوية الافتراضية.</w:t>
      </w:r>
    </w:p>
    <w:p w:rsidR="00C207A9" w:rsidRPr="003F787F" w:rsidRDefault="00410BFA" w:rsidP="003F787F">
      <w:pPr>
        <w:bidi/>
        <w:spacing w:after="0" w:line="240" w:lineRule="auto"/>
        <w:jc w:val="both"/>
        <w:outlineLvl w:val="2"/>
        <w:rPr>
          <w:rFonts w:ascii="Simplified Arabic" w:eastAsia="Times New Roman" w:hAnsi="Simplified Arabic" w:cs="Simplified Arabic"/>
          <w:sz w:val="28"/>
          <w:szCs w:val="28"/>
          <w:rtl/>
        </w:rPr>
      </w:pPr>
      <w:r w:rsidRPr="00410BFA">
        <w:rPr>
          <w:rFonts w:ascii="Simplified Arabic" w:eastAsia="Times New Roman" w:hAnsi="Simplified Arabic" w:cs="Simplified Arabic"/>
          <w:b/>
          <w:bCs/>
          <w:sz w:val="28"/>
          <w:szCs w:val="28"/>
          <w:rtl/>
        </w:rPr>
        <w:t>4.</w:t>
      </w:r>
      <w:r w:rsidR="00C8227D">
        <w:rPr>
          <w:rFonts w:ascii="Simplified Arabic" w:eastAsia="Times New Roman" w:hAnsi="Simplified Arabic" w:cs="Simplified Arabic" w:hint="cs"/>
          <w:b/>
          <w:bCs/>
          <w:sz w:val="28"/>
          <w:szCs w:val="28"/>
          <w:rtl/>
        </w:rPr>
        <w:t>الإندماج الرقمي و</w:t>
      </w:r>
      <w:r w:rsidRPr="00410BFA">
        <w:rPr>
          <w:rFonts w:ascii="Simplified Arabic" w:eastAsia="Times New Roman" w:hAnsi="Simplified Arabic" w:cs="Simplified Arabic"/>
          <w:b/>
          <w:bCs/>
          <w:sz w:val="28"/>
          <w:szCs w:val="28"/>
          <w:rtl/>
        </w:rPr>
        <w:t>إمكانية إخفاء الهوية</w:t>
      </w:r>
      <w:r w:rsidR="00C8227D">
        <w:rPr>
          <w:rFonts w:ascii="Simplified Arabic" w:eastAsia="Times New Roman" w:hAnsi="Simplified Arabic" w:cs="Simplified Arabic" w:hint="cs"/>
          <w:b/>
          <w:bCs/>
          <w:sz w:val="28"/>
          <w:szCs w:val="28"/>
          <w:rtl/>
        </w:rPr>
        <w:t>:</w:t>
      </w:r>
      <w:r w:rsidRPr="00410BFA">
        <w:rPr>
          <w:rFonts w:ascii="Simplified Arabic" w:eastAsia="Times New Roman" w:hAnsi="Simplified Arabic" w:cs="Simplified Arabic"/>
          <w:b/>
          <w:bCs/>
          <w:sz w:val="28"/>
          <w:szCs w:val="28"/>
          <w:rtl/>
        </w:rPr>
        <w:t xml:space="preserve"> </w:t>
      </w:r>
      <w:r w:rsidR="00C8227D" w:rsidRPr="00C8227D">
        <w:rPr>
          <w:rFonts w:ascii="Simplified Arabic" w:eastAsia="Times New Roman" w:hAnsi="Simplified Arabic" w:cs="Simplified Arabic" w:hint="cs"/>
          <w:sz w:val="28"/>
          <w:szCs w:val="28"/>
          <w:rtl/>
        </w:rPr>
        <w:t xml:space="preserve">حيث يجمع الأفراد والمؤسسات والمنظمات في مكان واحد في زمن واحد، أين </w:t>
      </w:r>
      <w:r w:rsidRPr="00410BFA">
        <w:rPr>
          <w:rFonts w:ascii="Simplified Arabic" w:eastAsia="Times New Roman" w:hAnsi="Simplified Arabic" w:cs="Simplified Arabic"/>
          <w:sz w:val="28"/>
          <w:szCs w:val="28"/>
          <w:rtl/>
        </w:rPr>
        <w:t>توفر البيئة الافتراضية إمكانية المشاركة بأسماء مستعارة أو بهويات مجهولة</w:t>
      </w:r>
      <w:r w:rsidR="00C8227D">
        <w:rPr>
          <w:rFonts w:ascii="Simplified Arabic" w:eastAsia="Times New Roman" w:hAnsi="Simplified Arabic" w:cs="Simplified Arabic"/>
          <w:sz w:val="28"/>
          <w:szCs w:val="28"/>
          <w:rtl/>
        </w:rPr>
        <w:t xml:space="preserve"> وهي خاصية تثير جدلا</w:t>
      </w:r>
      <w:r w:rsidRPr="00410BFA">
        <w:rPr>
          <w:rFonts w:ascii="Simplified Arabic" w:eastAsia="Times New Roman" w:hAnsi="Simplified Arabic" w:cs="Simplified Arabic"/>
          <w:sz w:val="28"/>
          <w:szCs w:val="28"/>
          <w:rtl/>
        </w:rPr>
        <w:t xml:space="preserve"> واسعا</w:t>
      </w:r>
      <w:r w:rsidR="00C8227D">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فمن جهة تتيح هذه الخاصية للأفراد في الأنظمة القمعية أو المجتمعات المحافظة التعبير عن آرائهم بحرية دون خوف من الملاحق</w:t>
      </w:r>
      <w:r w:rsidR="00C8227D">
        <w:rPr>
          <w:rFonts w:ascii="Simplified Arabic" w:eastAsia="Times New Roman" w:hAnsi="Simplified Arabic" w:cs="Simplified Arabic"/>
          <w:sz w:val="28"/>
          <w:szCs w:val="28"/>
          <w:rtl/>
        </w:rPr>
        <w:t>ة أو الوصم الاجتماعي</w:t>
      </w:r>
      <w:r w:rsidR="00C8227D">
        <w:rPr>
          <w:rFonts w:ascii="Simplified Arabic" w:eastAsia="Times New Roman" w:hAnsi="Simplified Arabic" w:cs="Simplified Arabic" w:hint="cs"/>
          <w:sz w:val="28"/>
          <w:szCs w:val="28"/>
          <w:rtl/>
        </w:rPr>
        <w:t>،</w:t>
      </w:r>
      <w:r w:rsidRPr="00410BFA">
        <w:rPr>
          <w:rFonts w:ascii="Simplified Arabic" w:eastAsia="Times New Roman" w:hAnsi="Simplified Arabic" w:cs="Simplified Arabic"/>
          <w:sz w:val="28"/>
          <w:szCs w:val="28"/>
          <w:rtl/>
        </w:rPr>
        <w:t xml:space="preserve"> ومن جهة أخرى</w:t>
      </w:r>
      <w:r w:rsidR="00C207A9">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يمكن أن تؤدي إلى انتشار خطاب الكراهية، التنمر، وغياب المسؤولية في النقاش العام.</w:t>
      </w:r>
    </w:p>
    <w:tbl>
      <w:tblPr>
        <w:tblStyle w:val="Grilledutableau"/>
        <w:bidiVisual/>
        <w:tblW w:w="10031" w:type="dxa"/>
        <w:tblLook w:val="04A0"/>
      </w:tblPr>
      <w:tblGrid>
        <w:gridCol w:w="1525"/>
        <w:gridCol w:w="4111"/>
        <w:gridCol w:w="4395"/>
      </w:tblGrid>
      <w:tr w:rsidR="00C207A9" w:rsidTr="005E231F">
        <w:tc>
          <w:tcPr>
            <w:tcW w:w="1525" w:type="dxa"/>
          </w:tcPr>
          <w:p w:rsidR="00C207A9" w:rsidRDefault="00C207A9" w:rsidP="003F787F">
            <w:pPr>
              <w:bidi/>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lastRenderedPageBreak/>
              <w:t>الخاصية</w:t>
            </w:r>
          </w:p>
        </w:tc>
        <w:tc>
          <w:tcPr>
            <w:tcW w:w="4111" w:type="dxa"/>
          </w:tcPr>
          <w:p w:rsidR="00C207A9" w:rsidRDefault="00C207A9" w:rsidP="003F787F">
            <w:pPr>
              <w:bidi/>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الوصف</w:t>
            </w:r>
          </w:p>
        </w:tc>
        <w:tc>
          <w:tcPr>
            <w:tcW w:w="4395" w:type="dxa"/>
          </w:tcPr>
          <w:p w:rsidR="00C207A9" w:rsidRDefault="00C207A9" w:rsidP="003F787F">
            <w:pPr>
              <w:bidi/>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الأثر على النقاش العام</w:t>
            </w:r>
          </w:p>
        </w:tc>
      </w:tr>
      <w:tr w:rsidR="00A617FC" w:rsidTr="005E231F">
        <w:tc>
          <w:tcPr>
            <w:tcW w:w="152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اللامكانية</w:t>
            </w:r>
          </w:p>
        </w:tc>
        <w:tc>
          <w:tcPr>
            <w:tcW w:w="4111"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تجاوز الحدود الجغرافية والوطنية.</w:t>
            </w:r>
          </w:p>
        </w:tc>
        <w:tc>
          <w:tcPr>
            <w:tcW w:w="439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توسيع قاعدة المشاركة وتحويل النقاش إلى ظاهرة عالمية</w:t>
            </w:r>
          </w:p>
        </w:tc>
      </w:tr>
      <w:tr w:rsidR="00A617FC" w:rsidTr="005E231F">
        <w:tc>
          <w:tcPr>
            <w:tcW w:w="152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التفاعلية</w:t>
            </w:r>
          </w:p>
        </w:tc>
        <w:tc>
          <w:tcPr>
            <w:tcW w:w="4111"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 xml:space="preserve">تحول المتلقي إلى منتج ومشارك فعال </w:t>
            </w:r>
            <w:r>
              <w:rPr>
                <w:rFonts w:ascii="Simplified Arabic" w:eastAsia="Times New Roman" w:hAnsi="Simplified Arabic" w:cs="Simplified Arabic" w:hint="cs"/>
                <w:sz w:val="28"/>
                <w:szCs w:val="28"/>
                <w:rtl/>
              </w:rPr>
              <w:t>في البيئة الإفتراضية</w:t>
            </w:r>
          </w:p>
        </w:tc>
        <w:tc>
          <w:tcPr>
            <w:tcW w:w="439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زيادة سرعة تداول المعلومات وتشكيل الرأي العام اللحظي.</w:t>
            </w:r>
          </w:p>
        </w:tc>
      </w:tr>
      <w:tr w:rsidR="00A617FC" w:rsidTr="005E231F">
        <w:tc>
          <w:tcPr>
            <w:tcW w:w="152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السيولة</w:t>
            </w:r>
          </w:p>
        </w:tc>
        <w:tc>
          <w:tcPr>
            <w:tcW w:w="4111"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 xml:space="preserve">التغير المستمر في الأدوات </w:t>
            </w:r>
            <w:r>
              <w:rPr>
                <w:rFonts w:ascii="Simplified Arabic" w:eastAsia="Times New Roman" w:hAnsi="Simplified Arabic" w:cs="Simplified Arabic" w:hint="cs"/>
                <w:sz w:val="28"/>
                <w:szCs w:val="28"/>
                <w:rtl/>
              </w:rPr>
              <w:t xml:space="preserve">والوسائط </w:t>
            </w:r>
            <w:r w:rsidRPr="00410BFA">
              <w:rPr>
                <w:rFonts w:ascii="Simplified Arabic" w:eastAsia="Times New Roman" w:hAnsi="Simplified Arabic" w:cs="Simplified Arabic"/>
                <w:sz w:val="28"/>
                <w:szCs w:val="28"/>
                <w:rtl/>
              </w:rPr>
              <w:t>والمنصات وأساليب التعبير</w:t>
            </w:r>
          </w:p>
        </w:tc>
        <w:tc>
          <w:tcPr>
            <w:tcW w:w="439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صعوبة التنظيم والضبط، وظهور أنماط جديدة من الحراك</w:t>
            </w:r>
            <w:r>
              <w:rPr>
                <w:rFonts w:ascii="Simplified Arabic" w:eastAsia="Times New Roman" w:hAnsi="Simplified Arabic" w:cs="Simplified Arabic" w:hint="cs"/>
                <w:sz w:val="28"/>
                <w:szCs w:val="28"/>
                <w:rtl/>
              </w:rPr>
              <w:t>، والمفاهيم الرقمية</w:t>
            </w:r>
          </w:p>
        </w:tc>
      </w:tr>
      <w:tr w:rsidR="00A617FC" w:rsidTr="005E231F">
        <w:tc>
          <w:tcPr>
            <w:tcW w:w="152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إخفاء الهوية</w:t>
            </w:r>
          </w:p>
        </w:tc>
        <w:tc>
          <w:tcPr>
            <w:tcW w:w="4111"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إمكانية المشاركة بأسماء مستعارة</w:t>
            </w:r>
          </w:p>
        </w:tc>
        <w:tc>
          <w:tcPr>
            <w:tcW w:w="4395" w:type="dxa"/>
            <w:vAlign w:val="center"/>
          </w:tcPr>
          <w:p w:rsidR="00A617FC" w:rsidRPr="00410BFA" w:rsidRDefault="00A617FC"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تعزيز حرية التعبير في بعض السياقات، وزيادة خطاب ال</w:t>
            </w:r>
            <w:r>
              <w:rPr>
                <w:rFonts w:ascii="Simplified Arabic" w:eastAsia="Times New Roman" w:hAnsi="Simplified Arabic" w:cs="Simplified Arabic" w:hint="cs"/>
                <w:sz w:val="28"/>
                <w:szCs w:val="28"/>
                <w:rtl/>
              </w:rPr>
              <w:t>معارضة</w:t>
            </w:r>
            <w:r w:rsidRPr="00410BFA">
              <w:rPr>
                <w:rFonts w:ascii="Simplified Arabic" w:eastAsia="Times New Roman" w:hAnsi="Simplified Arabic" w:cs="Simplified Arabic"/>
                <w:sz w:val="28"/>
                <w:szCs w:val="28"/>
                <w:rtl/>
              </w:rPr>
              <w:t xml:space="preserve"> في سياقات أخرى.</w:t>
            </w:r>
          </w:p>
        </w:tc>
      </w:tr>
    </w:tbl>
    <w:p w:rsidR="00410BFA" w:rsidRPr="00A617FC" w:rsidRDefault="00A617FC" w:rsidP="003F787F">
      <w:pPr>
        <w:bidi/>
        <w:spacing w:after="0" w:line="240" w:lineRule="auto"/>
        <w:jc w:val="both"/>
        <w:outlineLvl w:val="1"/>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2/</w:t>
      </w:r>
      <w:r w:rsidR="00410BFA" w:rsidRPr="00410BFA">
        <w:rPr>
          <w:rFonts w:ascii="Simplified Arabic" w:eastAsia="Times New Roman" w:hAnsi="Simplified Arabic" w:cs="Simplified Arabic"/>
          <w:b/>
          <w:bCs/>
          <w:sz w:val="28"/>
          <w:szCs w:val="28"/>
          <w:rtl/>
        </w:rPr>
        <w:t xml:space="preserve"> الأدوات الرئيسية في الفضاء العمومي الافتراضي</w:t>
      </w:r>
      <w:r>
        <w:rPr>
          <w:rFonts w:ascii="Simplified Arabic" w:eastAsia="Times New Roman" w:hAnsi="Simplified Arabic" w:cs="Simplified Arabic" w:hint="cs"/>
          <w:b/>
          <w:bCs/>
          <w:sz w:val="28"/>
          <w:szCs w:val="28"/>
          <w:rtl/>
        </w:rPr>
        <w:t xml:space="preserve">: </w:t>
      </w:r>
      <w:r>
        <w:rPr>
          <w:rFonts w:ascii="Simplified Arabic" w:eastAsia="Times New Roman" w:hAnsi="Simplified Arabic" w:cs="Simplified Arabic"/>
          <w:sz w:val="28"/>
          <w:szCs w:val="28"/>
          <w:rtl/>
        </w:rPr>
        <w:t>ت</w:t>
      </w:r>
      <w:r w:rsidR="00410BFA" w:rsidRPr="00410BFA">
        <w:rPr>
          <w:rFonts w:ascii="Simplified Arabic" w:eastAsia="Times New Roman" w:hAnsi="Simplified Arabic" w:cs="Simplified Arabic"/>
          <w:sz w:val="28"/>
          <w:szCs w:val="28"/>
          <w:rtl/>
        </w:rPr>
        <w:t>عد الأدوات التقنية هي البنية التحتية التي يتشكل عليها الفضاء العمومي الافتراضي</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وقد تطورت هذه الأدوات من مجرد وسائل اتصال إلى منصات اجتماعية ضخمة أصبحت هي الساحة الرئيسية للنقاش العام .</w:t>
      </w:r>
    </w:p>
    <w:p w:rsidR="00410BFA" w:rsidRPr="00A617FC" w:rsidRDefault="00410BFA" w:rsidP="003F787F">
      <w:pPr>
        <w:pStyle w:val="Paragraphedeliste"/>
        <w:numPr>
          <w:ilvl w:val="0"/>
          <w:numId w:val="2"/>
        </w:numPr>
        <w:bidi/>
        <w:spacing w:after="0" w:line="240" w:lineRule="auto"/>
        <w:jc w:val="both"/>
        <w:outlineLvl w:val="2"/>
        <w:rPr>
          <w:rFonts w:ascii="Simplified Arabic" w:eastAsia="Times New Roman" w:hAnsi="Simplified Arabic" w:cs="Simplified Arabic"/>
          <w:b/>
          <w:bCs/>
          <w:sz w:val="28"/>
          <w:szCs w:val="28"/>
          <w:rtl/>
        </w:rPr>
      </w:pPr>
      <w:r w:rsidRPr="00A617FC">
        <w:rPr>
          <w:rFonts w:ascii="Simplified Arabic" w:eastAsia="Times New Roman" w:hAnsi="Simplified Arabic" w:cs="Simplified Arabic"/>
          <w:b/>
          <w:bCs/>
          <w:sz w:val="28"/>
          <w:szCs w:val="28"/>
          <w:rtl/>
        </w:rPr>
        <w:t>شبكات التواصل الاجتماعي</w:t>
      </w:r>
      <w:r w:rsidR="00A617FC">
        <w:rPr>
          <w:rFonts w:ascii="Simplified Arabic" w:eastAsia="Times New Roman" w:hAnsi="Simplified Arabic" w:cs="Simplified Arabic" w:hint="cs"/>
          <w:b/>
          <w:bCs/>
          <w:sz w:val="28"/>
          <w:szCs w:val="28"/>
          <w:rtl/>
        </w:rPr>
        <w:t xml:space="preserve">: </w:t>
      </w:r>
      <w:r w:rsidR="00A617FC">
        <w:rPr>
          <w:rFonts w:ascii="Simplified Arabic" w:eastAsia="Times New Roman" w:hAnsi="Simplified Arabic" w:cs="Simplified Arabic"/>
          <w:sz w:val="28"/>
          <w:szCs w:val="28"/>
          <w:rtl/>
        </w:rPr>
        <w:t>ت</w:t>
      </w:r>
      <w:r w:rsidRPr="00A617FC">
        <w:rPr>
          <w:rFonts w:ascii="Simplified Arabic" w:eastAsia="Times New Roman" w:hAnsi="Simplified Arabic" w:cs="Simplified Arabic"/>
          <w:sz w:val="28"/>
          <w:szCs w:val="28"/>
          <w:rtl/>
        </w:rPr>
        <w:t xml:space="preserve">عتبر شبكات التواصل الاجتماعي (مثل فيسبوك، </w:t>
      </w:r>
      <w:r w:rsidR="00A617FC">
        <w:rPr>
          <w:rFonts w:ascii="Simplified Arabic" w:eastAsia="Times New Roman" w:hAnsi="Simplified Arabic" w:cs="Simplified Arabic" w:hint="cs"/>
          <w:sz w:val="28"/>
          <w:szCs w:val="28"/>
          <w:rtl/>
        </w:rPr>
        <w:t xml:space="preserve">منصة </w:t>
      </w:r>
      <w:r w:rsidRPr="00A617FC">
        <w:rPr>
          <w:rFonts w:ascii="Simplified Arabic" w:eastAsia="Times New Roman" w:hAnsi="Simplified Arabic" w:cs="Simplified Arabic"/>
          <w:sz w:val="28"/>
          <w:szCs w:val="28"/>
          <w:rtl/>
        </w:rPr>
        <w:t>إكس</w:t>
      </w:r>
      <w:r w:rsidR="00A617FC">
        <w:rPr>
          <w:rFonts w:ascii="Simplified Arabic" w:eastAsia="Times New Roman" w:hAnsi="Simplified Arabic" w:cs="Simplified Arabic" w:hint="cs"/>
          <w:sz w:val="28"/>
          <w:szCs w:val="28"/>
          <w:rtl/>
        </w:rPr>
        <w:t xml:space="preserve"> تويتر سابقا</w:t>
      </w:r>
      <w:r w:rsidRPr="00A617FC">
        <w:rPr>
          <w:rFonts w:ascii="Simplified Arabic" w:eastAsia="Times New Roman" w:hAnsi="Simplified Arabic" w:cs="Simplified Arabic"/>
          <w:sz w:val="28"/>
          <w:szCs w:val="28"/>
          <w:rtl/>
        </w:rPr>
        <w:t xml:space="preserve">، إنستغرام، وتيك توك) </w:t>
      </w:r>
      <w:r w:rsidR="00A617FC">
        <w:rPr>
          <w:rFonts w:ascii="Simplified Arabic" w:eastAsia="Times New Roman" w:hAnsi="Simplified Arabic" w:cs="Simplified Arabic"/>
          <w:sz w:val="28"/>
          <w:szCs w:val="28"/>
          <w:rtl/>
        </w:rPr>
        <w:t>هي الأداة الأبرز والأكثر تأثيرا</w:t>
      </w:r>
      <w:r w:rsidRPr="00A617FC">
        <w:rPr>
          <w:rFonts w:ascii="Simplified Arabic" w:eastAsia="Times New Roman" w:hAnsi="Simplified Arabic" w:cs="Simplified Arabic"/>
          <w:sz w:val="28"/>
          <w:szCs w:val="28"/>
          <w:rtl/>
        </w:rPr>
        <w:t xml:space="preserve"> في الفضاء العمومي الافتراضي</w:t>
      </w:r>
      <w:r w:rsidR="00A617FC">
        <w:rPr>
          <w:rFonts w:ascii="Simplified Arabic" w:eastAsia="Times New Roman" w:hAnsi="Simplified Arabic" w:cs="Simplified Arabic" w:hint="cs"/>
          <w:sz w:val="28"/>
          <w:szCs w:val="28"/>
          <w:rtl/>
        </w:rPr>
        <w:t>،</w:t>
      </w:r>
      <w:r w:rsidRPr="00A617FC">
        <w:rPr>
          <w:rFonts w:ascii="Simplified Arabic" w:eastAsia="Times New Roman" w:hAnsi="Simplified Arabic" w:cs="Simplified Arabic"/>
          <w:sz w:val="28"/>
          <w:szCs w:val="28"/>
          <w:rtl/>
        </w:rPr>
        <w:t xml:space="preserve"> لقد تجاوزت هذه الشبكات وظيفتها الأصلية كأدوات للتواصل الشخصي لتصبح منصات إخبارية سياسية، واجتماعية بامتياز.</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•فيسبوك (</w:t>
      </w:r>
      <w:r w:rsidRPr="003F787F">
        <w:rPr>
          <w:rFonts w:ascii="Simplified Arabic" w:eastAsia="Times New Roman" w:hAnsi="Simplified Arabic" w:cs="Simplified Arabic"/>
          <w:sz w:val="28"/>
          <w:szCs w:val="28"/>
          <w:u w:val="single"/>
        </w:rPr>
        <w:t>Facebook</w:t>
      </w:r>
      <w:r w:rsidRPr="003F787F">
        <w:rPr>
          <w:rFonts w:ascii="Simplified Arabic" w:eastAsia="Times New Roman" w:hAnsi="Simplified Arabic" w:cs="Simplified Arabic"/>
          <w:sz w:val="28"/>
          <w:szCs w:val="28"/>
          <w:u w:val="single"/>
          <w:rtl/>
        </w:rPr>
        <w:t>):</w:t>
      </w:r>
      <w:r w:rsidRPr="00410BFA">
        <w:rPr>
          <w:rFonts w:ascii="Simplified Arabic" w:eastAsia="Times New Roman" w:hAnsi="Simplified Arabic" w:cs="Simplified Arabic"/>
          <w:sz w:val="28"/>
          <w:szCs w:val="28"/>
          <w:rtl/>
        </w:rPr>
        <w:t xml:space="preserve"> يتيح إنشاء </w:t>
      </w:r>
      <w:r w:rsidR="00A617FC">
        <w:rPr>
          <w:rFonts w:ascii="Simplified Arabic" w:eastAsia="Times New Roman" w:hAnsi="Simplified Arabic" w:cs="Simplified Arabic"/>
          <w:sz w:val="28"/>
          <w:szCs w:val="28"/>
          <w:rtl/>
        </w:rPr>
        <w:t>المجموعات والصفحات التي تعمل كـ</w:t>
      </w:r>
      <w:r w:rsidRPr="00410BFA">
        <w:rPr>
          <w:rFonts w:ascii="Simplified Arabic" w:eastAsia="Times New Roman" w:hAnsi="Simplified Arabic" w:cs="Simplified Arabic"/>
          <w:sz w:val="28"/>
          <w:szCs w:val="28"/>
          <w:rtl/>
        </w:rPr>
        <w:t>فضاءات عمومية فرعية</w:t>
      </w:r>
      <w:r w:rsidR="00A617FC">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حيث يتم تداول القضايا المحلية والعالمية وتنظيم الحملات الاحتجاجية والسياسية.</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•إكس (</w:t>
      </w:r>
      <w:r w:rsidRPr="003F787F">
        <w:rPr>
          <w:rFonts w:ascii="Simplified Arabic" w:eastAsia="Times New Roman" w:hAnsi="Simplified Arabic" w:cs="Simplified Arabic"/>
          <w:sz w:val="28"/>
          <w:szCs w:val="28"/>
          <w:u w:val="single"/>
        </w:rPr>
        <w:t>X</w:t>
      </w:r>
      <w:r w:rsidRPr="003F787F">
        <w:rPr>
          <w:rFonts w:ascii="Simplified Arabic" w:eastAsia="Times New Roman" w:hAnsi="Simplified Arabic" w:cs="Simplified Arabic"/>
          <w:sz w:val="28"/>
          <w:szCs w:val="28"/>
          <w:u w:val="single"/>
          <w:rtl/>
        </w:rPr>
        <w:t xml:space="preserve"> - تويتر سابقاً):</w:t>
      </w:r>
      <w:r w:rsidRPr="00410BFA">
        <w:rPr>
          <w:rFonts w:ascii="Simplified Arabic" w:eastAsia="Times New Roman" w:hAnsi="Simplified Arabic" w:cs="Simplified Arabic"/>
          <w:sz w:val="28"/>
          <w:szCs w:val="28"/>
          <w:rtl/>
        </w:rPr>
        <w:t xml:space="preserve"> يتميز بالسرعة والفورية مما يجعله الأداة المثلى لتشكيل الرأي العام اللحظي ونشر الأخبار العاجلة</w:t>
      </w:r>
      <w:r w:rsidR="00A617FC">
        <w:rPr>
          <w:rFonts w:ascii="Simplified Arabic" w:eastAsia="Times New Roman" w:hAnsi="Simplified Arabic" w:cs="Simplified Arabic"/>
          <w:sz w:val="28"/>
          <w:szCs w:val="28"/>
          <w:rtl/>
        </w:rPr>
        <w:t xml:space="preserve"> وغالبا ما يكون محركا</w:t>
      </w:r>
      <w:r w:rsidRPr="00410BFA">
        <w:rPr>
          <w:rFonts w:ascii="Simplified Arabic" w:eastAsia="Times New Roman" w:hAnsi="Simplified Arabic" w:cs="Simplified Arabic"/>
          <w:sz w:val="28"/>
          <w:szCs w:val="28"/>
          <w:rtl/>
        </w:rPr>
        <w:t xml:space="preserve"> للحراك في الفضاء الواقعي.</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•تيك توك (</w:t>
      </w:r>
      <w:r w:rsidRPr="003F787F">
        <w:rPr>
          <w:rFonts w:ascii="Simplified Arabic" w:eastAsia="Times New Roman" w:hAnsi="Simplified Arabic" w:cs="Simplified Arabic"/>
          <w:sz w:val="28"/>
          <w:szCs w:val="28"/>
          <w:u w:val="single"/>
        </w:rPr>
        <w:t>TikTok</w:t>
      </w:r>
      <w:r w:rsidRPr="003F787F">
        <w:rPr>
          <w:rFonts w:ascii="Simplified Arabic" w:eastAsia="Times New Roman" w:hAnsi="Simplified Arabic" w:cs="Simplified Arabic"/>
          <w:sz w:val="28"/>
          <w:szCs w:val="28"/>
          <w:u w:val="single"/>
          <w:rtl/>
        </w:rPr>
        <w:t xml:space="preserve">): </w:t>
      </w:r>
      <w:r w:rsidRPr="00410BFA">
        <w:rPr>
          <w:rFonts w:ascii="Simplified Arabic" w:eastAsia="Times New Roman" w:hAnsi="Simplified Arabic" w:cs="Simplified Arabic"/>
          <w:sz w:val="28"/>
          <w:szCs w:val="28"/>
          <w:rtl/>
        </w:rPr>
        <w:t xml:space="preserve">يمثل الجيل الجديد من الأدوات حيث يعتمد على المحتوى المرئي القصير، مما يغير من طبيعة </w:t>
      </w:r>
      <w:r w:rsidR="00A617FC">
        <w:rPr>
          <w:rFonts w:ascii="Simplified Arabic" w:eastAsia="Times New Roman" w:hAnsi="Simplified Arabic" w:cs="Simplified Arabic"/>
          <w:sz w:val="28"/>
          <w:szCs w:val="28"/>
          <w:rtl/>
        </w:rPr>
        <w:t>الخطاب العام ليصبح أكثر اختصارا وتأثيرا عاطفيا</w:t>
      </w:r>
      <w:r w:rsidRPr="00410BFA">
        <w:rPr>
          <w:rFonts w:ascii="Simplified Arabic" w:eastAsia="Times New Roman" w:hAnsi="Simplified Arabic" w:cs="Simplified Arabic"/>
          <w:sz w:val="28"/>
          <w:szCs w:val="28"/>
          <w:rtl/>
        </w:rPr>
        <w:t>.</w:t>
      </w:r>
    </w:p>
    <w:p w:rsidR="00410BFA" w:rsidRPr="00A617FC" w:rsidRDefault="00410BFA" w:rsidP="003F787F">
      <w:pPr>
        <w:pStyle w:val="Paragraphedeliste"/>
        <w:numPr>
          <w:ilvl w:val="0"/>
          <w:numId w:val="19"/>
        </w:numPr>
        <w:bidi/>
        <w:spacing w:after="0" w:line="240" w:lineRule="auto"/>
        <w:jc w:val="both"/>
        <w:outlineLvl w:val="2"/>
        <w:rPr>
          <w:rFonts w:ascii="Simplified Arabic" w:eastAsia="Times New Roman" w:hAnsi="Simplified Arabic" w:cs="Simplified Arabic"/>
          <w:b/>
          <w:bCs/>
          <w:sz w:val="28"/>
          <w:szCs w:val="28"/>
          <w:rtl/>
        </w:rPr>
      </w:pPr>
      <w:r w:rsidRPr="00A617FC">
        <w:rPr>
          <w:rFonts w:ascii="Simplified Arabic" w:eastAsia="Times New Roman" w:hAnsi="Simplified Arabic" w:cs="Simplified Arabic"/>
          <w:b/>
          <w:bCs/>
          <w:sz w:val="28"/>
          <w:szCs w:val="28"/>
          <w:rtl/>
        </w:rPr>
        <w:t>المدونات والمنتديات الإلكترونية</w:t>
      </w:r>
      <w:r w:rsidR="00A617FC">
        <w:rPr>
          <w:rFonts w:ascii="Simplified Arabic" w:eastAsia="Times New Roman" w:hAnsi="Simplified Arabic" w:cs="Simplified Arabic" w:hint="cs"/>
          <w:b/>
          <w:bCs/>
          <w:sz w:val="28"/>
          <w:szCs w:val="28"/>
          <w:rtl/>
        </w:rPr>
        <w:t xml:space="preserve">: </w:t>
      </w:r>
      <w:r w:rsidRPr="00A617FC">
        <w:rPr>
          <w:rFonts w:ascii="Simplified Arabic" w:eastAsia="Times New Roman" w:hAnsi="Simplified Arabic" w:cs="Simplified Arabic"/>
          <w:sz w:val="28"/>
          <w:szCs w:val="28"/>
          <w:rtl/>
        </w:rPr>
        <w:t>على الرغم من تراجع دورها النسبي أمام الشبكات الاجتماعية، إلا أن المدونات والمنتديات تظل أدوات مهمة</w:t>
      </w:r>
      <w:r w:rsidR="00A617FC">
        <w:rPr>
          <w:rFonts w:ascii="Simplified Arabic" w:eastAsia="Times New Roman" w:hAnsi="Simplified Arabic" w:cs="Simplified Arabic" w:hint="cs"/>
          <w:sz w:val="28"/>
          <w:szCs w:val="28"/>
          <w:rtl/>
        </w:rPr>
        <w:t xml:space="preserve"> فهي مجموعات نقاشية مفتوحة</w:t>
      </w:r>
      <w:r w:rsidRPr="00A617FC">
        <w:rPr>
          <w:rFonts w:ascii="Simplified Arabic" w:eastAsia="Times New Roman" w:hAnsi="Simplified Arabic" w:cs="Simplified Arabic"/>
          <w:sz w:val="28"/>
          <w:szCs w:val="28"/>
          <w:rtl/>
        </w:rPr>
        <w:t>، خاصة في توفير مساحات ل</w:t>
      </w:r>
      <w:r w:rsidR="00A617FC">
        <w:rPr>
          <w:rFonts w:ascii="Simplified Arabic" w:eastAsia="Times New Roman" w:hAnsi="Simplified Arabic" w:cs="Simplified Arabic" w:hint="cs"/>
          <w:sz w:val="28"/>
          <w:szCs w:val="28"/>
          <w:rtl/>
        </w:rPr>
        <w:t>حوار</w:t>
      </w:r>
      <w:r w:rsidRPr="00A617FC">
        <w:rPr>
          <w:rFonts w:ascii="Simplified Arabic" w:eastAsia="Times New Roman" w:hAnsi="Simplified Arabic" w:cs="Simplified Arabic"/>
          <w:sz w:val="28"/>
          <w:szCs w:val="28"/>
          <w:rtl/>
        </w:rPr>
        <w:t xml:space="preserve"> المتعمق والطويل.</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•المدونات (</w:t>
      </w:r>
      <w:r w:rsidRPr="003F787F">
        <w:rPr>
          <w:rFonts w:ascii="Simplified Arabic" w:eastAsia="Times New Roman" w:hAnsi="Simplified Arabic" w:cs="Simplified Arabic"/>
          <w:sz w:val="28"/>
          <w:szCs w:val="28"/>
          <w:u w:val="single"/>
        </w:rPr>
        <w:t>Blogs</w:t>
      </w:r>
      <w:r w:rsidRPr="003F787F">
        <w:rPr>
          <w:rFonts w:ascii="Simplified Arabic" w:eastAsia="Times New Roman" w:hAnsi="Simplified Arabic" w:cs="Simplified Arabic"/>
          <w:sz w:val="28"/>
          <w:szCs w:val="28"/>
          <w:u w:val="single"/>
          <w:rtl/>
        </w:rPr>
        <w:t>):</w:t>
      </w:r>
      <w:r w:rsidRPr="00410BFA">
        <w:rPr>
          <w:rFonts w:ascii="Simplified Arabic" w:eastAsia="Times New Roman" w:hAnsi="Simplified Arabic" w:cs="Simplified Arabic"/>
          <w:sz w:val="28"/>
          <w:szCs w:val="28"/>
          <w:rtl/>
        </w:rPr>
        <w:t xml:space="preserve"> تتيح للأفراد والمؤسسات نشر مقالات تحليلية معمقة وتعمل كمنصات لنشر الأفكار النخبوية أ</w:t>
      </w:r>
      <w:r w:rsidR="007F5ED7">
        <w:rPr>
          <w:rFonts w:ascii="Simplified Arabic" w:eastAsia="Times New Roman" w:hAnsi="Simplified Arabic" w:cs="Simplified Arabic"/>
          <w:sz w:val="28"/>
          <w:szCs w:val="28"/>
          <w:rtl/>
        </w:rPr>
        <w:t>و المتخصصة التي قد لا تجد مكانا</w:t>
      </w:r>
      <w:r w:rsidRPr="00410BFA">
        <w:rPr>
          <w:rFonts w:ascii="Simplified Arabic" w:eastAsia="Times New Roman" w:hAnsi="Simplified Arabic" w:cs="Simplified Arabic"/>
          <w:sz w:val="28"/>
          <w:szCs w:val="28"/>
          <w:rtl/>
        </w:rPr>
        <w:t xml:space="preserve"> لها في المنصات سريعة الوتيرة.</w:t>
      </w:r>
    </w:p>
    <w:p w:rsidR="007F5ED7"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•المنتديات:</w:t>
      </w:r>
      <w:r w:rsidRPr="00410BFA">
        <w:rPr>
          <w:rFonts w:ascii="Simplified Arabic" w:eastAsia="Times New Roman" w:hAnsi="Simplified Arabic" w:cs="Simplified Arabic"/>
          <w:sz w:val="28"/>
          <w:szCs w:val="28"/>
          <w:rtl/>
        </w:rPr>
        <w:t xml:space="preserve"> توفر</w:t>
      </w:r>
      <w:r w:rsidR="003F787F">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 xml:space="preserve">مساحات للنقاش حول قضايا محددة وتتميز بوجود مجتمعات </w:t>
      </w:r>
      <w:r w:rsidR="007F5ED7">
        <w:rPr>
          <w:rFonts w:ascii="Simplified Arabic" w:eastAsia="Times New Roman" w:hAnsi="Simplified Arabic" w:cs="Simplified Arabic" w:hint="cs"/>
          <w:sz w:val="28"/>
          <w:szCs w:val="28"/>
          <w:rtl/>
        </w:rPr>
        <w:t xml:space="preserve">حوارية </w:t>
      </w:r>
      <w:r w:rsidRPr="00410BFA">
        <w:rPr>
          <w:rFonts w:ascii="Simplified Arabic" w:eastAsia="Times New Roman" w:hAnsi="Simplified Arabic" w:cs="Simplified Arabic"/>
          <w:sz w:val="28"/>
          <w:szCs w:val="28"/>
          <w:rtl/>
        </w:rPr>
        <w:t>افتراضية متخصصة حيث يتم تبادل الخب</w:t>
      </w:r>
      <w:r w:rsidR="007F5ED7">
        <w:rPr>
          <w:rFonts w:ascii="Simplified Arabic" w:eastAsia="Times New Roman" w:hAnsi="Simplified Arabic" w:cs="Simplified Arabic"/>
          <w:sz w:val="28"/>
          <w:szCs w:val="28"/>
          <w:rtl/>
        </w:rPr>
        <w:t>رات والمعلومات بشكل أكثر تنظيما</w:t>
      </w:r>
      <w:r w:rsidRPr="00410BFA">
        <w:rPr>
          <w:rFonts w:ascii="Simplified Arabic" w:eastAsia="Times New Roman" w:hAnsi="Simplified Arabic" w:cs="Simplified Arabic"/>
          <w:sz w:val="28"/>
          <w:szCs w:val="28"/>
          <w:rtl/>
        </w:rPr>
        <w:t>.</w:t>
      </w:r>
    </w:p>
    <w:p w:rsidR="00410BFA" w:rsidRPr="007F5ED7" w:rsidRDefault="00410BFA" w:rsidP="003F787F">
      <w:pPr>
        <w:pStyle w:val="Paragraphedeliste"/>
        <w:numPr>
          <w:ilvl w:val="0"/>
          <w:numId w:val="19"/>
        </w:numPr>
        <w:bidi/>
        <w:spacing w:after="0" w:line="240" w:lineRule="auto"/>
        <w:jc w:val="both"/>
        <w:rPr>
          <w:rFonts w:ascii="Simplified Arabic" w:eastAsia="Times New Roman" w:hAnsi="Simplified Arabic" w:cs="Simplified Arabic"/>
          <w:sz w:val="28"/>
          <w:szCs w:val="28"/>
          <w:rtl/>
        </w:rPr>
      </w:pPr>
      <w:r w:rsidRPr="007F5ED7">
        <w:rPr>
          <w:rFonts w:ascii="Simplified Arabic" w:eastAsia="Times New Roman" w:hAnsi="Simplified Arabic" w:cs="Simplified Arabic"/>
          <w:b/>
          <w:bCs/>
          <w:sz w:val="28"/>
          <w:szCs w:val="28"/>
          <w:rtl/>
        </w:rPr>
        <w:lastRenderedPageBreak/>
        <w:t>أدوات الوسائط المتعددة والواقع الافتراضي</w:t>
      </w:r>
      <w:r w:rsidR="007F5ED7">
        <w:rPr>
          <w:rFonts w:ascii="Simplified Arabic" w:eastAsia="Times New Roman" w:hAnsi="Simplified Arabic" w:cs="Simplified Arabic" w:hint="cs"/>
          <w:b/>
          <w:bCs/>
          <w:sz w:val="28"/>
          <w:szCs w:val="28"/>
          <w:rtl/>
        </w:rPr>
        <w:t xml:space="preserve">: </w:t>
      </w:r>
      <w:r w:rsidRPr="007F5ED7">
        <w:rPr>
          <w:rFonts w:ascii="Simplified Arabic" w:eastAsia="Times New Roman" w:hAnsi="Simplified Arabic" w:cs="Simplified Arabic"/>
          <w:sz w:val="28"/>
          <w:szCs w:val="28"/>
          <w:rtl/>
        </w:rPr>
        <w:t>مع التطور المستمر للتكنولوجيا</w:t>
      </w:r>
      <w:r w:rsidR="007F5ED7">
        <w:rPr>
          <w:rFonts w:ascii="Simplified Arabic" w:eastAsia="Times New Roman" w:hAnsi="Simplified Arabic" w:cs="Simplified Arabic"/>
          <w:sz w:val="28"/>
          <w:szCs w:val="28"/>
          <w:rtl/>
        </w:rPr>
        <w:t xml:space="preserve"> بدأت تظهر أدوات جديدة ت</w:t>
      </w:r>
      <w:r w:rsidRPr="007F5ED7">
        <w:rPr>
          <w:rFonts w:ascii="Simplified Arabic" w:eastAsia="Times New Roman" w:hAnsi="Simplified Arabic" w:cs="Simplified Arabic"/>
          <w:sz w:val="28"/>
          <w:szCs w:val="28"/>
          <w:rtl/>
        </w:rPr>
        <w:t>عيد تعريف الفضاء الافتراضي:</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•منصات الفيديو (يوتيوب، تيك توك):</w:t>
      </w:r>
      <w:r w:rsidRPr="00410BFA">
        <w:rPr>
          <w:rFonts w:ascii="Simplified Arabic" w:eastAsia="Times New Roman" w:hAnsi="Simplified Arabic" w:cs="Simplified Arabic"/>
          <w:sz w:val="28"/>
          <w:szCs w:val="28"/>
          <w:rtl/>
        </w:rPr>
        <w:t xml:space="preserve"> حولت الفيديو إلى لغة أسا</w:t>
      </w:r>
      <w:r w:rsidR="007F5ED7">
        <w:rPr>
          <w:rFonts w:ascii="Simplified Arabic" w:eastAsia="Times New Roman" w:hAnsi="Simplified Arabic" w:cs="Simplified Arabic"/>
          <w:sz w:val="28"/>
          <w:szCs w:val="28"/>
          <w:rtl/>
        </w:rPr>
        <w:t>سية للنقاش العام، مما أتاح فرصا</w:t>
      </w:r>
      <w:r w:rsidRPr="00410BFA">
        <w:rPr>
          <w:rFonts w:ascii="Simplified Arabic" w:eastAsia="Times New Roman" w:hAnsi="Simplified Arabic" w:cs="Simplified Arabic"/>
          <w:sz w:val="28"/>
          <w:szCs w:val="28"/>
          <w:rtl/>
        </w:rPr>
        <w:t xml:space="preserve"> جديدة للتعبير البصري</w:t>
      </w:r>
      <w:r w:rsidR="007F5ED7">
        <w:rPr>
          <w:rFonts w:ascii="Simplified Arabic" w:eastAsia="Times New Roman" w:hAnsi="Simplified Arabic" w:cs="Simplified Arabic"/>
          <w:sz w:val="28"/>
          <w:szCs w:val="28"/>
          <w:rtl/>
        </w:rPr>
        <w:t xml:space="preserve"> ولكنه أيضا</w:t>
      </w:r>
      <w:r w:rsidRPr="00410BFA">
        <w:rPr>
          <w:rFonts w:ascii="Simplified Arabic" w:eastAsia="Times New Roman" w:hAnsi="Simplified Arabic" w:cs="Simplified Arabic"/>
          <w:sz w:val="28"/>
          <w:szCs w:val="28"/>
          <w:rtl/>
        </w:rPr>
        <w:t xml:space="preserve"> زاد من تحديات التحقق من المعلومات.</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•الواقع الافتراضي والمعزز (</w:t>
      </w:r>
      <w:r w:rsidRPr="003F787F">
        <w:rPr>
          <w:rFonts w:ascii="Simplified Arabic" w:eastAsia="Times New Roman" w:hAnsi="Simplified Arabic" w:cs="Simplified Arabic"/>
          <w:sz w:val="28"/>
          <w:szCs w:val="28"/>
          <w:u w:val="single"/>
        </w:rPr>
        <w:t>VR/AR</w:t>
      </w:r>
      <w:r w:rsidRPr="003F787F">
        <w:rPr>
          <w:rFonts w:ascii="Simplified Arabic" w:eastAsia="Times New Roman" w:hAnsi="Simplified Arabic" w:cs="Simplified Arabic"/>
          <w:sz w:val="28"/>
          <w:szCs w:val="28"/>
          <w:u w:val="single"/>
          <w:rtl/>
        </w:rPr>
        <w:t>):</w:t>
      </w:r>
      <w:r w:rsidRPr="00410BFA">
        <w:rPr>
          <w:rFonts w:ascii="Simplified Arabic" w:eastAsia="Times New Roman" w:hAnsi="Simplified Arabic" w:cs="Simplified Arabic"/>
          <w:sz w:val="28"/>
          <w:szCs w:val="28"/>
          <w:rtl/>
        </w:rPr>
        <w:t xml:space="preserve"> تمثل هذه الأدوات الجيل القادم من الفضاء العمومي الافتراضي</w:t>
      </w:r>
      <w:r w:rsidR="007F5ED7">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حيث يمكن أن تخلق فضاءات حضور</w:t>
      </w:r>
      <w:r w:rsidR="007F5ED7">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جديدة مما يقلل من الفجوة بين الواقعي والافتراضي.</w:t>
      </w:r>
    </w:p>
    <w:p w:rsidR="00410BFA" w:rsidRPr="007F5ED7" w:rsidRDefault="007F5ED7" w:rsidP="003F787F">
      <w:pPr>
        <w:bidi/>
        <w:spacing w:after="0" w:line="240" w:lineRule="auto"/>
        <w:jc w:val="both"/>
        <w:outlineLvl w:val="1"/>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3/</w:t>
      </w:r>
      <w:r w:rsidR="00410BFA" w:rsidRPr="00410BFA">
        <w:rPr>
          <w:rFonts w:ascii="Simplified Arabic" w:eastAsia="Times New Roman" w:hAnsi="Simplified Arabic" w:cs="Simplified Arabic"/>
          <w:b/>
          <w:bCs/>
          <w:sz w:val="28"/>
          <w:szCs w:val="28"/>
          <w:rtl/>
        </w:rPr>
        <w:t xml:space="preserve"> العلاقة الجدلية بين الفضاء العمومي والفضاء الافتراضي</w:t>
      </w:r>
      <w:r>
        <w:rPr>
          <w:rFonts w:ascii="Simplified Arabic" w:eastAsia="Times New Roman" w:hAnsi="Simplified Arabic" w:cs="Simplified Arabic" w:hint="cs"/>
          <w:b/>
          <w:bCs/>
          <w:sz w:val="28"/>
          <w:szCs w:val="28"/>
          <w:rtl/>
        </w:rPr>
        <w:t xml:space="preserve">: </w:t>
      </w:r>
      <w:r w:rsidR="00410BFA" w:rsidRPr="00410BFA">
        <w:rPr>
          <w:rFonts w:ascii="Simplified Arabic" w:eastAsia="Times New Roman" w:hAnsi="Simplified Arabic" w:cs="Simplified Arabic"/>
          <w:sz w:val="28"/>
          <w:szCs w:val="28"/>
          <w:rtl/>
        </w:rPr>
        <w:t>إن العلاقة بين الفضاء العمومي التقليدي والفضاء العمومي الافتراضي هي علاقة جدلية ومعقدة، تتراوح بين التكامل، التنافس، والتهجين.</w:t>
      </w:r>
    </w:p>
    <w:p w:rsidR="00410BFA" w:rsidRPr="007F5ED7" w:rsidRDefault="007F5ED7" w:rsidP="003F787F">
      <w:pPr>
        <w:bidi/>
        <w:spacing w:after="0" w:line="240" w:lineRule="auto"/>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t>1. الفضاء الافتراضي كـ</w:t>
      </w:r>
      <w:r w:rsidR="00410BFA" w:rsidRPr="00410BFA">
        <w:rPr>
          <w:rFonts w:ascii="Simplified Arabic" w:eastAsia="Times New Roman" w:hAnsi="Simplified Arabic" w:cs="Simplified Arabic"/>
          <w:b/>
          <w:bCs/>
          <w:sz w:val="28"/>
          <w:szCs w:val="28"/>
          <w:rtl/>
        </w:rPr>
        <w:t>فضاء بديل أو مضاد</w:t>
      </w:r>
      <w:r>
        <w:rPr>
          <w:rFonts w:ascii="Simplified Arabic" w:eastAsia="Times New Roman" w:hAnsi="Simplified Arabic" w:cs="Simplified Arabic" w:hint="cs"/>
          <w:b/>
          <w:bCs/>
          <w:sz w:val="28"/>
          <w:szCs w:val="28"/>
          <w:rtl/>
        </w:rPr>
        <w:t xml:space="preserve">: </w:t>
      </w:r>
      <w:r w:rsidR="00410BFA" w:rsidRPr="00410BFA">
        <w:rPr>
          <w:rFonts w:ascii="Simplified Arabic" w:eastAsia="Times New Roman" w:hAnsi="Simplified Arabic" w:cs="Simplified Arabic"/>
          <w:sz w:val="28"/>
          <w:szCs w:val="28"/>
          <w:rtl/>
        </w:rPr>
        <w:t xml:space="preserve">يرى بعض الباحثين متأثرين بنظرية </w:t>
      </w:r>
      <w:r w:rsidR="00410BFA" w:rsidRPr="007F5ED7">
        <w:rPr>
          <w:rFonts w:ascii="Simplified Arabic" w:eastAsia="Times New Roman" w:hAnsi="Simplified Arabic" w:cs="Simplified Arabic"/>
          <w:b/>
          <w:bCs/>
          <w:sz w:val="28"/>
          <w:szCs w:val="28"/>
          <w:rtl/>
        </w:rPr>
        <w:t>نانسي فرايزر</w:t>
      </w:r>
      <w:r w:rsidR="00410BFA" w:rsidRPr="00410BFA">
        <w:rPr>
          <w:rFonts w:ascii="Simplified Arabic" w:eastAsia="Times New Roman" w:hAnsi="Simplified Arabic" w:cs="Simplified Arabic"/>
          <w:sz w:val="28"/>
          <w:szCs w:val="28"/>
          <w:rtl/>
        </w:rPr>
        <w:t xml:space="preserve"> حول الفضاءات العمومية المضادة أن الفضاء الافتراضي يعمل كبديل أو ملجأ للفئات التي تم إقصاؤها من الفضاء العمومي التقليدي الذي تهيمن عليه النخب ووسائل الإعلام الرسمية.</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•تعزيز الديمقراطية:</w:t>
      </w:r>
      <w:r w:rsidRPr="00410BFA">
        <w:rPr>
          <w:rFonts w:ascii="Simplified Arabic" w:eastAsia="Times New Roman" w:hAnsi="Simplified Arabic" w:cs="Simplified Arabic"/>
          <w:sz w:val="28"/>
          <w:szCs w:val="28"/>
          <w:rtl/>
        </w:rPr>
        <w:t xml:space="preserve"> يتيح الفضاء الافتراضي للمهمشين والأقليات فرصة للتعبير عن قضاياهم وتشكيل رأي عام خاص بهم، مما يعزز التعددية ويقوي الديمقراطية من القاعدة إلى القمة.</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•الحراك الاجتماعي:</w:t>
      </w:r>
      <w:r w:rsidRPr="00410BFA">
        <w:rPr>
          <w:rFonts w:ascii="Simplified Arabic" w:eastAsia="Times New Roman" w:hAnsi="Simplified Arabic" w:cs="Simplified Arabic"/>
          <w:sz w:val="28"/>
          <w:szCs w:val="28"/>
          <w:rtl/>
        </w:rPr>
        <w:t xml:space="preserve"> أثبتت التجارب خاصة في سياق الربيع العربي</w:t>
      </w:r>
      <w:r w:rsidR="007F5ED7">
        <w:rPr>
          <w:rFonts w:ascii="Simplified Arabic" w:eastAsia="Times New Roman" w:hAnsi="Simplified Arabic" w:cs="Simplified Arabic"/>
          <w:sz w:val="28"/>
          <w:szCs w:val="28"/>
          <w:rtl/>
        </w:rPr>
        <w:t xml:space="preserve"> أن الفضاء الافتراضي يعمل كـ</w:t>
      </w:r>
      <w:r w:rsidRPr="00410BFA">
        <w:rPr>
          <w:rFonts w:ascii="Simplified Arabic" w:eastAsia="Times New Roman" w:hAnsi="Simplified Arabic" w:cs="Simplified Arabic"/>
          <w:sz w:val="28"/>
          <w:szCs w:val="28"/>
          <w:rtl/>
        </w:rPr>
        <w:t>منصة تنظيم</w:t>
      </w:r>
      <w:r w:rsidR="007F5ED7">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للحراك الاجتماعي والاحتجاجات حيث يتم التخطيط والتعبئة قبل الانتقال إلى الفضاء الواقعي.</w:t>
      </w:r>
    </w:p>
    <w:p w:rsidR="00410BFA" w:rsidRPr="007F5ED7" w:rsidRDefault="007F5ED7" w:rsidP="003F787F">
      <w:pPr>
        <w:bidi/>
        <w:spacing w:after="0" w:line="240" w:lineRule="auto"/>
        <w:jc w:val="both"/>
        <w:outlineLvl w:val="2"/>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t>2. مفهوم التهجين</w:t>
      </w:r>
      <w:r w:rsidR="00410BFA" w:rsidRPr="00410BFA">
        <w:rPr>
          <w:rFonts w:ascii="Simplified Arabic" w:eastAsia="Times New Roman" w:hAnsi="Simplified Arabic" w:cs="Simplified Arabic"/>
          <w:b/>
          <w:bCs/>
          <w:sz w:val="28"/>
          <w:szCs w:val="28"/>
          <w:rtl/>
        </w:rPr>
        <w:t xml:space="preserve"> وتداخل </w:t>
      </w:r>
      <w:r w:rsidRPr="00410BFA">
        <w:rPr>
          <w:rFonts w:ascii="Simplified Arabic" w:eastAsia="Times New Roman" w:hAnsi="Simplified Arabic" w:cs="Simplified Arabic" w:hint="cs"/>
          <w:b/>
          <w:bCs/>
          <w:sz w:val="28"/>
          <w:szCs w:val="28"/>
          <w:rtl/>
        </w:rPr>
        <w:t>الفضاء ي</w:t>
      </w:r>
      <w:r w:rsidRPr="00410BFA">
        <w:rPr>
          <w:rFonts w:ascii="Simplified Arabic" w:eastAsia="Times New Roman" w:hAnsi="Simplified Arabic" w:cs="Simplified Arabic" w:hint="eastAsia"/>
          <w:b/>
          <w:bCs/>
          <w:sz w:val="28"/>
          <w:szCs w:val="28"/>
          <w:rtl/>
        </w:rPr>
        <w:t>ن</w:t>
      </w:r>
      <w:r>
        <w:rPr>
          <w:rFonts w:ascii="Simplified Arabic" w:eastAsia="Times New Roman" w:hAnsi="Simplified Arabic" w:cs="Simplified Arabic" w:hint="cs"/>
          <w:b/>
          <w:bCs/>
          <w:sz w:val="28"/>
          <w:szCs w:val="28"/>
          <w:rtl/>
        </w:rPr>
        <w:t xml:space="preserve">: </w:t>
      </w:r>
      <w:r w:rsidR="00410BFA" w:rsidRPr="00410BFA">
        <w:rPr>
          <w:rFonts w:ascii="Simplified Arabic" w:eastAsia="Times New Roman" w:hAnsi="Simplified Arabic" w:cs="Simplified Arabic"/>
          <w:sz w:val="28"/>
          <w:szCs w:val="28"/>
          <w:rtl/>
        </w:rPr>
        <w:t xml:space="preserve">المقاربة الأكثر واقعية هي التي ترى أن العلاقة بين </w:t>
      </w:r>
      <w:r w:rsidRPr="00410BFA">
        <w:rPr>
          <w:rFonts w:ascii="Simplified Arabic" w:eastAsia="Times New Roman" w:hAnsi="Simplified Arabic" w:cs="Simplified Arabic" w:hint="cs"/>
          <w:sz w:val="28"/>
          <w:szCs w:val="28"/>
          <w:rtl/>
        </w:rPr>
        <w:t>الفضاء ي</w:t>
      </w:r>
      <w:r w:rsidRPr="00410BFA">
        <w:rPr>
          <w:rFonts w:ascii="Simplified Arabic" w:eastAsia="Times New Roman" w:hAnsi="Simplified Arabic" w:cs="Simplified Arabic" w:hint="eastAsia"/>
          <w:sz w:val="28"/>
          <w:szCs w:val="28"/>
          <w:rtl/>
        </w:rPr>
        <w:t>ن</w:t>
      </w:r>
      <w:r w:rsidR="00410BFA" w:rsidRPr="00410BFA">
        <w:rPr>
          <w:rFonts w:ascii="Simplified Arabic" w:eastAsia="Times New Roman" w:hAnsi="Simplified Arabic" w:cs="Simplified Arabic"/>
          <w:sz w:val="28"/>
          <w:szCs w:val="28"/>
          <w:rtl/>
        </w:rPr>
        <w:t xml:space="preserve"> هي علاقة تهجين وتداخل</w:t>
      </w:r>
      <w:r>
        <w:rPr>
          <w:rFonts w:ascii="Simplified Arabic" w:eastAsia="Times New Roman" w:hAnsi="Simplified Arabic" w:cs="Simplified Arabic" w:hint="cs"/>
          <w:sz w:val="28"/>
          <w:szCs w:val="28"/>
          <w:rtl/>
        </w:rPr>
        <w:t xml:space="preserve"> </w:t>
      </w:r>
      <w:r w:rsidR="00410BFA" w:rsidRPr="00410BFA">
        <w:rPr>
          <w:rFonts w:ascii="Simplified Arabic" w:eastAsia="Times New Roman" w:hAnsi="Simplified Arabic" w:cs="Simplified Arabic"/>
          <w:sz w:val="28"/>
          <w:szCs w:val="28"/>
          <w:rtl/>
        </w:rPr>
        <w:t>لم يعد هناك فصل حاد بين الواقعي وا</w:t>
      </w:r>
      <w:r>
        <w:rPr>
          <w:rFonts w:ascii="Simplified Arabic" w:eastAsia="Times New Roman" w:hAnsi="Simplified Arabic" w:cs="Simplified Arabic"/>
          <w:sz w:val="28"/>
          <w:szCs w:val="28"/>
          <w:rtl/>
        </w:rPr>
        <w:t>لافتراضي، بل أصبحا يشكلان نسيجا واحدا</w:t>
      </w:r>
      <w:r w:rsidR="00410BFA" w:rsidRPr="00410BFA">
        <w:rPr>
          <w:rFonts w:ascii="Simplified Arabic" w:eastAsia="Times New Roman" w:hAnsi="Simplified Arabic" w:cs="Simplified Arabic"/>
          <w:sz w:val="28"/>
          <w:szCs w:val="28"/>
          <w:rtl/>
        </w:rPr>
        <w:t>:</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•التأثير المتبادل:</w:t>
      </w:r>
      <w:r w:rsidRPr="00410BFA">
        <w:rPr>
          <w:rFonts w:ascii="Simplified Arabic" w:eastAsia="Times New Roman" w:hAnsi="Simplified Arabic" w:cs="Simplified Arabic"/>
          <w:sz w:val="28"/>
          <w:szCs w:val="28"/>
          <w:rtl/>
        </w:rPr>
        <w:t xml:space="preserve"> تنتقل القضايا من الفضاء الافتراضي إلى الواقعي عندما يتحول </w:t>
      </w:r>
      <w:r w:rsidR="007F5ED7">
        <w:rPr>
          <w:rFonts w:ascii="Simplified Arabic" w:eastAsia="Times New Roman" w:hAnsi="Simplified Arabic" w:cs="Simplified Arabic" w:hint="cs"/>
          <w:sz w:val="28"/>
          <w:szCs w:val="28"/>
          <w:rtl/>
        </w:rPr>
        <w:t>ا</w:t>
      </w:r>
      <w:r w:rsidRPr="00410BFA">
        <w:rPr>
          <w:rFonts w:ascii="Simplified Arabic" w:eastAsia="Times New Roman" w:hAnsi="Simplified Arabic" w:cs="Simplified Arabic"/>
          <w:sz w:val="28"/>
          <w:szCs w:val="28"/>
          <w:rtl/>
        </w:rPr>
        <w:t>لهاشتاغ إلى مظاهرة وتنتقل من الواقعي إلى الافتراضي عندما يتم تغطية حدث واقعي بشكل مباشر على الشبكات</w:t>
      </w:r>
      <w:r w:rsidR="007F5ED7">
        <w:rPr>
          <w:rFonts w:ascii="Simplified Arabic" w:eastAsia="Times New Roman" w:hAnsi="Simplified Arabic" w:cs="Simplified Arabic" w:hint="cs"/>
          <w:sz w:val="28"/>
          <w:szCs w:val="28"/>
          <w:rtl/>
        </w:rPr>
        <w:t>.</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•المواطنة الرقمية:</w:t>
      </w:r>
      <w:r w:rsidRPr="00410BFA">
        <w:rPr>
          <w:rFonts w:ascii="Simplified Arabic" w:eastAsia="Times New Roman" w:hAnsi="Simplified Arabic" w:cs="Simplified Arabic"/>
          <w:sz w:val="28"/>
          <w:szCs w:val="28"/>
          <w:rtl/>
        </w:rPr>
        <w:t xml:space="preserve"> أدى هذا التداخل إلى ظهور مفهوم المواطنة الرقمية حيث يمارس المواطن حقوقه وواجباته في كلا </w:t>
      </w:r>
      <w:r w:rsidR="007F5ED7" w:rsidRPr="00410BFA">
        <w:rPr>
          <w:rFonts w:ascii="Simplified Arabic" w:eastAsia="Times New Roman" w:hAnsi="Simplified Arabic" w:cs="Simplified Arabic" w:hint="cs"/>
          <w:sz w:val="28"/>
          <w:szCs w:val="28"/>
          <w:rtl/>
        </w:rPr>
        <w:t>الفضاء ي</w:t>
      </w:r>
      <w:r w:rsidR="007F5ED7" w:rsidRPr="00410BFA">
        <w:rPr>
          <w:rFonts w:ascii="Simplified Arabic" w:eastAsia="Times New Roman" w:hAnsi="Simplified Arabic" w:cs="Simplified Arabic" w:hint="eastAsia"/>
          <w:sz w:val="28"/>
          <w:szCs w:val="28"/>
          <w:rtl/>
        </w:rPr>
        <w:t>ن</w:t>
      </w:r>
      <w:r w:rsidR="007F5ED7">
        <w:rPr>
          <w:rFonts w:ascii="Simplified Arabic" w:eastAsia="Times New Roman" w:hAnsi="Simplified Arabic" w:cs="Simplified Arabic"/>
          <w:sz w:val="28"/>
          <w:szCs w:val="28"/>
          <w:rtl/>
        </w:rPr>
        <w:t xml:space="preserve"> ويصبح الانتماء عابرا</w:t>
      </w:r>
      <w:r w:rsidRPr="00410BFA">
        <w:rPr>
          <w:rFonts w:ascii="Simplified Arabic" w:eastAsia="Times New Roman" w:hAnsi="Simplified Arabic" w:cs="Simplified Arabic"/>
          <w:sz w:val="28"/>
          <w:szCs w:val="28"/>
          <w:rtl/>
        </w:rPr>
        <w:t xml:space="preserve"> للحدود القومية .</w:t>
      </w:r>
    </w:p>
    <w:p w:rsidR="00410BFA" w:rsidRPr="007F5ED7" w:rsidRDefault="00410BFA" w:rsidP="003F787F">
      <w:pPr>
        <w:bidi/>
        <w:spacing w:after="0" w:line="240" w:lineRule="auto"/>
        <w:jc w:val="both"/>
        <w:outlineLvl w:val="2"/>
        <w:rPr>
          <w:rFonts w:ascii="Simplified Arabic" w:eastAsia="Times New Roman" w:hAnsi="Simplified Arabic" w:cs="Simplified Arabic"/>
          <w:b/>
          <w:bCs/>
          <w:sz w:val="28"/>
          <w:szCs w:val="28"/>
          <w:rtl/>
        </w:rPr>
      </w:pPr>
      <w:r w:rsidRPr="00410BFA">
        <w:rPr>
          <w:rFonts w:ascii="Simplified Arabic" w:eastAsia="Times New Roman" w:hAnsi="Simplified Arabic" w:cs="Simplified Arabic"/>
          <w:b/>
          <w:bCs/>
          <w:sz w:val="28"/>
          <w:szCs w:val="28"/>
          <w:rtl/>
        </w:rPr>
        <w:t>3. تحديات العلاقة التشرذم وغرف الصدى</w:t>
      </w:r>
      <w:r w:rsidR="007F5ED7">
        <w:rPr>
          <w:rFonts w:ascii="Simplified Arabic" w:eastAsia="Times New Roman" w:hAnsi="Simplified Arabic" w:cs="Simplified Arabic" w:hint="cs"/>
          <w:b/>
          <w:bCs/>
          <w:sz w:val="28"/>
          <w:szCs w:val="28"/>
          <w:rtl/>
        </w:rPr>
        <w:t>:</w:t>
      </w:r>
      <w:r w:rsidRPr="00410BFA">
        <w:rPr>
          <w:rFonts w:ascii="Simplified Arabic" w:eastAsia="Times New Roman" w:hAnsi="Simplified Arabic" w:cs="Simplified Arabic"/>
          <w:sz w:val="28"/>
          <w:szCs w:val="28"/>
          <w:rtl/>
        </w:rPr>
        <w:t xml:space="preserve">على الرغم من الإيجابيات، فإن العلاقة بين </w:t>
      </w:r>
      <w:r w:rsidR="007F5ED7" w:rsidRPr="00410BFA">
        <w:rPr>
          <w:rFonts w:ascii="Simplified Arabic" w:eastAsia="Times New Roman" w:hAnsi="Simplified Arabic" w:cs="Simplified Arabic" w:hint="cs"/>
          <w:sz w:val="28"/>
          <w:szCs w:val="28"/>
          <w:rtl/>
        </w:rPr>
        <w:t>الفضاء ي</w:t>
      </w:r>
      <w:r w:rsidR="007F5ED7" w:rsidRPr="00410BFA">
        <w:rPr>
          <w:rFonts w:ascii="Simplified Arabic" w:eastAsia="Times New Roman" w:hAnsi="Simplified Arabic" w:cs="Simplified Arabic" w:hint="eastAsia"/>
          <w:sz w:val="28"/>
          <w:szCs w:val="28"/>
          <w:rtl/>
        </w:rPr>
        <w:t>ن</w:t>
      </w:r>
      <w:r w:rsidRPr="00410BFA">
        <w:rPr>
          <w:rFonts w:ascii="Simplified Arabic" w:eastAsia="Times New Roman" w:hAnsi="Simplified Arabic" w:cs="Simplified Arabic"/>
          <w:sz w:val="28"/>
          <w:szCs w:val="28"/>
          <w:rtl/>
        </w:rPr>
        <w:t xml:space="preserve"> تواجه تحديات خطيرة:</w:t>
      </w:r>
    </w:p>
    <w:p w:rsidR="00410BFA" w:rsidRPr="00410BFA" w:rsidRDefault="00410BFA" w:rsidP="003F787F">
      <w:pPr>
        <w:bidi/>
        <w:spacing w:after="0" w:line="240" w:lineRule="auto"/>
        <w:jc w:val="both"/>
        <w:rPr>
          <w:rFonts w:ascii="Simplified Arabic" w:eastAsia="Times New Roman" w:hAnsi="Simplified Arabic" w:cs="Simplified Arabic"/>
          <w:sz w:val="28"/>
          <w:szCs w:val="28"/>
          <w:rtl/>
        </w:rPr>
      </w:pPr>
      <w:r w:rsidRPr="003F787F">
        <w:rPr>
          <w:rFonts w:ascii="Simplified Arabic" w:eastAsia="Times New Roman" w:hAnsi="Simplified Arabic" w:cs="Simplified Arabic"/>
          <w:sz w:val="28"/>
          <w:szCs w:val="28"/>
          <w:u w:val="single"/>
          <w:rtl/>
        </w:rPr>
        <w:t>•التشرذم (</w:t>
      </w:r>
      <w:r w:rsidRPr="003F787F">
        <w:rPr>
          <w:rFonts w:ascii="Simplified Arabic" w:eastAsia="Times New Roman" w:hAnsi="Simplified Arabic" w:cs="Simplified Arabic"/>
          <w:sz w:val="28"/>
          <w:szCs w:val="28"/>
          <w:u w:val="single"/>
        </w:rPr>
        <w:t>Fragmentation</w:t>
      </w:r>
      <w:r w:rsidR="007F5ED7" w:rsidRPr="003F787F">
        <w:rPr>
          <w:rFonts w:ascii="Simplified Arabic" w:eastAsia="Times New Roman" w:hAnsi="Simplified Arabic" w:cs="Simplified Arabic"/>
          <w:sz w:val="28"/>
          <w:szCs w:val="28"/>
          <w:u w:val="single"/>
          <w:rtl/>
        </w:rPr>
        <w:t xml:space="preserve">): </w:t>
      </w:r>
      <w:r w:rsidR="007F5ED7">
        <w:rPr>
          <w:rFonts w:ascii="Simplified Arabic" w:eastAsia="Times New Roman" w:hAnsi="Simplified Arabic" w:cs="Simplified Arabic"/>
          <w:sz w:val="28"/>
          <w:szCs w:val="28"/>
          <w:rtl/>
        </w:rPr>
        <w:t>بدلا</w:t>
      </w:r>
      <w:r w:rsidRPr="00410BFA">
        <w:rPr>
          <w:rFonts w:ascii="Simplified Arabic" w:eastAsia="Times New Roman" w:hAnsi="Simplified Arabic" w:cs="Simplified Arabic"/>
          <w:sz w:val="28"/>
          <w:szCs w:val="28"/>
          <w:rtl/>
        </w:rPr>
        <w:t xml:space="preserve"> من أن يكون الفضاء الافتراضي ساحة واحدة للنقاش العقلاني أدى إلى تشرذم النقاش العام إلى فضاءات فرعية مغلقة مما يقلل من فرص التفاهم المشترك.</w:t>
      </w:r>
    </w:p>
    <w:p w:rsidR="00410BFA" w:rsidRDefault="00410BFA" w:rsidP="003F787F">
      <w:pPr>
        <w:bidi/>
        <w:spacing w:after="0" w:line="240" w:lineRule="auto"/>
        <w:jc w:val="both"/>
        <w:rPr>
          <w:rFonts w:ascii="Simplified Arabic" w:eastAsia="Times New Roman" w:hAnsi="Simplified Arabic" w:cs="Simplified Arabic"/>
          <w:sz w:val="28"/>
          <w:szCs w:val="28"/>
        </w:rPr>
      </w:pPr>
      <w:r w:rsidRPr="003F787F">
        <w:rPr>
          <w:rFonts w:ascii="Simplified Arabic" w:eastAsia="Times New Roman" w:hAnsi="Simplified Arabic" w:cs="Simplified Arabic"/>
          <w:sz w:val="28"/>
          <w:szCs w:val="28"/>
          <w:u w:val="single"/>
          <w:rtl/>
        </w:rPr>
        <w:t>•غرف الصدى (</w:t>
      </w:r>
      <w:r w:rsidRPr="003F787F">
        <w:rPr>
          <w:rFonts w:ascii="Simplified Arabic" w:eastAsia="Times New Roman" w:hAnsi="Simplified Arabic" w:cs="Simplified Arabic"/>
          <w:sz w:val="28"/>
          <w:szCs w:val="28"/>
          <w:u w:val="single"/>
        </w:rPr>
        <w:t>Echo Chambers</w:t>
      </w:r>
      <w:r w:rsidRPr="003F787F">
        <w:rPr>
          <w:rFonts w:ascii="Simplified Arabic" w:eastAsia="Times New Roman" w:hAnsi="Simplified Arabic" w:cs="Simplified Arabic"/>
          <w:sz w:val="28"/>
          <w:szCs w:val="28"/>
          <w:u w:val="single"/>
          <w:rtl/>
        </w:rPr>
        <w:t>):</w:t>
      </w:r>
      <w:r w:rsidRPr="00410BFA">
        <w:rPr>
          <w:rFonts w:ascii="Simplified Arabic" w:eastAsia="Times New Roman" w:hAnsi="Simplified Arabic" w:cs="Simplified Arabic"/>
          <w:sz w:val="28"/>
          <w:szCs w:val="28"/>
          <w:rtl/>
        </w:rPr>
        <w:t xml:space="preserve"> تعمل الخوارزميات على تزويد المستخدمين بالمحتوى الذي يتفق مع آرائهم المسبقة، مما يؤدي إلى عزلهم داخل غرف صدى تعزز الاستقطاب وتمنع الحوار العقلاني مع الرأي المخالف .</w:t>
      </w:r>
    </w:p>
    <w:p w:rsidR="00473153" w:rsidRDefault="00473153" w:rsidP="00473153">
      <w:pPr>
        <w:bidi/>
        <w:spacing w:after="0" w:line="240" w:lineRule="auto"/>
        <w:jc w:val="both"/>
        <w:rPr>
          <w:rFonts w:ascii="Simplified Arabic" w:eastAsia="Times New Roman" w:hAnsi="Simplified Arabic" w:cs="Simplified Arabic"/>
          <w:sz w:val="28"/>
          <w:szCs w:val="28"/>
          <w:rtl/>
        </w:rPr>
      </w:pPr>
    </w:p>
    <w:tbl>
      <w:tblPr>
        <w:tblStyle w:val="Grilledutableau"/>
        <w:bidiVisual/>
        <w:tblW w:w="9606" w:type="dxa"/>
        <w:tblLook w:val="04A0"/>
      </w:tblPr>
      <w:tblGrid>
        <w:gridCol w:w="1950"/>
        <w:gridCol w:w="3828"/>
        <w:gridCol w:w="3828"/>
      </w:tblGrid>
      <w:tr w:rsidR="005E231F" w:rsidTr="005E231F">
        <w:tc>
          <w:tcPr>
            <w:tcW w:w="1950" w:type="dxa"/>
          </w:tcPr>
          <w:p w:rsidR="005E231F" w:rsidRPr="005E231F" w:rsidRDefault="005E231F" w:rsidP="003F787F">
            <w:pPr>
              <w:bidi/>
              <w:jc w:val="center"/>
              <w:rPr>
                <w:rFonts w:ascii="Simplified Arabic" w:eastAsia="Times New Roman" w:hAnsi="Simplified Arabic" w:cs="Simplified Arabic"/>
                <w:b/>
                <w:bCs/>
                <w:sz w:val="28"/>
                <w:szCs w:val="28"/>
                <w:rtl/>
              </w:rPr>
            </w:pPr>
            <w:r w:rsidRPr="005E231F">
              <w:rPr>
                <w:rFonts w:ascii="Simplified Arabic" w:eastAsia="Times New Roman" w:hAnsi="Simplified Arabic" w:cs="Simplified Arabic"/>
                <w:b/>
                <w:bCs/>
                <w:sz w:val="28"/>
                <w:szCs w:val="28"/>
                <w:rtl/>
              </w:rPr>
              <w:lastRenderedPageBreak/>
              <w:t>المقاربة النظرية</w:t>
            </w:r>
          </w:p>
        </w:tc>
        <w:tc>
          <w:tcPr>
            <w:tcW w:w="3828" w:type="dxa"/>
          </w:tcPr>
          <w:p w:rsidR="005E231F" w:rsidRPr="005E231F" w:rsidRDefault="005E231F" w:rsidP="003F787F">
            <w:pPr>
              <w:bidi/>
              <w:jc w:val="center"/>
              <w:rPr>
                <w:rFonts w:ascii="Simplified Arabic" w:eastAsia="Times New Roman" w:hAnsi="Simplified Arabic" w:cs="Simplified Arabic"/>
                <w:b/>
                <w:bCs/>
                <w:sz w:val="28"/>
                <w:szCs w:val="28"/>
                <w:rtl/>
              </w:rPr>
            </w:pPr>
            <w:r w:rsidRPr="005E231F">
              <w:rPr>
                <w:rFonts w:ascii="Simplified Arabic" w:eastAsia="Times New Roman" w:hAnsi="Simplified Arabic" w:cs="Simplified Arabic"/>
                <w:b/>
                <w:bCs/>
                <w:sz w:val="28"/>
                <w:szCs w:val="28"/>
                <w:rtl/>
              </w:rPr>
              <w:t>التركيز الرئيسي</w:t>
            </w:r>
          </w:p>
        </w:tc>
        <w:tc>
          <w:tcPr>
            <w:tcW w:w="3828" w:type="dxa"/>
          </w:tcPr>
          <w:p w:rsidR="005E231F" w:rsidRPr="005E231F" w:rsidRDefault="005E231F" w:rsidP="003F787F">
            <w:pPr>
              <w:bidi/>
              <w:jc w:val="center"/>
              <w:rPr>
                <w:rFonts w:ascii="Simplified Arabic" w:eastAsia="Times New Roman" w:hAnsi="Simplified Arabic" w:cs="Simplified Arabic"/>
                <w:b/>
                <w:bCs/>
                <w:sz w:val="28"/>
                <w:szCs w:val="28"/>
                <w:rtl/>
              </w:rPr>
            </w:pPr>
            <w:r w:rsidRPr="005E231F">
              <w:rPr>
                <w:rFonts w:ascii="Simplified Arabic" w:eastAsia="Times New Roman" w:hAnsi="Simplified Arabic" w:cs="Simplified Arabic"/>
                <w:b/>
                <w:bCs/>
                <w:sz w:val="28"/>
                <w:szCs w:val="28"/>
                <w:rtl/>
              </w:rPr>
              <w:t>الأثر على العلاقة</w:t>
            </w:r>
          </w:p>
        </w:tc>
      </w:tr>
      <w:tr w:rsidR="005E231F" w:rsidTr="005E231F">
        <w:tc>
          <w:tcPr>
            <w:tcW w:w="1950" w:type="dxa"/>
            <w:vAlign w:val="center"/>
          </w:tcPr>
          <w:p w:rsidR="005E231F" w:rsidRPr="00410BFA" w:rsidRDefault="005E231F"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هابرماس (التقليدية)</w:t>
            </w:r>
          </w:p>
        </w:tc>
        <w:tc>
          <w:tcPr>
            <w:tcW w:w="3828" w:type="dxa"/>
            <w:vAlign w:val="center"/>
          </w:tcPr>
          <w:p w:rsidR="005E231F" w:rsidRPr="00410BFA" w:rsidRDefault="005E231F" w:rsidP="003F787F">
            <w:pPr>
              <w:bidi/>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النقاش العقلاني الحر والمساواة في</w:t>
            </w:r>
            <w:r>
              <w:rPr>
                <w:rFonts w:ascii="Simplified Arabic" w:eastAsia="Times New Roman" w:hAnsi="Simplified Arabic" w:cs="Simplified Arabic" w:hint="cs"/>
                <w:sz w:val="28"/>
                <w:szCs w:val="28"/>
                <w:rtl/>
              </w:rPr>
              <w:t xml:space="preserve"> </w:t>
            </w:r>
            <w:r w:rsidRPr="00410BFA">
              <w:rPr>
                <w:rFonts w:ascii="Simplified Arabic" w:eastAsia="Times New Roman" w:hAnsi="Simplified Arabic" w:cs="Simplified Arabic"/>
                <w:sz w:val="28"/>
                <w:szCs w:val="28"/>
                <w:rtl/>
              </w:rPr>
              <w:t xml:space="preserve"> الوصول.</w:t>
            </w:r>
          </w:p>
        </w:tc>
        <w:tc>
          <w:tcPr>
            <w:tcW w:w="3828" w:type="dxa"/>
            <w:vAlign w:val="center"/>
          </w:tcPr>
          <w:p w:rsidR="005E231F" w:rsidRPr="00410BFA" w:rsidRDefault="005E231F"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الفضاء الافتراضي قد يهدد العقلانية بسبب التشتت والسطحية.</w:t>
            </w:r>
          </w:p>
        </w:tc>
      </w:tr>
      <w:tr w:rsidR="005E231F" w:rsidTr="005E231F">
        <w:tc>
          <w:tcPr>
            <w:tcW w:w="1950" w:type="dxa"/>
            <w:vAlign w:val="center"/>
          </w:tcPr>
          <w:p w:rsidR="005E231F" w:rsidRPr="00410BFA" w:rsidRDefault="005E231F"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فريزر (المضادة)</w:t>
            </w:r>
          </w:p>
        </w:tc>
        <w:tc>
          <w:tcPr>
            <w:tcW w:w="3828" w:type="dxa"/>
            <w:vAlign w:val="center"/>
          </w:tcPr>
          <w:p w:rsidR="005E231F" w:rsidRPr="00410BFA" w:rsidRDefault="005E231F"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الفضاءات العمومية الفرعية والمهمشين.</w:t>
            </w:r>
          </w:p>
        </w:tc>
        <w:tc>
          <w:tcPr>
            <w:tcW w:w="3828" w:type="dxa"/>
            <w:vAlign w:val="center"/>
          </w:tcPr>
          <w:p w:rsidR="005E231F" w:rsidRPr="00410BFA" w:rsidRDefault="005E231F" w:rsidP="003F787F">
            <w:pPr>
              <w:bidi/>
              <w:jc w:val="both"/>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الفضاء الافتراضي كأداة تحررية للفئات المقصية.</w:t>
            </w:r>
          </w:p>
        </w:tc>
      </w:tr>
      <w:tr w:rsidR="005E231F" w:rsidTr="005E231F">
        <w:tc>
          <w:tcPr>
            <w:tcW w:w="1950" w:type="dxa"/>
            <w:vAlign w:val="center"/>
          </w:tcPr>
          <w:p w:rsidR="005E231F" w:rsidRPr="00410BFA" w:rsidRDefault="005E231F" w:rsidP="003F787F">
            <w:pPr>
              <w:bidi/>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كاستلز (</w:t>
            </w:r>
            <w:r w:rsidRPr="00410BFA">
              <w:rPr>
                <w:rFonts w:ascii="Simplified Arabic" w:eastAsia="Times New Roman" w:hAnsi="Simplified Arabic" w:cs="Simplified Arabic"/>
                <w:sz w:val="28"/>
                <w:szCs w:val="28"/>
                <w:rtl/>
              </w:rPr>
              <w:t>التهجين</w:t>
            </w:r>
            <w:r>
              <w:rPr>
                <w:rFonts w:ascii="Simplified Arabic" w:eastAsia="Times New Roman" w:hAnsi="Simplified Arabic" w:cs="Simplified Arabic" w:hint="cs"/>
                <w:sz w:val="28"/>
                <w:szCs w:val="28"/>
                <w:rtl/>
              </w:rPr>
              <w:t>)</w:t>
            </w:r>
            <w:r w:rsidRPr="00410BFA">
              <w:rPr>
                <w:rFonts w:ascii="Simplified Arabic" w:eastAsia="Times New Roman" w:hAnsi="Simplified Arabic" w:cs="Simplified Arabic"/>
                <w:sz w:val="28"/>
                <w:szCs w:val="28"/>
                <w:rtl/>
              </w:rPr>
              <w:t xml:space="preserve"> </w:t>
            </w:r>
          </w:p>
        </w:tc>
        <w:tc>
          <w:tcPr>
            <w:tcW w:w="3828" w:type="dxa"/>
            <w:vAlign w:val="center"/>
          </w:tcPr>
          <w:p w:rsidR="005E231F" w:rsidRPr="00410BFA" w:rsidRDefault="005E231F" w:rsidP="003F787F">
            <w:pPr>
              <w:bidi/>
              <w:rPr>
                <w:rFonts w:ascii="Simplified Arabic" w:eastAsia="Times New Roman" w:hAnsi="Simplified Arabic" w:cs="Simplified Arabic"/>
                <w:sz w:val="28"/>
                <w:szCs w:val="28"/>
              </w:rPr>
            </w:pPr>
            <w:r w:rsidRPr="00410BFA">
              <w:rPr>
                <w:rFonts w:ascii="Simplified Arabic" w:eastAsia="Times New Roman" w:hAnsi="Simplified Arabic" w:cs="Simplified Arabic"/>
                <w:sz w:val="28"/>
                <w:szCs w:val="28"/>
                <w:rtl/>
              </w:rPr>
              <w:t>التداخل والتشابك بين الواقعي</w:t>
            </w:r>
            <w:r>
              <w:rPr>
                <w:rFonts w:ascii="Simplified Arabic" w:eastAsia="Times New Roman" w:hAnsi="Simplified Arabic" w:cs="Simplified Arabic" w:hint="cs"/>
                <w:sz w:val="28"/>
                <w:szCs w:val="28"/>
                <w:rtl/>
              </w:rPr>
              <w:t xml:space="preserve"> والافتراضي</w:t>
            </w:r>
            <w:r w:rsidRPr="00410BFA">
              <w:rPr>
                <w:rFonts w:ascii="Simplified Arabic" w:eastAsia="Times New Roman" w:hAnsi="Simplified Arabic" w:cs="Simplified Arabic"/>
                <w:sz w:val="28"/>
                <w:szCs w:val="28"/>
                <w:rtl/>
              </w:rPr>
              <w:t xml:space="preserve"> </w:t>
            </w:r>
          </w:p>
        </w:tc>
        <w:tc>
          <w:tcPr>
            <w:tcW w:w="3828" w:type="dxa"/>
            <w:vAlign w:val="center"/>
          </w:tcPr>
          <w:p w:rsidR="005E231F" w:rsidRPr="00410BFA" w:rsidRDefault="005E231F" w:rsidP="003F787F">
            <w:pPr>
              <w:bidi/>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الفضاء ي</w:t>
            </w:r>
            <w:r>
              <w:rPr>
                <w:rFonts w:ascii="Simplified Arabic" w:eastAsia="Times New Roman" w:hAnsi="Simplified Arabic" w:cs="Simplified Arabic" w:hint="eastAsia"/>
                <w:sz w:val="28"/>
                <w:szCs w:val="28"/>
                <w:rtl/>
              </w:rPr>
              <w:t>ن</w:t>
            </w:r>
            <w:r>
              <w:rPr>
                <w:rFonts w:ascii="Simplified Arabic" w:eastAsia="Times New Roman" w:hAnsi="Simplified Arabic" w:cs="Simplified Arabic"/>
                <w:sz w:val="28"/>
                <w:szCs w:val="28"/>
                <w:rtl/>
              </w:rPr>
              <w:t xml:space="preserve"> يشكلان نسيجا واحدا</w:t>
            </w:r>
            <w:r w:rsidRPr="00410BFA">
              <w:rPr>
                <w:rFonts w:ascii="Simplified Arabic" w:eastAsia="Times New Roman" w:hAnsi="Simplified Arabic" w:cs="Simplified Arabic"/>
                <w:sz w:val="28"/>
                <w:szCs w:val="28"/>
                <w:rtl/>
              </w:rPr>
              <w:t>، وتأثيرهما متبادل.</w:t>
            </w:r>
          </w:p>
        </w:tc>
      </w:tr>
    </w:tbl>
    <w:p w:rsidR="00410BFA" w:rsidRPr="00410BFA" w:rsidRDefault="005E231F" w:rsidP="003F787F">
      <w:pPr>
        <w:bidi/>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410BFA" w:rsidRPr="00410BFA">
        <w:rPr>
          <w:rFonts w:ascii="Simplified Arabic" w:eastAsia="Times New Roman" w:hAnsi="Simplified Arabic" w:cs="Simplified Arabic"/>
          <w:sz w:val="28"/>
          <w:szCs w:val="28"/>
          <w:rtl/>
        </w:rPr>
        <w:t>يمثل</w:t>
      </w:r>
      <w:r>
        <w:rPr>
          <w:rFonts w:ascii="Simplified Arabic" w:eastAsia="Times New Roman" w:hAnsi="Simplified Arabic" w:cs="Simplified Arabic"/>
          <w:sz w:val="28"/>
          <w:szCs w:val="28"/>
          <w:rtl/>
        </w:rPr>
        <w:t xml:space="preserve"> الفضاء العمومي الافتراضي تحولا بنيويا</w:t>
      </w:r>
      <w:r w:rsidR="00410BFA" w:rsidRPr="00410BFA">
        <w:rPr>
          <w:rFonts w:ascii="Simplified Arabic" w:eastAsia="Times New Roman" w:hAnsi="Simplified Arabic" w:cs="Simplified Arabic"/>
          <w:sz w:val="28"/>
          <w:szCs w:val="28"/>
          <w:rtl/>
        </w:rPr>
        <w:t xml:space="preserve"> في آليات تشكيل الرأي العام والمشاركة السياسية</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لقد أثبت هذا الفضاء قدرته على تجاوز الحدود الجغرافية والاجتماعية، وتوفير أدوات تفاعلية غير مسبوقة (كالشبكات الاجتماعية والمدونات) مكنت الأفراد من ممارسة نوع جديد من المواطنة الرقمية</w:t>
      </w:r>
      <w:r>
        <w:rPr>
          <w:rFonts w:ascii="Simplified Arabic" w:eastAsia="Times New Roman" w:hAnsi="Simplified Arabic" w:cs="Simplified Arabic" w:hint="cs"/>
          <w:sz w:val="28"/>
          <w:szCs w:val="28"/>
          <w:rtl/>
        </w:rPr>
        <w:t>،</w:t>
      </w:r>
      <w:r w:rsidR="00410BFA" w:rsidRPr="00410BFA">
        <w:rPr>
          <w:rFonts w:ascii="Simplified Arabic" w:eastAsia="Times New Roman" w:hAnsi="Simplified Arabic" w:cs="Simplified Arabic"/>
          <w:sz w:val="28"/>
          <w:szCs w:val="28"/>
          <w:rtl/>
        </w:rPr>
        <w:t xml:space="preserve"> كما أن خصائصه المتمثلة في اللامكانية والسيولة جعلت منه ساحة حيوية للحراك الاجتماعي والسياسي.</w:t>
      </w:r>
    </w:p>
    <w:p w:rsidR="00410BFA" w:rsidRDefault="005E231F" w:rsidP="003F787F">
      <w:pPr>
        <w:bidi/>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410BFA" w:rsidRPr="00410BFA">
        <w:rPr>
          <w:rFonts w:ascii="Simplified Arabic" w:eastAsia="Times New Roman" w:hAnsi="Simplified Arabic" w:cs="Simplified Arabic"/>
          <w:sz w:val="28"/>
          <w:szCs w:val="28"/>
          <w:rtl/>
        </w:rPr>
        <w:t>وم</w:t>
      </w:r>
      <w:r>
        <w:rPr>
          <w:rFonts w:ascii="Simplified Arabic" w:eastAsia="Times New Roman" w:hAnsi="Simplified Arabic" w:cs="Simplified Arabic"/>
          <w:sz w:val="28"/>
          <w:szCs w:val="28"/>
          <w:rtl/>
        </w:rPr>
        <w:t>ع ذلك، فإن هذا التحول ليس خاليا</w:t>
      </w:r>
      <w:r w:rsidR="00410BFA" w:rsidRPr="00410BFA">
        <w:rPr>
          <w:rFonts w:ascii="Simplified Arabic" w:eastAsia="Times New Roman" w:hAnsi="Simplified Arabic" w:cs="Simplified Arabic"/>
          <w:sz w:val="28"/>
          <w:szCs w:val="28"/>
          <w:rtl/>
        </w:rPr>
        <w:t xml:space="preserve"> من التحديات فالعلاقة الجدلية بين الفضاء العمومي التقليدي والافتراضي أفرزت ظواهر سلبية كـالتشرذم والاستقطاب داخل</w:t>
      </w:r>
      <w:r>
        <w:rPr>
          <w:rFonts w:ascii="Simplified Arabic" w:eastAsia="Times New Roman" w:hAnsi="Simplified Arabic" w:cs="Simplified Arabic" w:hint="cs"/>
          <w:sz w:val="28"/>
          <w:szCs w:val="28"/>
          <w:rtl/>
        </w:rPr>
        <w:t xml:space="preserve"> </w:t>
      </w:r>
      <w:r w:rsidR="00410BFA" w:rsidRPr="00410BFA">
        <w:rPr>
          <w:rFonts w:ascii="Simplified Arabic" w:eastAsia="Times New Roman" w:hAnsi="Simplified Arabic" w:cs="Simplified Arabic"/>
          <w:sz w:val="28"/>
          <w:szCs w:val="28"/>
          <w:rtl/>
        </w:rPr>
        <w:t>غرف الصدى التي تهدد جوهر النقاش العقلاني الذي كان يطمح إليه هابرماس</w:t>
      </w:r>
      <w:r>
        <w:rPr>
          <w:rFonts w:ascii="Simplified Arabic" w:eastAsia="Times New Roman" w:hAnsi="Simplified Arabic" w:cs="Simplified Arabic" w:hint="cs"/>
          <w:sz w:val="28"/>
          <w:szCs w:val="28"/>
          <w:rtl/>
        </w:rPr>
        <w:t xml:space="preserve">، ضف إلى المغالطات الإفتراضي والتضليل المعلوماتي وبروز ظاهرة الإستقطاب انعكست على </w:t>
      </w:r>
      <w:r w:rsidR="00410BFA" w:rsidRPr="00410BFA">
        <w:rPr>
          <w:rFonts w:ascii="Simplified Arabic" w:eastAsia="Times New Roman" w:hAnsi="Simplified Arabic" w:cs="Simplified Arabic"/>
          <w:sz w:val="28"/>
          <w:szCs w:val="28"/>
          <w:rtl/>
        </w:rPr>
        <w:t xml:space="preserve">مستقبل </w:t>
      </w:r>
      <w:r>
        <w:rPr>
          <w:rFonts w:ascii="Simplified Arabic" w:eastAsia="Times New Roman" w:hAnsi="Simplified Arabic" w:cs="Simplified Arabic" w:hint="cs"/>
          <w:sz w:val="28"/>
          <w:szCs w:val="28"/>
          <w:rtl/>
        </w:rPr>
        <w:t xml:space="preserve">الممارسة </w:t>
      </w:r>
      <w:r w:rsidR="00410BFA" w:rsidRPr="00410BFA">
        <w:rPr>
          <w:rFonts w:ascii="Simplified Arabic" w:eastAsia="Times New Roman" w:hAnsi="Simplified Arabic" w:cs="Simplified Arabic"/>
          <w:sz w:val="28"/>
          <w:szCs w:val="28"/>
          <w:rtl/>
        </w:rPr>
        <w:t>الديمقراطية والمشاركة العامة سيعتمد بشكل كبير على قدرة المجتمعات على ترويض هذه الأدوات، وتطوير آليات للتحقق من المعلومات، وتعزيز المسؤولية في الفضاء الافتراضي، لضمان أن يظل هذا الفضاء أداة للتحرر والتنوير، وليس مجرد ساحة للفوضى والتضليل.</w:t>
      </w:r>
    </w:p>
    <w:sectPr w:rsidR="00410BFA"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CF5" w:rsidRDefault="00A61CF5" w:rsidP="007A70BB">
      <w:pPr>
        <w:spacing w:after="0" w:line="240" w:lineRule="auto"/>
      </w:pPr>
      <w:r>
        <w:separator/>
      </w:r>
    </w:p>
  </w:endnote>
  <w:endnote w:type="continuationSeparator" w:id="1">
    <w:p w:rsidR="00A61CF5" w:rsidRDefault="00A61CF5"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CF5" w:rsidRDefault="00A61CF5" w:rsidP="007A70BB">
      <w:pPr>
        <w:spacing w:after="0" w:line="240" w:lineRule="auto"/>
      </w:pPr>
      <w:r>
        <w:separator/>
      </w:r>
    </w:p>
  </w:footnote>
  <w:footnote w:type="continuationSeparator" w:id="1">
    <w:p w:rsidR="00A61CF5" w:rsidRDefault="00A61CF5"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4">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01FA4"/>
    <w:multiLevelType w:val="hybridMultilevel"/>
    <w:tmpl w:val="F714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2">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8">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19">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5"/>
  </w:num>
  <w:num w:numId="5">
    <w:abstractNumId w:val="7"/>
  </w:num>
  <w:num w:numId="6">
    <w:abstractNumId w:val="6"/>
  </w:num>
  <w:num w:numId="7">
    <w:abstractNumId w:val="16"/>
  </w:num>
  <w:num w:numId="8">
    <w:abstractNumId w:val="19"/>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0"/>
  </w:num>
  <w:num w:numId="14">
    <w:abstractNumId w:val="14"/>
  </w:num>
  <w:num w:numId="15">
    <w:abstractNumId w:val="18"/>
    <w:lvlOverride w:ilvl="0">
      <w:startOverride w:val="1"/>
    </w:lvlOverride>
  </w:num>
  <w:num w:numId="16">
    <w:abstractNumId w:val="11"/>
    <w:lvlOverride w:ilvl="0">
      <w:startOverride w:val="1"/>
    </w:lvlOverride>
  </w:num>
  <w:num w:numId="17">
    <w:abstractNumId w:val="3"/>
    <w:lvlOverride w:ilvl="0">
      <w:startOverride w:val="1"/>
    </w:lvlOverride>
  </w:num>
  <w:num w:numId="18">
    <w:abstractNumId w:val="8"/>
  </w:num>
  <w:num w:numId="19">
    <w:abstractNumId w:val="4"/>
  </w:num>
  <w:num w:numId="20">
    <w:abstractNumId w:val="13"/>
  </w:num>
  <w:num w:numId="21">
    <w:abstractNumId w:val="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94FAF"/>
    <w:rsid w:val="00096670"/>
    <w:rsid w:val="000B1164"/>
    <w:rsid w:val="000E1AE1"/>
    <w:rsid w:val="000E5992"/>
    <w:rsid w:val="00124B14"/>
    <w:rsid w:val="00145F30"/>
    <w:rsid w:val="001A6E3E"/>
    <w:rsid w:val="001A7416"/>
    <w:rsid w:val="001B0536"/>
    <w:rsid w:val="001E3E31"/>
    <w:rsid w:val="002043FC"/>
    <w:rsid w:val="00232875"/>
    <w:rsid w:val="00284EBC"/>
    <w:rsid w:val="0029049B"/>
    <w:rsid w:val="002B1D56"/>
    <w:rsid w:val="003242FB"/>
    <w:rsid w:val="00333DB2"/>
    <w:rsid w:val="003343FC"/>
    <w:rsid w:val="0036394C"/>
    <w:rsid w:val="003A09BB"/>
    <w:rsid w:val="003A4CA7"/>
    <w:rsid w:val="003D343B"/>
    <w:rsid w:val="003E2AA1"/>
    <w:rsid w:val="003F33A8"/>
    <w:rsid w:val="003F7461"/>
    <w:rsid w:val="003F787F"/>
    <w:rsid w:val="003F7C28"/>
    <w:rsid w:val="00410BFA"/>
    <w:rsid w:val="00417082"/>
    <w:rsid w:val="00436ED4"/>
    <w:rsid w:val="00445FA1"/>
    <w:rsid w:val="004644B9"/>
    <w:rsid w:val="00466C55"/>
    <w:rsid w:val="00471AF2"/>
    <w:rsid w:val="00473153"/>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7B36"/>
    <w:rsid w:val="00877848"/>
    <w:rsid w:val="008C3E62"/>
    <w:rsid w:val="008F3E51"/>
    <w:rsid w:val="00915FFA"/>
    <w:rsid w:val="00916132"/>
    <w:rsid w:val="00932EC7"/>
    <w:rsid w:val="009D0646"/>
    <w:rsid w:val="009E43FD"/>
    <w:rsid w:val="009E6124"/>
    <w:rsid w:val="00A307A2"/>
    <w:rsid w:val="00A45EC1"/>
    <w:rsid w:val="00A4771E"/>
    <w:rsid w:val="00A617FC"/>
    <w:rsid w:val="00A61CF5"/>
    <w:rsid w:val="00A760A9"/>
    <w:rsid w:val="00A84FE5"/>
    <w:rsid w:val="00A92368"/>
    <w:rsid w:val="00AA1BEE"/>
    <w:rsid w:val="00AA3A77"/>
    <w:rsid w:val="00AA5F23"/>
    <w:rsid w:val="00AC324F"/>
    <w:rsid w:val="00AC4655"/>
    <w:rsid w:val="00AF3B45"/>
    <w:rsid w:val="00AF69FD"/>
    <w:rsid w:val="00B741AC"/>
    <w:rsid w:val="00B8052E"/>
    <w:rsid w:val="00B808FD"/>
    <w:rsid w:val="00BB4FFC"/>
    <w:rsid w:val="00BC3CF0"/>
    <w:rsid w:val="00BE1993"/>
    <w:rsid w:val="00BE5C50"/>
    <w:rsid w:val="00BF400E"/>
    <w:rsid w:val="00C06ABB"/>
    <w:rsid w:val="00C07C12"/>
    <w:rsid w:val="00C207A9"/>
    <w:rsid w:val="00C3257A"/>
    <w:rsid w:val="00C42B92"/>
    <w:rsid w:val="00C746E9"/>
    <w:rsid w:val="00C8227D"/>
    <w:rsid w:val="00C92726"/>
    <w:rsid w:val="00CD5310"/>
    <w:rsid w:val="00CD6443"/>
    <w:rsid w:val="00CF5B10"/>
    <w:rsid w:val="00D03478"/>
    <w:rsid w:val="00D06269"/>
    <w:rsid w:val="00D1641B"/>
    <w:rsid w:val="00D272A6"/>
    <w:rsid w:val="00D60143"/>
    <w:rsid w:val="00DB563A"/>
    <w:rsid w:val="00E4202D"/>
    <w:rsid w:val="00E514A8"/>
    <w:rsid w:val="00E713AE"/>
    <w:rsid w:val="00EA2B6E"/>
    <w:rsid w:val="00EE7A06"/>
    <w:rsid w:val="00F10203"/>
    <w:rsid w:val="00F11089"/>
    <w:rsid w:val="00F2714A"/>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25961</TotalTime>
  <Pages>4</Pages>
  <Words>1224</Words>
  <Characters>6734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2025-11-09T09:47:00Z</dcterms:created>
  <dcterms:modified xsi:type="dcterms:W3CDTF">2025-12-29T16:11:00Z</dcterms:modified>
</cp:coreProperties>
</file>