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97B" w:rsidRDefault="00BB499D">
      <w:pPr>
        <w:rPr>
          <w:rFonts w:ascii="Helvetica" w:hAnsi="Helvetica"/>
          <w:b/>
          <w:bCs/>
          <w:color w:val="1F1F1F"/>
          <w:sz w:val="33"/>
          <w:szCs w:val="33"/>
          <w:shd w:val="clear" w:color="auto" w:fill="FFFFFF"/>
        </w:rPr>
      </w:pPr>
      <w:r w:rsidRPr="00BB499D">
        <w:rPr>
          <w:rFonts w:ascii="Helvetica" w:hAnsi="Helvetica"/>
          <w:b/>
          <w:bCs/>
          <w:color w:val="1F1F1F"/>
          <w:sz w:val="33"/>
          <w:szCs w:val="33"/>
          <w:shd w:val="clear" w:color="auto" w:fill="FFFFFF"/>
        </w:rPr>
        <w:t xml:space="preserve">Chapitre 03 </w:t>
      </w:r>
      <w:proofErr w:type="gramStart"/>
      <w:r w:rsidRPr="00BB499D">
        <w:rPr>
          <w:rFonts w:ascii="Helvetica" w:hAnsi="Helvetica"/>
          <w:b/>
          <w:bCs/>
          <w:color w:val="1F1F1F"/>
          <w:sz w:val="33"/>
          <w:szCs w:val="33"/>
          <w:shd w:val="clear" w:color="auto" w:fill="FFFFFF"/>
        </w:rPr>
        <w:t>:Quelques</w:t>
      </w:r>
      <w:proofErr w:type="gramEnd"/>
      <w:r w:rsidRPr="00BB499D">
        <w:rPr>
          <w:rFonts w:ascii="Helvetica" w:hAnsi="Helvetica"/>
          <w:b/>
          <w:bCs/>
          <w:color w:val="1F1F1F"/>
          <w:sz w:val="33"/>
          <w:szCs w:val="33"/>
          <w:shd w:val="clear" w:color="auto" w:fill="FFFFFF"/>
        </w:rPr>
        <w:t xml:space="preserve"> notions sur la classification sommaire du monde vivan</w:t>
      </w:r>
      <w:r w:rsidRPr="00BB499D">
        <w:rPr>
          <w:rFonts w:ascii="Helvetica" w:hAnsi="Helvetica"/>
          <w:b/>
          <w:bCs/>
          <w:color w:val="1F1F1F"/>
          <w:sz w:val="33"/>
          <w:szCs w:val="33"/>
          <w:shd w:val="clear" w:color="auto" w:fill="FFFFFF"/>
        </w:rPr>
        <w:t>t</w:t>
      </w:r>
    </w:p>
    <w:p w:rsidR="00BB499D" w:rsidRPr="00BB499D" w:rsidRDefault="00BB499D">
      <w:pPr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>
        <w:rPr>
          <w:rFonts w:ascii="Helvetica" w:hAnsi="Helvetica"/>
          <w:color w:val="1F1F1F"/>
          <w:sz w:val="33"/>
          <w:szCs w:val="33"/>
          <w:shd w:val="clear" w:color="auto" w:fill="FFFFFF"/>
        </w:rPr>
        <w:t> </w:t>
      </w:r>
      <w:r w:rsidRPr="00BB499D">
        <w:rPr>
          <w:rFonts w:ascii="Arial" w:hAnsi="Arial" w:cs="Arial"/>
          <w:color w:val="1F1F1F"/>
          <w:sz w:val="24"/>
          <w:szCs w:val="24"/>
          <w:shd w:val="clear" w:color="auto" w:fill="FFFFFF"/>
        </w:rPr>
        <w:t>Le monde vivant est très diversifié : plantes, animaux, champignons, bactéries… Pour mieux l’étudier et le comprendre, les scientifiques ont mis en place une classification qui permet de regrouper les êtres vivants selon des caractères communs</w:t>
      </w:r>
    </w:p>
    <w:p w:rsidR="00BB499D" w:rsidRPr="00BB499D" w:rsidRDefault="00BB499D" w:rsidP="00BB499D">
      <w:pPr>
        <w:pStyle w:val="Paragraphedeliste"/>
        <w:numPr>
          <w:ilvl w:val="0"/>
          <w:numId w:val="13"/>
        </w:numPr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</w:pPr>
      <w:r w:rsidRPr="00BB499D"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  <w:t xml:space="preserve">Notion de classification </w:t>
      </w:r>
    </w:p>
    <w:p w:rsidR="00BB499D" w:rsidRPr="00BB499D" w:rsidRDefault="00BB499D">
      <w:pPr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 w:rsidRPr="00BB499D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 La classification du monde vivant est l’ensemble des méthodes utilisées pour ordonner et regrouper les êtres </w:t>
      </w:r>
      <w:proofErr w:type="spellStart"/>
      <w:r w:rsidRPr="00BB499D">
        <w:rPr>
          <w:rFonts w:ascii="Arial" w:hAnsi="Arial" w:cs="Arial"/>
          <w:color w:val="1F1F1F"/>
          <w:sz w:val="24"/>
          <w:szCs w:val="24"/>
          <w:shd w:val="clear" w:color="auto" w:fill="FFFFFF"/>
        </w:rPr>
        <w:t>vivantsen</w:t>
      </w:r>
      <w:proofErr w:type="spellEnd"/>
      <w:r w:rsidRPr="00BB499D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fonction de leurs ressemblances</w:t>
      </w:r>
    </w:p>
    <w:p w:rsidR="00BB499D" w:rsidRPr="00BB499D" w:rsidRDefault="00BB499D" w:rsidP="00BB49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B49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Elle permet :</w:t>
      </w:r>
    </w:p>
    <w:p w:rsidR="00BB499D" w:rsidRPr="00BB499D" w:rsidRDefault="00BB499D" w:rsidP="00BB499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B49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d’identifier les êtres vivants,</w:t>
      </w:r>
    </w:p>
    <w:p w:rsidR="00BB499D" w:rsidRPr="00BB499D" w:rsidRDefault="00BB499D" w:rsidP="00BB499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B49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de comparer les espèces,</w:t>
      </w:r>
    </w:p>
    <w:p w:rsidR="00BB499D" w:rsidRPr="00BB499D" w:rsidRDefault="00BB499D" w:rsidP="00BB499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B49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de comprendre leurs liens de parenté.</w:t>
      </w:r>
    </w:p>
    <w:p w:rsidR="00BB499D" w:rsidRPr="00BB499D" w:rsidRDefault="00BB499D" w:rsidP="00BB49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  <w:lang w:eastAsia="fr-FR"/>
        </w:rPr>
      </w:pPr>
      <w:r w:rsidRPr="00EB1138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2.</w:t>
      </w:r>
      <w:r w:rsidRPr="00BB499D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 </w:t>
      </w:r>
      <w:r w:rsidRPr="00BB499D">
        <w:rPr>
          <w:rFonts w:ascii="Arial" w:eastAsia="Times New Roman" w:hAnsi="Arial" w:cs="Arial"/>
          <w:b/>
          <w:bCs/>
          <w:color w:val="FF0000"/>
          <w:sz w:val="28"/>
          <w:szCs w:val="28"/>
          <w:lang w:eastAsia="fr-FR"/>
        </w:rPr>
        <w:t>Critères de classification des êtres vivants</w:t>
      </w:r>
    </w:p>
    <w:p w:rsidR="00BB499D" w:rsidRPr="00BB499D" w:rsidRDefault="00BB499D" w:rsidP="00BB49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B49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Les êtres vivants sont classés selon plusieurs critères :</w:t>
      </w:r>
    </w:p>
    <w:p w:rsidR="00BB499D" w:rsidRPr="00BB499D" w:rsidRDefault="00BB499D" w:rsidP="00BB499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8"/>
          <w:szCs w:val="28"/>
          <w:lang w:eastAsia="fr-FR"/>
        </w:rPr>
      </w:pPr>
      <w:r w:rsidRPr="00BB499D">
        <w:rPr>
          <w:rFonts w:ascii="Arial" w:eastAsia="Times New Roman" w:hAnsi="Arial" w:cs="Arial"/>
          <w:b/>
          <w:bCs/>
          <w:color w:val="9BBB59" w:themeColor="accent3"/>
          <w:sz w:val="28"/>
          <w:szCs w:val="28"/>
          <w:lang w:eastAsia="fr-FR"/>
        </w:rPr>
        <w:t>1. La structure cellulaire</w:t>
      </w:r>
    </w:p>
    <w:p w:rsidR="00BB499D" w:rsidRPr="00BB499D" w:rsidRDefault="00BB499D" w:rsidP="00BB499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B499D"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  <w:t>Procaryotes</w:t>
      </w:r>
      <w:r w:rsidRPr="00BB49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 : cellules sans noyau (ex. bactéries)</w:t>
      </w:r>
    </w:p>
    <w:p w:rsidR="00BB499D" w:rsidRPr="00BB499D" w:rsidRDefault="00BB499D" w:rsidP="00BB499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fr-FR"/>
        </w:rPr>
      </w:pPr>
      <w:r w:rsidRPr="00BB499D">
        <w:rPr>
          <w:rFonts w:ascii="Arial" w:eastAsia="Times New Roman" w:hAnsi="Arial" w:cs="Arial"/>
          <w:b/>
          <w:bCs/>
          <w:color w:val="222222"/>
          <w:sz w:val="28"/>
          <w:szCs w:val="28"/>
          <w:lang w:eastAsia="fr-FR"/>
        </w:rPr>
        <w:t>Eucaryotes</w:t>
      </w:r>
      <w:r w:rsidRPr="00BB499D">
        <w:rPr>
          <w:rFonts w:ascii="Arial" w:eastAsia="Times New Roman" w:hAnsi="Arial" w:cs="Arial"/>
          <w:color w:val="222222"/>
          <w:sz w:val="28"/>
          <w:szCs w:val="28"/>
          <w:lang w:eastAsia="fr-FR"/>
        </w:rPr>
        <w:t> : cellules avec noyau (animaux, plantes…)</w:t>
      </w:r>
    </w:p>
    <w:p w:rsidR="00BB499D" w:rsidRPr="00BB499D" w:rsidRDefault="00BB499D" w:rsidP="00BB499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8"/>
          <w:szCs w:val="28"/>
          <w:lang w:eastAsia="fr-FR"/>
        </w:rPr>
      </w:pPr>
      <w:r w:rsidRPr="00BB499D">
        <w:rPr>
          <w:rFonts w:ascii="Arial" w:eastAsia="Times New Roman" w:hAnsi="Arial" w:cs="Arial"/>
          <w:b/>
          <w:bCs/>
          <w:color w:val="9BBB59" w:themeColor="accent3"/>
          <w:sz w:val="28"/>
          <w:szCs w:val="28"/>
          <w:lang w:eastAsia="fr-FR"/>
        </w:rPr>
        <w:t>2. Le nombre de cellules</w:t>
      </w:r>
    </w:p>
    <w:p w:rsidR="00BB499D" w:rsidRPr="00BB499D" w:rsidRDefault="00BB499D" w:rsidP="00BB499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B499D"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  <w:t>Unicellulaires</w:t>
      </w:r>
      <w:r w:rsidRPr="00BB49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 : une seule cellule</w:t>
      </w:r>
    </w:p>
    <w:p w:rsidR="00BB499D" w:rsidRPr="00BB499D" w:rsidRDefault="00BB499D" w:rsidP="00BB499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B499D"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  <w:t>Pluricellulaires</w:t>
      </w:r>
      <w:r w:rsidRPr="00BB49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 : plusieurs cellules</w:t>
      </w:r>
    </w:p>
    <w:p w:rsidR="00BB499D" w:rsidRPr="00BB499D" w:rsidRDefault="00BB499D" w:rsidP="00BB499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9BBB59" w:themeColor="accent3"/>
          <w:sz w:val="28"/>
          <w:szCs w:val="28"/>
          <w:lang w:eastAsia="fr-FR"/>
        </w:rPr>
      </w:pPr>
      <w:r w:rsidRPr="00BB499D">
        <w:rPr>
          <w:rFonts w:ascii="Arial" w:eastAsia="Times New Roman" w:hAnsi="Arial" w:cs="Arial"/>
          <w:b/>
          <w:bCs/>
          <w:color w:val="9BBB59" w:themeColor="accent3"/>
          <w:sz w:val="28"/>
          <w:szCs w:val="28"/>
          <w:lang w:eastAsia="fr-FR"/>
        </w:rPr>
        <w:t>3. Le mode de nutrition</w:t>
      </w:r>
    </w:p>
    <w:p w:rsidR="00BB499D" w:rsidRPr="00BB499D" w:rsidRDefault="00BB499D" w:rsidP="00BB499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B499D"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  <w:t>Autotrophes</w:t>
      </w:r>
      <w:r w:rsidRPr="00BB49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 : fabriquent leur propre nourriture (plantes)</w:t>
      </w:r>
    </w:p>
    <w:p w:rsidR="00BB499D" w:rsidRPr="00BB499D" w:rsidRDefault="00BB499D" w:rsidP="00BB499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B499D"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  <w:t>Hétérotrophes</w:t>
      </w:r>
      <w:r w:rsidRPr="00BB49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 : se nourrissent d’autres êtres vivants (animaux, champignons)</w:t>
      </w:r>
    </w:p>
    <w:p w:rsidR="00BB499D" w:rsidRPr="00BB499D" w:rsidRDefault="00BB499D" w:rsidP="00BB499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9BBB59" w:themeColor="accent3"/>
          <w:sz w:val="28"/>
          <w:szCs w:val="28"/>
          <w:lang w:eastAsia="fr-FR"/>
        </w:rPr>
      </w:pPr>
      <w:r w:rsidRPr="00BB499D">
        <w:rPr>
          <w:rFonts w:ascii="Arial" w:eastAsia="Times New Roman" w:hAnsi="Arial" w:cs="Arial"/>
          <w:b/>
          <w:bCs/>
          <w:color w:val="9BBB59" w:themeColor="accent3"/>
          <w:sz w:val="28"/>
          <w:szCs w:val="28"/>
          <w:lang w:eastAsia="fr-FR"/>
        </w:rPr>
        <w:t>4. Le mode de reproduction</w:t>
      </w:r>
    </w:p>
    <w:p w:rsidR="00BB499D" w:rsidRPr="00BB499D" w:rsidRDefault="00BB499D" w:rsidP="00BB499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B499D"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  <w:t>Reproduction asexuée</w:t>
      </w:r>
    </w:p>
    <w:p w:rsidR="00BB499D" w:rsidRPr="00BB499D" w:rsidRDefault="00BB499D" w:rsidP="00BB499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B499D"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  <w:t>Reproduction sexuée</w:t>
      </w:r>
    </w:p>
    <w:p w:rsidR="00BB499D" w:rsidRPr="00BB499D" w:rsidRDefault="00BB499D" w:rsidP="00BB49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BB499D" w:rsidRPr="00BB499D" w:rsidRDefault="00EB1138" w:rsidP="00BB49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r w:rsidRPr="00EB1138">
        <w:rPr>
          <w:rFonts w:ascii="Arial" w:eastAsia="Times New Roman" w:hAnsi="Arial" w:cs="Arial"/>
          <w:b/>
          <w:bCs/>
          <w:color w:val="FF0000"/>
          <w:sz w:val="28"/>
          <w:szCs w:val="28"/>
          <w:lang w:eastAsia="fr-FR"/>
        </w:rPr>
        <w:t>3</w:t>
      </w:r>
      <w:r w:rsidR="00BB499D" w:rsidRPr="00BB499D">
        <w:rPr>
          <w:rFonts w:ascii="Arial" w:eastAsia="Times New Roman" w:hAnsi="Arial" w:cs="Arial"/>
          <w:b/>
          <w:bCs/>
          <w:color w:val="FF0000"/>
          <w:sz w:val="28"/>
          <w:szCs w:val="28"/>
          <w:lang w:eastAsia="fr-FR"/>
        </w:rPr>
        <w:t>. Les grands groupes du monde vivant</w:t>
      </w:r>
    </w:p>
    <w:p w:rsidR="00BB499D" w:rsidRPr="00BB499D" w:rsidRDefault="00BB499D" w:rsidP="00BB49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B49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Le monde vivant est réparti en </w:t>
      </w:r>
      <w:r w:rsidRPr="00BB499D"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  <w:t>trois grands domaines</w:t>
      </w:r>
      <w:r w:rsidRPr="00BB49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 :</w:t>
      </w:r>
    </w:p>
    <w:p w:rsidR="00BB499D" w:rsidRPr="00BB499D" w:rsidRDefault="00BB499D" w:rsidP="00BB499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00B050"/>
          <w:sz w:val="28"/>
          <w:szCs w:val="28"/>
          <w:lang w:eastAsia="fr-FR"/>
        </w:rPr>
      </w:pPr>
      <w:r w:rsidRPr="00BB499D">
        <w:rPr>
          <w:rFonts w:ascii="Arial" w:eastAsia="Times New Roman" w:hAnsi="Arial" w:cs="Arial"/>
          <w:b/>
          <w:bCs/>
          <w:color w:val="00B050"/>
          <w:sz w:val="28"/>
          <w:szCs w:val="28"/>
          <w:lang w:eastAsia="fr-FR"/>
        </w:rPr>
        <w:t>1. Domaine des Bactéries</w:t>
      </w:r>
    </w:p>
    <w:p w:rsidR="00BB499D" w:rsidRPr="00BB499D" w:rsidRDefault="00BB499D" w:rsidP="00BB499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B49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Procaryotes unicellulaires</w:t>
      </w:r>
    </w:p>
    <w:p w:rsidR="00BB499D" w:rsidRPr="00BB499D" w:rsidRDefault="00BB499D" w:rsidP="00BB499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B49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Vivent dans des milieux variés</w:t>
      </w:r>
    </w:p>
    <w:p w:rsidR="00BB499D" w:rsidRPr="00BB499D" w:rsidRDefault="00BB499D" w:rsidP="00BB499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00B050"/>
          <w:sz w:val="28"/>
          <w:szCs w:val="28"/>
          <w:lang w:eastAsia="fr-FR"/>
        </w:rPr>
      </w:pPr>
      <w:r w:rsidRPr="00BB499D">
        <w:rPr>
          <w:rFonts w:ascii="Arial" w:eastAsia="Times New Roman" w:hAnsi="Arial" w:cs="Arial"/>
          <w:b/>
          <w:bCs/>
          <w:color w:val="00B050"/>
          <w:sz w:val="28"/>
          <w:szCs w:val="28"/>
          <w:lang w:eastAsia="fr-FR"/>
        </w:rPr>
        <w:t>2. Domaine des Archées</w:t>
      </w:r>
    </w:p>
    <w:p w:rsidR="00BB499D" w:rsidRPr="00BB499D" w:rsidRDefault="00BB499D" w:rsidP="00BB499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B49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Procaryotes</w:t>
      </w:r>
    </w:p>
    <w:p w:rsidR="00BB499D" w:rsidRPr="00BB499D" w:rsidRDefault="00BB499D" w:rsidP="00BB499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B49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Vivent souvent dans des milieux extrêmes</w:t>
      </w:r>
    </w:p>
    <w:p w:rsidR="00BB499D" w:rsidRPr="00BB499D" w:rsidRDefault="00BB499D" w:rsidP="00BB499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00B050"/>
          <w:sz w:val="28"/>
          <w:szCs w:val="28"/>
          <w:lang w:eastAsia="fr-FR"/>
        </w:rPr>
      </w:pPr>
      <w:r w:rsidRPr="00BB499D">
        <w:rPr>
          <w:rFonts w:ascii="Arial" w:eastAsia="Times New Roman" w:hAnsi="Arial" w:cs="Arial"/>
          <w:b/>
          <w:bCs/>
          <w:color w:val="00B050"/>
          <w:sz w:val="28"/>
          <w:szCs w:val="28"/>
          <w:lang w:eastAsia="fr-FR"/>
        </w:rPr>
        <w:t>3. Domaine des Eucaryotes</w:t>
      </w:r>
    </w:p>
    <w:p w:rsidR="00BB499D" w:rsidRPr="00BB499D" w:rsidRDefault="00BB499D" w:rsidP="00BB499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B49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Cellules avec noyau</w:t>
      </w:r>
    </w:p>
    <w:p w:rsidR="00BB499D" w:rsidRPr="00BB499D" w:rsidRDefault="00BB499D" w:rsidP="00BB499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B49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Comprend plusieurs règnes</w:t>
      </w:r>
    </w:p>
    <w:p w:rsidR="00BB499D" w:rsidRPr="00BB499D" w:rsidRDefault="00BB499D" w:rsidP="00BB49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BB499D" w:rsidRPr="00BB499D" w:rsidRDefault="00BB499D" w:rsidP="00BB49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B0F0"/>
          <w:sz w:val="28"/>
          <w:szCs w:val="28"/>
          <w:lang w:eastAsia="fr-FR"/>
        </w:rPr>
      </w:pPr>
      <w:r w:rsidRPr="00BB499D">
        <w:rPr>
          <w:rFonts w:ascii="Arial" w:eastAsia="Times New Roman" w:hAnsi="Arial" w:cs="Arial"/>
          <w:b/>
          <w:bCs/>
          <w:color w:val="00B0F0"/>
          <w:sz w:val="28"/>
          <w:szCs w:val="28"/>
          <w:lang w:eastAsia="fr-FR"/>
        </w:rPr>
        <w:lastRenderedPageBreak/>
        <w:t>Les règnes du domaine des Eucaryotes</w:t>
      </w:r>
    </w:p>
    <w:p w:rsidR="00BB499D" w:rsidRPr="00BB499D" w:rsidRDefault="00BB499D" w:rsidP="00BB49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B49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On distingue principalement :</w:t>
      </w:r>
    </w:p>
    <w:p w:rsidR="00BB499D" w:rsidRPr="00BB499D" w:rsidRDefault="00BB499D" w:rsidP="00BB499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C0504D" w:themeColor="accent2"/>
          <w:sz w:val="28"/>
          <w:szCs w:val="28"/>
          <w:lang w:eastAsia="fr-FR"/>
        </w:rPr>
      </w:pPr>
      <w:r w:rsidRPr="00BB499D">
        <w:rPr>
          <w:rFonts w:ascii="Arial" w:eastAsia="Times New Roman" w:hAnsi="Arial" w:cs="Arial"/>
          <w:b/>
          <w:bCs/>
          <w:color w:val="C0504D" w:themeColor="accent2"/>
          <w:sz w:val="28"/>
          <w:szCs w:val="28"/>
          <w:lang w:eastAsia="fr-FR"/>
        </w:rPr>
        <w:t>1. Le règne animal</w:t>
      </w:r>
    </w:p>
    <w:p w:rsidR="00BB499D" w:rsidRPr="00BB499D" w:rsidRDefault="00BB499D" w:rsidP="00BB499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B49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Êtres vivants pluricellulaires</w:t>
      </w:r>
    </w:p>
    <w:p w:rsidR="00BB499D" w:rsidRPr="00BB499D" w:rsidRDefault="00BB499D" w:rsidP="00BB499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B49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Hétérotrophes et généralement mobiles</w:t>
      </w:r>
    </w:p>
    <w:p w:rsidR="00BB499D" w:rsidRPr="00BB499D" w:rsidRDefault="00BB499D" w:rsidP="00BB499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C0504D" w:themeColor="accent2"/>
          <w:sz w:val="28"/>
          <w:szCs w:val="28"/>
          <w:lang w:eastAsia="fr-FR"/>
        </w:rPr>
      </w:pPr>
      <w:r w:rsidRPr="00BB499D">
        <w:rPr>
          <w:rFonts w:ascii="Arial" w:eastAsia="Times New Roman" w:hAnsi="Arial" w:cs="Arial"/>
          <w:b/>
          <w:bCs/>
          <w:color w:val="C0504D" w:themeColor="accent2"/>
          <w:sz w:val="28"/>
          <w:szCs w:val="28"/>
          <w:lang w:eastAsia="fr-FR"/>
        </w:rPr>
        <w:t>2. Le règne végétal</w:t>
      </w:r>
    </w:p>
    <w:p w:rsidR="00BB499D" w:rsidRPr="00BB499D" w:rsidRDefault="00BB499D" w:rsidP="00BB499D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B49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Êtres vivants pluricellulaires</w:t>
      </w:r>
    </w:p>
    <w:p w:rsidR="00BB499D" w:rsidRPr="00BB499D" w:rsidRDefault="00BB499D" w:rsidP="00BB499D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B49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Autotrophes par photosynthèse</w:t>
      </w:r>
    </w:p>
    <w:p w:rsidR="00BB499D" w:rsidRPr="00BB499D" w:rsidRDefault="00BB499D" w:rsidP="00BB499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C0504D" w:themeColor="accent2"/>
          <w:sz w:val="28"/>
          <w:szCs w:val="28"/>
          <w:lang w:eastAsia="fr-FR"/>
        </w:rPr>
      </w:pPr>
      <w:r w:rsidRPr="00BB499D">
        <w:rPr>
          <w:rFonts w:ascii="Arial" w:eastAsia="Times New Roman" w:hAnsi="Arial" w:cs="Arial"/>
          <w:b/>
          <w:bCs/>
          <w:color w:val="C0504D" w:themeColor="accent2"/>
          <w:sz w:val="28"/>
          <w:szCs w:val="28"/>
          <w:lang w:eastAsia="fr-FR"/>
        </w:rPr>
        <w:t>3. Le règne des champignons</w:t>
      </w:r>
    </w:p>
    <w:p w:rsidR="00BB499D" w:rsidRPr="00BB499D" w:rsidRDefault="00BB499D" w:rsidP="00BB499D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B49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Hétérotrophes</w:t>
      </w:r>
    </w:p>
    <w:p w:rsidR="00BB499D" w:rsidRPr="00BB499D" w:rsidRDefault="00BB499D" w:rsidP="00BB499D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B49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Se nourrissent de matière organique</w:t>
      </w:r>
    </w:p>
    <w:p w:rsidR="00BB499D" w:rsidRPr="00BB499D" w:rsidRDefault="00BB499D" w:rsidP="00BB499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C0504D" w:themeColor="accent2"/>
          <w:sz w:val="28"/>
          <w:szCs w:val="28"/>
          <w:lang w:eastAsia="fr-FR"/>
        </w:rPr>
      </w:pPr>
      <w:r w:rsidRPr="00BB499D">
        <w:rPr>
          <w:rFonts w:ascii="Arial" w:eastAsia="Times New Roman" w:hAnsi="Arial" w:cs="Arial"/>
          <w:b/>
          <w:bCs/>
          <w:color w:val="C0504D" w:themeColor="accent2"/>
          <w:sz w:val="28"/>
          <w:szCs w:val="28"/>
          <w:lang w:eastAsia="fr-FR"/>
        </w:rPr>
        <w:t>4. Le règne des protistes</w:t>
      </w:r>
    </w:p>
    <w:p w:rsidR="00BB499D" w:rsidRPr="00BB499D" w:rsidRDefault="00BB499D" w:rsidP="00BB499D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B49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Organismes simples, souvent unicellulaires</w:t>
      </w:r>
    </w:p>
    <w:p w:rsidR="00BB499D" w:rsidRPr="00BB499D" w:rsidRDefault="00EB1138" w:rsidP="00BB49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r w:rsidRPr="00EB1138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4</w:t>
      </w:r>
      <w:r w:rsidR="00BB499D" w:rsidRPr="00BB499D"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  <w:t>.</w:t>
      </w:r>
      <w:r w:rsidR="00BB499D" w:rsidRPr="00BB499D">
        <w:rPr>
          <w:rFonts w:ascii="Arial" w:eastAsia="Times New Roman" w:hAnsi="Arial" w:cs="Arial"/>
          <w:b/>
          <w:bCs/>
          <w:color w:val="FF0000"/>
          <w:sz w:val="28"/>
          <w:szCs w:val="28"/>
          <w:lang w:eastAsia="fr-FR"/>
        </w:rPr>
        <w:t xml:space="preserve"> Hiérarchie de la classification</w:t>
      </w:r>
    </w:p>
    <w:p w:rsidR="00BB499D" w:rsidRPr="00BB499D" w:rsidRDefault="00BB499D" w:rsidP="00BB49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B499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La classification suit un ordre précis :</w:t>
      </w:r>
    </w:p>
    <w:p w:rsidR="00BB499D" w:rsidRPr="00BB499D" w:rsidRDefault="00BB499D" w:rsidP="00BB49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B499D"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  <w:t>Domaine → Règne → Embranchement → Classe → Ordre → Famille → Genre → Espèce</w:t>
      </w:r>
    </w:p>
    <w:p w:rsidR="00BB499D" w:rsidRPr="00BB499D" w:rsidRDefault="00BB499D" w:rsidP="00BB49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bookmarkStart w:id="0" w:name="_GoBack"/>
      <w:bookmarkEnd w:id="0"/>
    </w:p>
    <w:p w:rsidR="00BB499D" w:rsidRPr="00BB499D" w:rsidRDefault="00BB499D" w:rsidP="00BB499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BB499D" w:rsidRPr="00BB499D" w:rsidRDefault="00BB499D">
      <w:pPr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</w:p>
    <w:p w:rsidR="00BB499D" w:rsidRPr="00BB499D" w:rsidRDefault="00BB499D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sectPr w:rsidR="00BB499D" w:rsidRPr="00BB499D" w:rsidSect="00BB499D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5091"/>
    <w:multiLevelType w:val="multilevel"/>
    <w:tmpl w:val="445A9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56011"/>
    <w:multiLevelType w:val="multilevel"/>
    <w:tmpl w:val="87149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433BC7"/>
    <w:multiLevelType w:val="multilevel"/>
    <w:tmpl w:val="F882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787544"/>
    <w:multiLevelType w:val="multilevel"/>
    <w:tmpl w:val="0D62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66703A"/>
    <w:multiLevelType w:val="multilevel"/>
    <w:tmpl w:val="55900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7D1F51"/>
    <w:multiLevelType w:val="multilevel"/>
    <w:tmpl w:val="41582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7E08C5"/>
    <w:multiLevelType w:val="multilevel"/>
    <w:tmpl w:val="403A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D83101"/>
    <w:multiLevelType w:val="multilevel"/>
    <w:tmpl w:val="62A0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E0294E"/>
    <w:multiLevelType w:val="multilevel"/>
    <w:tmpl w:val="AC5AA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E00362"/>
    <w:multiLevelType w:val="hybridMultilevel"/>
    <w:tmpl w:val="FA426A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D808CE"/>
    <w:multiLevelType w:val="multilevel"/>
    <w:tmpl w:val="DC8ED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39373E"/>
    <w:multiLevelType w:val="multilevel"/>
    <w:tmpl w:val="1C764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E3094A"/>
    <w:multiLevelType w:val="multilevel"/>
    <w:tmpl w:val="166E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12"/>
  </w:num>
  <w:num w:numId="7">
    <w:abstractNumId w:val="10"/>
  </w:num>
  <w:num w:numId="8">
    <w:abstractNumId w:val="0"/>
  </w:num>
  <w:num w:numId="9">
    <w:abstractNumId w:val="11"/>
  </w:num>
  <w:num w:numId="10">
    <w:abstractNumId w:val="6"/>
  </w:num>
  <w:num w:numId="11">
    <w:abstractNumId w:val="1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99D"/>
    <w:rsid w:val="00817793"/>
    <w:rsid w:val="00910631"/>
    <w:rsid w:val="00BB499D"/>
    <w:rsid w:val="00EB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4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B49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4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B4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Administrator(R)</dc:creator>
  <cp:lastModifiedBy>Administrator(R)</cp:lastModifiedBy>
  <cp:revision>1</cp:revision>
  <dcterms:created xsi:type="dcterms:W3CDTF">2025-12-15T18:53:00Z</dcterms:created>
  <dcterms:modified xsi:type="dcterms:W3CDTF">2025-12-15T19:11:00Z</dcterms:modified>
</cp:coreProperties>
</file>