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FF7BC8" w:rsidRPr="007807A1" w:rsidRDefault="00FF7BC8" w:rsidP="00FF7BC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FF7BC8" w:rsidRPr="003B6634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 :</w:t>
      </w:r>
      <w:proofErr w:type="gram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اتصال الأزمات 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Pr="00CB1B93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1- مفهوم اتصال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الأزمة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في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"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الموسوعة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الإعلامية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"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لصاحبها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"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محمد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منير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حجاب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"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يحدد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التعريف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الأتي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لا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تصال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الأزمة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":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اتصالات الأزمة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هي :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عملية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التفاعل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اللفظي،الشفهي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أو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المكتوب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أو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المرئي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أو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المسموع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بين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المؤسسة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وجماهيرها، باستخدام وسائل وأساليب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اتصالية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متنوعة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تتضمن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وصول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المعلومات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إلى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الجماهير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قبل،أثناء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وبعد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وقوع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الأحداث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السلبية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للأزمة،وهذه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الاتصالات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قد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صممت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لتقليل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الأضرار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الواقعة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على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سمعة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المؤسسة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Pr="00FF7BC8" w:rsidRDefault="00FF7BC8" w:rsidP="00FF7BC8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FF7BC8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مفهوم إدارة </w:t>
      </w:r>
      <w:proofErr w:type="gramStart"/>
      <w:r w:rsidRPr="00FF7BC8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الأزمات :</w:t>
      </w:r>
      <w:proofErr w:type="gramEnd"/>
      <w:r w:rsidRPr="00FF7BC8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- يتضح مفهوم إدارة الأزمات من خلال المخطط الأتي :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171450</wp:posOffset>
            </wp:positionV>
            <wp:extent cx="5227320" cy="2446655"/>
            <wp:effectExtent l="19050" t="0" r="0" b="0"/>
            <wp:wrapSquare wrapText="bothSides"/>
            <wp:docPr id="4" name="Image 3" descr="ادارة الازمات الجزء الثانى - مفهود ادارة الازمات اسباب الازمات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دارة الازمات الجزء الثانى - مفهود ادارة الازمات اسباب الازمات ...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44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F7BC8" w:rsidRPr="00CB1B93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lastRenderedPageBreak/>
        <w:t xml:space="preserve">3-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دوافع</w:t>
      </w:r>
      <w:r w:rsidRPr="00CB1B93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الاهتمام باتصالات الأزمات : </w:t>
      </w:r>
    </w:p>
    <w:p w:rsidR="00FF7BC8" w:rsidRPr="00CB1B93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 تزايد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عدد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الأزمات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التي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تعاني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منها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المنظمات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والهيئات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والشركات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في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السنوات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،</w:t>
      </w:r>
      <w:proofErr w:type="gramEnd"/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وما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يصاحبه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تزايد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سخط الجماهير ، والمقاضاة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القانونية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للشركات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ومنتجاتها وتصرفاتها </w:t>
      </w:r>
    </w:p>
    <w:p w:rsidR="00FF7BC8" w:rsidRPr="00CB1B93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 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تزايد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اهتمام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وسائل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الإعلام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بتغطية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أخبار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الأخطار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الصناعية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والبيئية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المحدقة</w:t>
      </w:r>
    </w:p>
    <w:p w:rsidR="00FF7BC8" w:rsidRPr="00CB1B93" w:rsidRDefault="00FF7BC8" w:rsidP="00FF7BC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بالجماهير واللجوء </w:t>
      </w:r>
      <w:proofErr w:type="spellStart"/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الى</w:t>
      </w:r>
      <w:proofErr w:type="spellEnd"/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تغطيتها بعمق خلال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تقارير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تقصي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الحقائق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Pr="00CB1B93" w:rsidRDefault="00FF7BC8" w:rsidP="00FF7BC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 التأثير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العميق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والمدمر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للأزمات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على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الشركات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والهيئات</w:t>
      </w:r>
      <w:proofErr w:type="gramStart"/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،وما</w:t>
      </w:r>
      <w:proofErr w:type="gramEnd"/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يعنيه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ذلك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عواقب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على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السمعة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والصورة</w:t>
      </w:r>
      <w:r w:rsidRPr="00CB1B9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CB1B9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الذهنية</w:t>
      </w:r>
    </w:p>
    <w:p w:rsidR="00FF7BC8" w:rsidRDefault="00FF7BC8" w:rsidP="00FF7BC8">
      <w:pPr>
        <w:bidi/>
        <w:jc w:val="both"/>
        <w:rPr>
          <w:rFonts w:hint="cs"/>
          <w:sz w:val="28"/>
          <w:szCs w:val="28"/>
          <w:rtl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تحظى</w:t>
      </w:r>
      <w:proofErr w:type="gramEnd"/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الأزمات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والكوارث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بتغطية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واسعة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وسائل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الإعلام، باعتبارها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الأخبار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السلبية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التي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تحقق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الانتشار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لوسائل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الإعلام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وتلبي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حاجة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الناس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لأي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معرفة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وحب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الاستطلاع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AA748B" w:rsidP="00FF7BC8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CIDFont+F3" w:cs="CIDFont+F3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417195</wp:posOffset>
            </wp:positionV>
            <wp:extent cx="4616450" cy="2489200"/>
            <wp:effectExtent l="19050" t="0" r="0" b="0"/>
            <wp:wrapSquare wrapText="bothSides"/>
            <wp:docPr id="3" name="Image 2" descr="الأزمات المقدمة: مفهوم الأزمة من المفاهيم الواسعة الانتشار في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أزمات المقدمة: مفهوم الأزمة من المفاهيم الواسعة الانتشار في ...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BC8">
        <w:rPr>
          <w:rFonts w:ascii="CIDFont+F3" w:cs="CIDFont+F3" w:hint="cs"/>
          <w:b/>
          <w:bCs/>
          <w:sz w:val="32"/>
          <w:szCs w:val="32"/>
          <w:rtl/>
          <w:lang w:eastAsia="fr-FR"/>
        </w:rPr>
        <w:t>4</w:t>
      </w:r>
      <w:r w:rsidR="00FF7BC8" w:rsidRPr="00650D35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- أسباب حدوث </w:t>
      </w:r>
      <w:proofErr w:type="gramStart"/>
      <w:r w:rsidR="00FF7BC8" w:rsidRPr="00650D35">
        <w:rPr>
          <w:rFonts w:ascii="CIDFont+F3" w:cs="CIDFont+F3" w:hint="cs"/>
          <w:b/>
          <w:bCs/>
          <w:sz w:val="32"/>
          <w:szCs w:val="32"/>
          <w:rtl/>
          <w:lang w:eastAsia="fr-FR"/>
        </w:rPr>
        <w:t>الأزمات :</w:t>
      </w:r>
      <w:proofErr w:type="gramEnd"/>
      <w:r w:rsidR="00FF7BC8" w:rsidRPr="00650D35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 تتضح من خلال المخطط الأتي : </w:t>
      </w: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AA748B" w:rsidRDefault="00AA748B" w:rsidP="00AA748B">
      <w:pPr>
        <w:bidi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5-  وظائف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اتصال الأزمة :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5-1- </w:t>
      </w:r>
      <w:r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وظائف الاتصال على مستوى الجمهور الداخلي  :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 - إعلام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جميع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العاملين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جميع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المواقع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بحدوث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الأزمة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،ورفع</w:t>
      </w:r>
      <w:proofErr w:type="gramEnd"/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درجة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الاستعداد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إلى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أعلى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الدرجات ،وتوجيه كل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فرد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للتواجد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موقعه ، والاستعداد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لأداء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دوره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المتفق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عليه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السيناريوهات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التي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تم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التدريب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عليها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lastRenderedPageBreak/>
        <w:t>-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إصدار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بيان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موجز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ودقيق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بنوعية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حدث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الأزمة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أو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 xml:space="preserve">الكارثة ، </w:t>
      </w:r>
      <w:proofErr w:type="spellStart"/>
      <w:r>
        <w:rPr>
          <w:rFonts w:ascii="CIDFont+F3" w:cs="CIDFont+F3" w:hint="cs"/>
          <w:sz w:val="32"/>
          <w:szCs w:val="32"/>
          <w:rtl/>
          <w:lang w:eastAsia="fr-FR"/>
        </w:rPr>
        <w:t>والاسباب</w:t>
      </w:r>
      <w:proofErr w:type="spellEnd"/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والإجراءات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الواجب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القيام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والتي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تم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القيام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Arial" w:hAnsi="Arial" w:hint="cs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 w:hint="cs"/>
          <w:sz w:val="32"/>
          <w:szCs w:val="32"/>
          <w:rtl/>
          <w:lang w:eastAsia="fr-FR"/>
        </w:rPr>
        <w:t xml:space="preserve"> على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وجه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السرعة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كإجراءات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أولية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لمحاصرة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الحدث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وما هي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الإجراءات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المطلوبة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مستقبلا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وفقا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للسيناريو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والمعد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مسبقا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 إصدار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نشرة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داخلية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،أو</w:t>
      </w:r>
      <w:proofErr w:type="gramEnd"/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تعميم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رسمي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سريع،يتم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بثه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خلال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أجهزة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الفاكس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المشفرة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تتضمن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المعلومات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السابق تحديدها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البند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السابق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 التأكيد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على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المنظمة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خلال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فريق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إدارة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الأزمة،مهتمة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بتقديم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المعلومات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للعاملين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بصفة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 xml:space="preserve">منتظمة </w:t>
      </w:r>
      <w:proofErr w:type="spellStart"/>
      <w:r>
        <w:rPr>
          <w:rFonts w:ascii="CIDFont+F3" w:cs="CIDFont+F3" w:hint="cs"/>
          <w:sz w:val="32"/>
          <w:szCs w:val="32"/>
          <w:rtl/>
          <w:lang w:eastAsia="fr-FR"/>
        </w:rPr>
        <w:t>للاعلانهم</w:t>
      </w:r>
      <w:proofErr w:type="spellEnd"/>
      <w:r>
        <w:rPr>
          <w:rFonts w:ascii="CIDFont+F3" w:cs="CIDFont+F3" w:hint="cs"/>
          <w:sz w:val="32"/>
          <w:szCs w:val="32"/>
          <w:rtl/>
          <w:lang w:eastAsia="fr-FR"/>
        </w:rPr>
        <w:t xml:space="preserve"> بكل المستجدات ،وكذلك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 xml:space="preserve">إشعارهم </w:t>
      </w:r>
      <w:proofErr w:type="spellStart"/>
      <w:r>
        <w:rPr>
          <w:rFonts w:ascii="CIDFont+F3" w:cs="CIDFont+F3" w:hint="cs"/>
          <w:sz w:val="32"/>
          <w:szCs w:val="32"/>
          <w:rtl/>
          <w:lang w:eastAsia="fr-FR"/>
        </w:rPr>
        <w:t>انهم</w:t>
      </w:r>
      <w:proofErr w:type="spellEnd"/>
      <w:r>
        <w:rPr>
          <w:rFonts w:ascii="CIDFont+F3" w:cs="CIDFont+F3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CIDFont+F3" w:cs="CIDFont+F3" w:hint="cs"/>
          <w:sz w:val="32"/>
          <w:szCs w:val="32"/>
          <w:rtl/>
          <w:lang w:eastAsia="fr-FR"/>
        </w:rPr>
        <w:t>افضل</w:t>
      </w:r>
      <w:proofErr w:type="spellEnd"/>
      <w:r>
        <w:rPr>
          <w:rFonts w:ascii="CIDFont+F3" w:cs="CIDFont+F3" w:hint="cs"/>
          <w:sz w:val="32"/>
          <w:szCs w:val="32"/>
          <w:rtl/>
          <w:lang w:eastAsia="fr-FR"/>
        </w:rPr>
        <w:t xml:space="preserve"> سفراء للمنظمة </w:t>
      </w:r>
    </w:p>
    <w:p w:rsidR="00FF7BC8" w:rsidRPr="00793059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5-2- </w:t>
      </w:r>
      <w:r w:rsidRPr="00491D65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وظائف الاتصال </w:t>
      </w:r>
      <w:proofErr w:type="spellStart"/>
      <w:r w:rsidRPr="00491D65">
        <w:rPr>
          <w:rFonts w:ascii="CIDFont+F3" w:cs="CIDFont+F3" w:hint="cs"/>
          <w:b/>
          <w:bCs/>
          <w:sz w:val="32"/>
          <w:szCs w:val="32"/>
          <w:rtl/>
          <w:lang w:eastAsia="fr-FR"/>
        </w:rPr>
        <w:t>الازماتي</w:t>
      </w:r>
      <w:proofErr w:type="spellEnd"/>
      <w:r w:rsidRPr="00491D65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 بالنسبة للجمهور الخارجي :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-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يجب أن تتضمن خطة الاتصال تحديد نوع الجمهور الواجب الاتصال والتواصل معه ، حتى لا تشتت الجهود أو تحدث أثار عكسية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والجمهور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المستهدف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قد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يختلف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من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حيث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النوع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الكم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الموقع،كل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بحسب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نشاط وأهداف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المنظمة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وطبيعة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النشاط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الذي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تمارسه</w:t>
      </w:r>
      <w:r w:rsidRPr="00793059">
        <w:rPr>
          <w:rFonts w:ascii="CIDFont+F3" w:cs="CIDFont+F3"/>
          <w:sz w:val="32"/>
          <w:szCs w:val="32"/>
          <w:lang w:eastAsia="fr-FR"/>
        </w:rPr>
        <w:t>...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قد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يكون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الجمهور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الخارجي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هم</w:t>
      </w:r>
      <w:r w:rsidRPr="00793059">
        <w:rPr>
          <w:rFonts w:ascii="CIDFont+F3" w:cs="CIDFont+F3"/>
          <w:sz w:val="32"/>
          <w:szCs w:val="32"/>
          <w:lang w:eastAsia="fr-FR"/>
        </w:rPr>
        <w:t>: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قادة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الرأي</w:t>
      </w:r>
      <w:proofErr w:type="gramStart"/>
      <w:r w:rsidRPr="00793059">
        <w:rPr>
          <w:rFonts w:ascii="CIDFont+F3" w:cs="CIDFont+F3" w:hint="cs"/>
          <w:sz w:val="32"/>
          <w:szCs w:val="32"/>
          <w:rtl/>
          <w:lang w:eastAsia="fr-FR"/>
        </w:rPr>
        <w:t>،أو</w:t>
      </w:r>
      <w:proofErr w:type="gramEnd"/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رجال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الإعلام،أو المستهلكين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للسلعة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التي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تنتجها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المنظمة،أو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المستخدمين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للخدمة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التي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تقدمها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بعض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الشركات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المنافسة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أو المماثلة،أو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العملاء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أو</w:t>
      </w:r>
      <w:r w:rsidRPr="00793059">
        <w:rPr>
          <w:rFonts w:ascii="CIDFont+F3" w:cs="CIDFont+F3"/>
          <w:sz w:val="32"/>
          <w:szCs w:val="32"/>
          <w:lang w:eastAsia="fr-FR"/>
        </w:rPr>
        <w:t xml:space="preserve"> </w:t>
      </w:r>
      <w:r w:rsidRPr="00793059">
        <w:rPr>
          <w:rFonts w:ascii="CIDFont+F3" w:cs="CIDFont+F3" w:hint="cs"/>
          <w:sz w:val="32"/>
          <w:szCs w:val="32"/>
          <w:rtl/>
          <w:lang w:eastAsia="fr-FR"/>
        </w:rPr>
        <w:t>الموردين</w:t>
      </w:r>
      <w:r w:rsidRPr="00793059">
        <w:rPr>
          <w:rFonts w:ascii="CIDFont+F3" w:cs="CIDFont+F3"/>
          <w:sz w:val="32"/>
          <w:szCs w:val="32"/>
          <w:lang w:eastAsia="fr-FR"/>
        </w:rPr>
        <w:t>...</w:t>
      </w:r>
      <w:proofErr w:type="gramStart"/>
      <w:r w:rsidRPr="00793059">
        <w:rPr>
          <w:rFonts w:ascii="CIDFont+F3" w:cs="CIDFont+F3" w:hint="cs"/>
          <w:sz w:val="32"/>
          <w:szCs w:val="32"/>
          <w:rtl/>
          <w:lang w:eastAsia="fr-FR"/>
        </w:rPr>
        <w:t>الخ</w:t>
      </w:r>
      <w:proofErr w:type="gramEnd"/>
      <w:r w:rsidRPr="00793059"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 التركيز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على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إزالة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الغموض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الذي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يكشف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الأزمة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،منعا</w:t>
      </w:r>
      <w:proofErr w:type="gramEnd"/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للشائعات،وحماية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لصورة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وسمعة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المنظمة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 التعامل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بذكاء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مع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وسائل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الإعلام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للحد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 xml:space="preserve">سلبياتها وإشباع شراهتها للمعلومات إبان الأزمة وبطريقة تكفل عدم تفاقمها </w:t>
      </w:r>
    </w:p>
    <w:p w:rsidR="00FF7BC8" w:rsidRPr="00D65B79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إع</w:t>
      </w:r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داد وسائل الإعلام بكافة الحقائق وتطوراته </w:t>
      </w:r>
    </w:p>
    <w:p w:rsidR="00FF7BC8" w:rsidRPr="00D65B79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إعداد آلية للرد على استفسارات الجمهور فيما يتعلق بتطورات الأزمة وجهود مواجهتها </w:t>
      </w:r>
    </w:p>
    <w:p w:rsidR="00FF7BC8" w:rsidRPr="00D65B79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الصدق والدقة في المعلومات لكسب الجمهور </w:t>
      </w:r>
      <w:proofErr w:type="gramStart"/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وضمان</w:t>
      </w:r>
      <w:proofErr w:type="gramEnd"/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دعم السلطات المحلية في مواجهة الأزمة </w:t>
      </w:r>
    </w:p>
    <w:p w:rsidR="00FF7BC8" w:rsidRPr="00D65B79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العمل على أن تجتاز المنظمة في الساعات الأولى للازمة بثقة </w:t>
      </w:r>
      <w:proofErr w:type="gramStart"/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وتماسك</w:t>
      </w:r>
      <w:proofErr w:type="gramEnd"/>
      <w:r w:rsidRPr="00D65B79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6- </w:t>
      </w:r>
      <w:r w:rsidRPr="00D65B79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تخطيط الاتصال عبر مراحل الأزمة :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1" w:cs="CIDFont+F1" w:hint="cs"/>
          <w:b/>
          <w:bCs/>
          <w:sz w:val="32"/>
          <w:szCs w:val="32"/>
          <w:rtl/>
          <w:lang w:eastAsia="fr-FR"/>
        </w:rPr>
      </w:pP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أ- أسس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تخطيط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الاتصال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لمرحلة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ما</w:t>
      </w:r>
      <w:r>
        <w:rPr>
          <w:rFonts w:ascii="CIDFont+F1" w:cs="CIDFont+F1" w:hint="cs"/>
          <w:b/>
          <w:bCs/>
          <w:sz w:val="32"/>
          <w:szCs w:val="32"/>
          <w:rtl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قبل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 xml:space="preserve"> </w:t>
      </w:r>
      <w:r w:rsidRPr="002A318F">
        <w:rPr>
          <w:rFonts w:ascii="CIDFont+F1" w:cs="CIDFont+F1" w:hint="cs"/>
          <w:b/>
          <w:bCs/>
          <w:sz w:val="32"/>
          <w:szCs w:val="32"/>
          <w:rtl/>
          <w:lang w:eastAsia="fr-FR"/>
        </w:rPr>
        <w:t>الأزمة</w:t>
      </w:r>
      <w:r>
        <w:rPr>
          <w:rFonts w:ascii="CIDFont+F1" w:cs="CIDFont+F1" w:hint="cs"/>
          <w:b/>
          <w:bCs/>
          <w:sz w:val="32"/>
          <w:szCs w:val="32"/>
          <w:rtl/>
          <w:lang w:eastAsia="fr-FR"/>
        </w:rPr>
        <w:t xml:space="preserve"> </w:t>
      </w:r>
      <w:r w:rsidRPr="002A318F">
        <w:rPr>
          <w:rFonts w:ascii="CIDFont+F1" w:cs="CIDFont+F1"/>
          <w:b/>
          <w:bCs/>
          <w:sz w:val="32"/>
          <w:szCs w:val="32"/>
          <w:lang w:eastAsia="fr-FR"/>
        </w:rPr>
        <w:t>:</w:t>
      </w:r>
    </w:p>
    <w:p w:rsidR="00FF7BC8" w:rsidRPr="002A318F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CIDFont+F3" w:cs="CIDFont+F3"/>
          <w:sz w:val="32"/>
          <w:szCs w:val="32"/>
          <w:lang w:eastAsia="fr-FR"/>
        </w:rPr>
        <w:lastRenderedPageBreak/>
        <w:t xml:space="preserve">-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إعداد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الخطط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الإعلامية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في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ضوء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الاستراتيجيات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العامة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لإدارة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الأزمة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والتوجهات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السياسة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العامة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Pr="002A318F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يتضمن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التخطيط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المراحل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الثلاثة ما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قبل،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وأثناء،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وبعد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الأزمة ،</w:t>
      </w:r>
      <w:proofErr w:type="gramEnd"/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وتكون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لكل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مرحلة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منطقاتها وأهدافها ووسائل متابعتها وتقييمها  </w:t>
      </w:r>
    </w:p>
    <w:p w:rsidR="00FF7BC8" w:rsidRPr="002A318F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-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تحديد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الجماهير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المستهدفة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لكل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مرحلة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مراحل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الأزمة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وأساليب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الإقناع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لكل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منهم،ضمن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الخطاب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الإعلامي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لإدارة الأزمة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Pr="002A318F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 أن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تتسم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الخطة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الإعلامية بالدقة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والشمول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ووضوح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الوسائل والأهداف وأن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تتسم بالمرونة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بحيث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يستجيب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لما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قد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يطرأ على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مسار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الأزمة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تطورات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Pr="002A318F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-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الحفاظ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في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كل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مراحل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تشكيل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الصورة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الذهنية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الإيجابية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A318F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للمنظمة</w:t>
      </w:r>
      <w:r w:rsidRPr="002A318F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 التعامل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بصدق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وموضوعية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مع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وسائل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الإعلام،وعدم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المبالغة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أو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التهوين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من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شأن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الأحداث،واختيار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الوقت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 xml:space="preserve">المناسب لتزويد وسائل الإعلام بالمعلومات الجيدة بشكل  لا يؤثر سلبيا على مسار إدارة الأزمة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- الاستعانة بالخبراء والمتخصصين في التصميم 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وتنفيذ</w:t>
      </w:r>
      <w:proofErr w:type="gramEnd"/>
      <w:r>
        <w:rPr>
          <w:rFonts w:ascii="CIDFont+F3" w:cs="CIDFont+F3" w:hint="cs"/>
          <w:sz w:val="32"/>
          <w:szCs w:val="32"/>
          <w:rtl/>
          <w:lang w:eastAsia="fr-FR"/>
        </w:rPr>
        <w:t xml:space="preserve"> ومتابعة الخطط الإعلامية لمواجهة الأزمات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>-</w:t>
      </w:r>
      <w:r>
        <w:rPr>
          <w:rFonts w:ascii="CIDFont+F3" w:cs="CIDFont+F3"/>
          <w:sz w:val="32"/>
          <w:szCs w:val="32"/>
          <w:lang w:eastAsia="fr-FR"/>
        </w:rPr>
        <w:t xml:space="preserve">- </w:t>
      </w:r>
      <w:r>
        <w:rPr>
          <w:rFonts w:ascii="CIDFont+F3" w:cs="CIDFont+F3" w:hint="cs"/>
          <w:sz w:val="32"/>
          <w:szCs w:val="32"/>
          <w:rtl/>
          <w:lang w:eastAsia="fr-FR"/>
        </w:rPr>
        <w:t>مسح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بيئي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للأحداث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ذات</w:t>
      </w:r>
      <w:r>
        <w:rPr>
          <w:rFonts w:ascii="CIDFont+F3" w:cs="CIDFont+F3"/>
          <w:sz w:val="32"/>
          <w:szCs w:val="32"/>
          <w:lang w:eastAsia="fr-FR"/>
        </w:rPr>
        <w:t xml:space="preserve"> </w:t>
      </w:r>
      <w:r>
        <w:rPr>
          <w:rFonts w:ascii="CIDFont+F3" w:cs="CIDFont+F3" w:hint="cs"/>
          <w:sz w:val="32"/>
          <w:szCs w:val="32"/>
          <w:rtl/>
          <w:lang w:eastAsia="fr-FR"/>
        </w:rPr>
        <w:t>الصلة</w:t>
      </w:r>
      <w:r>
        <w:rPr>
          <w:rFonts w:ascii="CIDFont+F3" w:cs="CIDFont+F3"/>
          <w:sz w:val="32"/>
          <w:szCs w:val="32"/>
          <w:lang w:eastAsia="fr-FR"/>
        </w:rPr>
        <w:t>.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- تعيين المتحدث الرسمي للإدارة الأزمة كضرورة و حتمية لابد منها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  <w:r>
        <w:rPr>
          <w:rFonts w:ascii="CIDFont+F3" w:cs="CIDFont+F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CIDFont+F3" w:cs="CIDFont+F3" w:hint="cs"/>
          <w:sz w:val="32"/>
          <w:szCs w:val="32"/>
          <w:rtl/>
          <w:lang w:eastAsia="fr-FR"/>
        </w:rPr>
        <w:t>في</w:t>
      </w:r>
      <w:proofErr w:type="gramEnd"/>
      <w:r>
        <w:rPr>
          <w:rFonts w:ascii="CIDFont+F3" w:cs="CIDFont+F3" w:hint="cs"/>
          <w:sz w:val="32"/>
          <w:szCs w:val="32"/>
          <w:rtl/>
          <w:lang w:eastAsia="fr-FR"/>
        </w:rPr>
        <w:t xml:space="preserve"> ظل غياب أو عدم وجود بيان رسمي أو متحدث رسمي يجب الاستعانة والتركيز على وسائل الإعلام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sz w:val="32"/>
          <w:szCs w:val="32"/>
          <w:rtl/>
          <w:lang w:eastAsia="fr-FR"/>
        </w:rPr>
      </w:pP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>
        <w:rPr>
          <w:rFonts w:ascii="CIDFont+F3" w:cs="CIDFont+F3" w:hint="cs"/>
          <w:b/>
          <w:bCs/>
          <w:sz w:val="32"/>
          <w:szCs w:val="32"/>
          <w:rtl/>
          <w:lang w:eastAsia="fr-FR"/>
        </w:rPr>
        <w:t>ب</w:t>
      </w:r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- تخطيط الاتصال في مرحلة </w:t>
      </w:r>
      <w:proofErr w:type="gramStart"/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>الأزمة :</w:t>
      </w:r>
      <w:proofErr w:type="gramEnd"/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 ومن أهم مرحل إدارة الاتصال قبل الأزمة </w:t>
      </w:r>
    </w:p>
    <w:p w:rsidR="00FF7BC8" w:rsidRPr="00E51E26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</w:p>
    <w:p w:rsidR="00FF7BC8" w:rsidRPr="00E51E26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- الاستحواذ على الحدث : </w:t>
      </w:r>
      <w:r w:rsidRPr="00E51E26">
        <w:rPr>
          <w:rFonts w:ascii="CIDFont+F3" w:cs="CIDFont+F3" w:hint="cs"/>
          <w:sz w:val="32"/>
          <w:szCs w:val="32"/>
          <w:rtl/>
          <w:lang w:eastAsia="fr-FR"/>
        </w:rPr>
        <w:t>أي ضرورة احتواء الأزمة من جميع جوانبها</w:t>
      </w:r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 </w:t>
      </w:r>
    </w:p>
    <w:p w:rsidR="00FF7BC8" w:rsidRPr="00E51E26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IDFont+F3" w:cs="CIDFont+F3" w:hint="cs"/>
          <w:b/>
          <w:bCs/>
          <w:sz w:val="32"/>
          <w:szCs w:val="32"/>
          <w:rtl/>
          <w:lang w:eastAsia="fr-FR"/>
        </w:rPr>
      </w:pPr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>إصدار  البيان</w:t>
      </w:r>
      <w:proofErr w:type="gramEnd"/>
      <w:r w:rsidRPr="00E51E26">
        <w:rPr>
          <w:rFonts w:ascii="CIDFont+F3" w:cs="CIDFont+F3" w:hint="cs"/>
          <w:b/>
          <w:bCs/>
          <w:sz w:val="32"/>
          <w:szCs w:val="32"/>
          <w:rtl/>
          <w:lang w:eastAsia="fr-FR"/>
        </w:rPr>
        <w:t xml:space="preserve"> الرسمي 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تشكيل فريق الأزمة : </w:t>
      </w:r>
      <w:r w:rsidRPr="00E51E26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والتي يجب </w:t>
      </w:r>
      <w:proofErr w:type="spellStart"/>
      <w:r w:rsidRPr="00E51E26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ان</w:t>
      </w:r>
      <w:proofErr w:type="spellEnd"/>
      <w:r w:rsidRPr="00E51E26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تضم مختلف الفاعلين والمتخصصين حسب طبيعة الأزمة </w:t>
      </w:r>
    </w:p>
    <w:p w:rsidR="00FF7BC8" w:rsidRPr="00E51E26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E51E26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وضخ خطة إستراتجية للتعامل مع الأزمة ومعالجتها باحترافية وفعالية 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E51E26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تحديد الجماهير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المستهدفة للاتصال ( المتأثرون من الأزمة بشكل مباشر أو غير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مباشر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المتعاملين مع المؤسسة،،،،الخ ) </w:t>
      </w:r>
    </w:p>
    <w:p w:rsidR="00FF7BC8" w:rsidRPr="00E51E26" w:rsidRDefault="00FF7BC8" w:rsidP="00FF7B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ج - </w:t>
      </w:r>
      <w:r w:rsidRPr="00E51E26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مرحلة الاتصال لما بعد الأزمة : </w:t>
      </w:r>
    </w:p>
    <w:p w:rsidR="00FF7BC8" w:rsidRDefault="00FF7BC8" w:rsidP="00FF7BC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lastRenderedPageBreak/>
        <w:t xml:space="preserve">تحيد بيئة العمل </w:t>
      </w:r>
    </w:p>
    <w:p w:rsidR="00FF7BC8" w:rsidRDefault="00FF7BC8" w:rsidP="00FF7BC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تعزيز علاقات العمل مع وسائل الإعلام </w:t>
      </w:r>
    </w:p>
    <w:p w:rsidR="00FF7BC8" w:rsidRDefault="00FF7BC8" w:rsidP="00FF7BC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lang w:eastAsia="fr-FR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مواجهة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جماعات الضغط </w:t>
      </w:r>
    </w:p>
    <w:p w:rsidR="00FF7BC8" w:rsidRDefault="00FF7BC8" w:rsidP="00FF7BC8">
      <w:pPr>
        <w:autoSpaceDE w:val="0"/>
        <w:autoSpaceDN w:val="0"/>
        <w:bidi/>
        <w:adjustRightInd w:val="0"/>
        <w:spacing w:after="0" w:line="240" w:lineRule="auto"/>
        <w:ind w:left="420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</w:p>
    <w:p w:rsidR="00C86B1E" w:rsidRDefault="00C86B1E"/>
    <w:sectPr w:rsidR="00C86B1E" w:rsidSect="00C86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3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1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23D0F"/>
    <w:multiLevelType w:val="hybridMultilevel"/>
    <w:tmpl w:val="09462308"/>
    <w:lvl w:ilvl="0" w:tplc="DEAC0A9A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BB241A1"/>
    <w:multiLevelType w:val="hybridMultilevel"/>
    <w:tmpl w:val="B21EB97A"/>
    <w:lvl w:ilvl="0" w:tplc="B42C7450">
      <w:start w:val="2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F7BC8"/>
    <w:rsid w:val="00AA748B"/>
    <w:rsid w:val="00C86B1E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C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BC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7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i.ytimg.com/vi/NPCD1SZVeyg/sddefaul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Q8JXswW7cgEfPV84PTXsNqh_XuGbEBX3-kM89JM-zUH6kdIlFjEk4o53JA5ip_jv7Hd5U&amp;usqp=C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2</cp:revision>
  <dcterms:created xsi:type="dcterms:W3CDTF">2025-11-28T23:00:00Z</dcterms:created>
  <dcterms:modified xsi:type="dcterms:W3CDTF">2025-11-28T23:02:00Z</dcterms:modified>
</cp:coreProperties>
</file>