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BC8" w:rsidRDefault="00FF7BC8" w:rsidP="00FF7BC8">
      <w:pPr>
        <w:autoSpaceDE w:val="0"/>
        <w:autoSpaceDN w:val="0"/>
        <w:bidi/>
        <w:adjustRightInd w:val="0"/>
        <w:spacing w:after="0" w:line="276" w:lineRule="auto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/>
          <w:b/>
          <w:bCs/>
          <w:noProof/>
          <w:color w:val="000000"/>
          <w:sz w:val="32"/>
          <w:szCs w:val="32"/>
          <w:lang w:eastAsia="fr-FR"/>
        </w:rPr>
        <w:drawing>
          <wp:inline distT="0" distB="0" distL="0" distR="0">
            <wp:extent cx="1143000" cy="1003300"/>
            <wp:effectExtent l="19050" t="0" r="0" b="0"/>
            <wp:docPr id="1" name="Image 2" descr="C:\Users\elkima\Desktop\télécharge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elkima\Desktop\téléchargemen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0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0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      </w:t>
      </w:r>
      <w:r w:rsidRPr="007807A1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جامعة العربي بن </w:t>
      </w:r>
      <w:proofErr w:type="spellStart"/>
      <w:r w:rsidRPr="007807A1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>مهيدي</w:t>
      </w:r>
      <w:proofErr w:type="spellEnd"/>
      <w:r w:rsidRPr="007807A1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أم البواقي</w:t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    </w:t>
      </w:r>
      <w:r>
        <w:rPr>
          <w:rFonts w:ascii="Simplified Arabic" w:hAnsi="Simplified Arabic" w:cs="Simplified Arabic"/>
          <w:b/>
          <w:bCs/>
          <w:noProof/>
          <w:color w:val="000000"/>
          <w:sz w:val="32"/>
          <w:szCs w:val="32"/>
          <w:lang w:eastAsia="fr-FR"/>
        </w:rPr>
        <w:drawing>
          <wp:inline distT="0" distB="0" distL="0" distR="0">
            <wp:extent cx="1003300" cy="1003300"/>
            <wp:effectExtent l="19050" t="0" r="6350" b="0"/>
            <wp:docPr id="2" name="Image 2" descr="C:\Users\elkima\Desktop\télécharge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elkima\Desktop\téléchargemen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0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00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BC8" w:rsidRDefault="00FF7BC8" w:rsidP="00FF7BC8">
      <w:pPr>
        <w:autoSpaceDE w:val="0"/>
        <w:autoSpaceDN w:val="0"/>
        <w:bidi/>
        <w:adjustRightInd w:val="0"/>
        <w:spacing w:after="0" w:line="276" w:lineRule="auto"/>
        <w:jc w:val="center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>كلية العلوم الإنسانية والاجتماعية</w:t>
      </w:r>
    </w:p>
    <w:p w:rsidR="00FF7BC8" w:rsidRDefault="00FF7BC8" w:rsidP="00FF7BC8">
      <w:pPr>
        <w:autoSpaceDE w:val="0"/>
        <w:autoSpaceDN w:val="0"/>
        <w:bidi/>
        <w:adjustRightInd w:val="0"/>
        <w:spacing w:after="0" w:line="276" w:lineRule="auto"/>
        <w:jc w:val="center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>قسم العلوم الإنسانية</w:t>
      </w:r>
    </w:p>
    <w:p w:rsidR="00FF7BC8" w:rsidRDefault="00FF7BC8" w:rsidP="00FF7BC8">
      <w:pPr>
        <w:autoSpaceDE w:val="0"/>
        <w:autoSpaceDN w:val="0"/>
        <w:bidi/>
        <w:adjustRightInd w:val="0"/>
        <w:spacing w:after="0" w:line="276" w:lineRule="auto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المستوى : سنة أولى </w:t>
      </w:r>
      <w:proofErr w:type="spellStart"/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>ماستر</w:t>
      </w:r>
      <w:proofErr w:type="spellEnd"/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'  اتصال وعلاقات عامة '</w:t>
      </w:r>
    </w:p>
    <w:p w:rsidR="00FF7BC8" w:rsidRPr="007807A1" w:rsidRDefault="00FF7BC8" w:rsidP="00FF7BC8">
      <w:pPr>
        <w:autoSpaceDE w:val="0"/>
        <w:autoSpaceDN w:val="0"/>
        <w:bidi/>
        <w:adjustRightInd w:val="0"/>
        <w:spacing w:after="0" w:line="276" w:lineRule="auto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  </w:t>
      </w:r>
      <w:proofErr w:type="gramStart"/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>مقياس :</w:t>
      </w:r>
      <w:proofErr w:type="gramEnd"/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الاتصال والقيادة   </w:t>
      </w:r>
    </w:p>
    <w:p w:rsidR="00FF7BC8" w:rsidRDefault="00FF7BC8" w:rsidP="00FF7BC8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TraditionalArabic-Bold" w:cs="TraditionalArabic-Bold"/>
          <w:b/>
          <w:bCs/>
          <w:sz w:val="32"/>
          <w:szCs w:val="32"/>
        </w:rPr>
      </w:pPr>
    </w:p>
    <w:p w:rsidR="00FF7BC8" w:rsidRPr="003B6634" w:rsidRDefault="00FF7BC8" w:rsidP="00FF7BC8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TraditionalArabic-Bold" w:cs="TraditionalArabic-Bold" w:hint="cs"/>
          <w:b/>
          <w:bCs/>
          <w:sz w:val="32"/>
          <w:szCs w:val="32"/>
          <w:rtl/>
        </w:rPr>
      </w:pPr>
      <w:proofErr w:type="gramStart"/>
      <w:r>
        <w:rPr>
          <w:rFonts w:ascii="TraditionalArabic-Bold" w:cs="TraditionalArabic-Bold" w:hint="cs"/>
          <w:b/>
          <w:bCs/>
          <w:sz w:val="32"/>
          <w:szCs w:val="32"/>
          <w:rtl/>
        </w:rPr>
        <w:t>المحاضرة :</w:t>
      </w:r>
      <w:proofErr w:type="gramEnd"/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 xml:space="preserve">اتصال الأزمات  </w:t>
      </w:r>
    </w:p>
    <w:p w:rsidR="00FF7BC8" w:rsidRDefault="00FF7BC8" w:rsidP="00FF7BC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</w:pPr>
    </w:p>
    <w:p w:rsidR="00FF7BC8" w:rsidRPr="00CB1B93" w:rsidRDefault="00FF7BC8" w:rsidP="00FF7BC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sz w:val="32"/>
          <w:szCs w:val="32"/>
          <w:rtl/>
          <w:lang w:eastAsia="fr-FR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1- مفهوم اتصال 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الأزمة :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في</w:t>
      </w:r>
      <w:r w:rsidRPr="00CB1B93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"</w:t>
      </w:r>
      <w:r w:rsidRPr="00CB1B93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الموسوعة</w:t>
      </w:r>
      <w:r w:rsidRPr="00CB1B93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الإعلامية</w:t>
      </w:r>
      <w:r w:rsidRPr="00CB1B93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" </w:t>
      </w:r>
      <w:r w:rsidRPr="00CB1B93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لصاحبها</w:t>
      </w:r>
      <w:r w:rsidRPr="00CB1B93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"</w:t>
      </w:r>
      <w:r w:rsidRPr="00CB1B93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محمد</w:t>
      </w:r>
      <w:r w:rsidRPr="00CB1B93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منير</w:t>
      </w:r>
      <w:r w:rsidRPr="00CB1B93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حجاب</w:t>
      </w:r>
      <w:r w:rsidRPr="00CB1B93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"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يحدد </w:t>
      </w:r>
      <w:r w:rsidRPr="00CB1B93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التعريف</w:t>
      </w:r>
      <w:r w:rsidRPr="00CB1B93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الأتي</w:t>
      </w:r>
      <w:r w:rsidRPr="00CB1B93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 لا</w:t>
      </w:r>
      <w:r w:rsidRPr="00CB1B93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تصال</w:t>
      </w:r>
      <w:r w:rsidRPr="00CB1B93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الأزمة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 </w:t>
      </w:r>
      <w:r w:rsidRPr="00CB1B93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>":</w:t>
      </w:r>
      <w:r w:rsidRPr="00CB1B93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اتصالات الأزمة</w:t>
      </w:r>
      <w:r w:rsidRPr="00CB1B93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هي :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عملية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التفاعل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اللفظي،الشفهي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أو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المكتوب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أو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المرئي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أو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المسموع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بين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المؤسسة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وجماهيرها، باستخدام وسائل وأساليب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اتصالية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متنوعة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تتضمن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وصول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المعلومات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إلى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الجماهير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قبل،أثناء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وبعد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وقوع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الأحداث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السلبية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للأزمة،وهذه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الاتصالات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قد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صممت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لتقليل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الأضرار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الواقعة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على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سمعة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المؤسسة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FF7BC8" w:rsidRPr="00FF7BC8" w:rsidRDefault="00FF7BC8" w:rsidP="00FF7BC8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 </w:t>
      </w:r>
      <w:r w:rsidRPr="00FF7BC8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مفهوم إدارة </w:t>
      </w:r>
      <w:proofErr w:type="gramStart"/>
      <w:r w:rsidRPr="00FF7BC8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الأزمات :</w:t>
      </w:r>
      <w:proofErr w:type="gramEnd"/>
      <w:r w:rsidRPr="00FF7BC8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 - يتضح مفهوم إدارة الأزمات من خلال المخطط الأتي : </w:t>
      </w:r>
    </w:p>
    <w:p w:rsidR="00FF7BC8" w:rsidRDefault="00FF7BC8" w:rsidP="00FF7BC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361950</wp:posOffset>
            </wp:positionH>
            <wp:positionV relativeFrom="paragraph">
              <wp:posOffset>171450</wp:posOffset>
            </wp:positionV>
            <wp:extent cx="5227320" cy="2446655"/>
            <wp:effectExtent l="19050" t="0" r="0" b="0"/>
            <wp:wrapSquare wrapText="bothSides"/>
            <wp:docPr id="4" name="Image 3" descr="ادارة الازمات الجزء الثانى - مفهود ادارة الازمات اسباب الازمات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ادارة الازمات الجزء الثانى - مفهود ادارة الازمات اسباب الازمات ...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320" cy="2446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7BC8" w:rsidRDefault="00FF7BC8" w:rsidP="00FF7BC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</w:pPr>
    </w:p>
    <w:p w:rsidR="00FF7BC8" w:rsidRDefault="00FF7BC8" w:rsidP="00FF7BC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</w:pPr>
    </w:p>
    <w:p w:rsidR="00FF7BC8" w:rsidRDefault="00FF7BC8" w:rsidP="00FF7BC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</w:pPr>
    </w:p>
    <w:p w:rsidR="00FF7BC8" w:rsidRDefault="00FF7BC8" w:rsidP="00FF7BC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</w:pPr>
    </w:p>
    <w:p w:rsidR="00FF7BC8" w:rsidRDefault="00FF7BC8" w:rsidP="00FF7BC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</w:pPr>
    </w:p>
    <w:p w:rsidR="00FF7BC8" w:rsidRDefault="00FF7BC8" w:rsidP="00FF7BC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</w:pPr>
    </w:p>
    <w:p w:rsidR="00FF7BC8" w:rsidRPr="00CB1B93" w:rsidRDefault="00FF7BC8" w:rsidP="00FF7BC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lang w:eastAsia="fr-FR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lastRenderedPageBreak/>
        <w:t xml:space="preserve">3- </w:t>
      </w:r>
      <w:r w:rsidRPr="00CB1B93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دوافع</w:t>
      </w:r>
      <w:r w:rsidRPr="00CB1B93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الاهتمام باتصالات الأزمات : </w:t>
      </w:r>
    </w:p>
    <w:p w:rsidR="00FF7BC8" w:rsidRPr="00CB1B93" w:rsidRDefault="00FF7BC8" w:rsidP="00FF7BC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- تزايد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عدد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الأزمات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التي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تعاني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منها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المنظمات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والهيئات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والشركات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في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proofErr w:type="gramStart"/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السنوات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،</w:t>
      </w:r>
      <w:proofErr w:type="gramEnd"/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وما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يصاحبه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من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تزايد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سخط الجماهير ، والمقاضاة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القانونية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للشركات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ومنتجاتها وتصرفاتها </w:t>
      </w:r>
    </w:p>
    <w:p w:rsidR="00FF7BC8" w:rsidRPr="00CB1B93" w:rsidRDefault="00FF7BC8" w:rsidP="00FF7BC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- 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تزايد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اهتمام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وسائل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الإعلام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بتغطية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أخبار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الأخطار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الصناعية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والبيئية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المحدقة</w:t>
      </w:r>
    </w:p>
    <w:p w:rsidR="00FF7BC8" w:rsidRPr="00CB1B93" w:rsidRDefault="00FF7BC8" w:rsidP="00FF7BC8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  <w:lang w:eastAsia="fr-FR"/>
        </w:rPr>
      </w:pP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بالجماهير واللجوء </w:t>
      </w:r>
      <w:proofErr w:type="spellStart"/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الى</w:t>
      </w:r>
      <w:proofErr w:type="spellEnd"/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تغطيتها بعمق خلال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تقارير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تقصي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الحقائق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FF7BC8" w:rsidRPr="00CB1B93" w:rsidRDefault="00FF7BC8" w:rsidP="00FF7BC8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  <w:lang w:eastAsia="fr-FR"/>
        </w:rPr>
      </w:pP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- التأثير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العميق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والمدمر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للأزمات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على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الشركات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والهيئات</w:t>
      </w:r>
      <w:proofErr w:type="gramStart"/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،وما</w:t>
      </w:r>
      <w:proofErr w:type="gramEnd"/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يعنيه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ذلك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من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عواقب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على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السمعة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والصورة</w:t>
      </w:r>
      <w:r w:rsidRPr="00CB1B9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B1B9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الذهنية</w:t>
      </w:r>
    </w:p>
    <w:p w:rsidR="00FF7BC8" w:rsidRDefault="00FF7BC8" w:rsidP="00FF7BC8">
      <w:pPr>
        <w:bidi/>
        <w:jc w:val="both"/>
        <w:rPr>
          <w:rFonts w:hint="cs"/>
          <w:sz w:val="28"/>
          <w:szCs w:val="28"/>
          <w:rtl/>
        </w:rPr>
      </w:pPr>
      <w:r>
        <w:rPr>
          <w:rFonts w:ascii="CIDFont+F3" w:cs="CIDFont+F3" w:hint="cs"/>
          <w:sz w:val="32"/>
          <w:szCs w:val="32"/>
          <w:rtl/>
          <w:lang w:eastAsia="fr-FR"/>
        </w:rPr>
        <w:t xml:space="preserve">- </w:t>
      </w:r>
      <w:proofErr w:type="gramStart"/>
      <w:r>
        <w:rPr>
          <w:rFonts w:ascii="CIDFont+F3" w:cs="CIDFont+F3" w:hint="cs"/>
          <w:sz w:val="32"/>
          <w:szCs w:val="32"/>
          <w:rtl/>
          <w:lang w:eastAsia="fr-FR"/>
        </w:rPr>
        <w:t>تحظى</w:t>
      </w:r>
      <w:proofErr w:type="gramEnd"/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الأزمات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والكوارث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بتغطية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واسعة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في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وسائل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الإعلام، باعتبارها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من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الأخبار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السلبية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التي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تحقق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الانتشار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لوسائل</w:t>
      </w:r>
      <w:r>
        <w:rPr>
          <w:rFonts w:ascii="Arial" w:hAnsi="Arial" w:hint="cs"/>
          <w:sz w:val="32"/>
          <w:szCs w:val="32"/>
          <w:rtl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الإعلام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وتلبي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حاجة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الناس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لأي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معرفة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وحب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الاستطلاع</w:t>
      </w:r>
      <w:r>
        <w:rPr>
          <w:rFonts w:ascii="CIDFont+F3" w:cs="CIDFont+F3"/>
          <w:sz w:val="32"/>
          <w:szCs w:val="32"/>
          <w:lang w:eastAsia="fr-FR"/>
        </w:rPr>
        <w:t>.</w:t>
      </w:r>
    </w:p>
    <w:p w:rsidR="00FF7BC8" w:rsidRDefault="00AA748B" w:rsidP="00FF7BC8">
      <w:pPr>
        <w:bidi/>
        <w:jc w:val="both"/>
        <w:rPr>
          <w:rFonts w:ascii="CIDFont+F3" w:cs="CIDFont+F3" w:hint="cs"/>
          <w:b/>
          <w:bCs/>
          <w:sz w:val="32"/>
          <w:szCs w:val="32"/>
          <w:rtl/>
          <w:lang w:eastAsia="fr-FR"/>
        </w:rPr>
      </w:pPr>
      <w:r>
        <w:rPr>
          <w:rFonts w:ascii="CIDFont+F3" w:cs="CIDFont+F3" w:hint="cs"/>
          <w:b/>
          <w:bCs/>
          <w:noProof/>
          <w:sz w:val="32"/>
          <w:szCs w:val="32"/>
          <w:rtl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184150</wp:posOffset>
            </wp:positionH>
            <wp:positionV relativeFrom="paragraph">
              <wp:posOffset>417195</wp:posOffset>
            </wp:positionV>
            <wp:extent cx="4616450" cy="2489200"/>
            <wp:effectExtent l="19050" t="0" r="0" b="0"/>
            <wp:wrapSquare wrapText="bothSides"/>
            <wp:docPr id="3" name="Image 2" descr="الأزمات المقدمة: مفهوم الأزمة من المفاهيم الواسعة الانتشار في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الأزمات المقدمة: مفهوم الأزمة من المفاهيم الواسعة الانتشار في ...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0" cy="248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7BC8">
        <w:rPr>
          <w:rFonts w:ascii="CIDFont+F3" w:cs="CIDFont+F3" w:hint="cs"/>
          <w:b/>
          <w:bCs/>
          <w:sz w:val="32"/>
          <w:szCs w:val="32"/>
          <w:rtl/>
          <w:lang w:eastAsia="fr-FR"/>
        </w:rPr>
        <w:t>4</w:t>
      </w:r>
      <w:r w:rsidR="00FF7BC8" w:rsidRPr="00650D35">
        <w:rPr>
          <w:rFonts w:ascii="CIDFont+F3" w:cs="CIDFont+F3" w:hint="cs"/>
          <w:b/>
          <w:bCs/>
          <w:sz w:val="32"/>
          <w:szCs w:val="32"/>
          <w:rtl/>
          <w:lang w:eastAsia="fr-FR"/>
        </w:rPr>
        <w:t xml:space="preserve">- أسباب حدوث </w:t>
      </w:r>
      <w:proofErr w:type="gramStart"/>
      <w:r w:rsidR="00FF7BC8" w:rsidRPr="00650D35">
        <w:rPr>
          <w:rFonts w:ascii="CIDFont+F3" w:cs="CIDFont+F3" w:hint="cs"/>
          <w:b/>
          <w:bCs/>
          <w:sz w:val="32"/>
          <w:szCs w:val="32"/>
          <w:rtl/>
          <w:lang w:eastAsia="fr-FR"/>
        </w:rPr>
        <w:t>الأزمات :</w:t>
      </w:r>
      <w:proofErr w:type="gramEnd"/>
      <w:r w:rsidR="00FF7BC8" w:rsidRPr="00650D35">
        <w:rPr>
          <w:rFonts w:ascii="CIDFont+F3" w:cs="CIDFont+F3" w:hint="cs"/>
          <w:b/>
          <w:bCs/>
          <w:sz w:val="32"/>
          <w:szCs w:val="32"/>
          <w:rtl/>
          <w:lang w:eastAsia="fr-FR"/>
        </w:rPr>
        <w:t xml:space="preserve"> تتضح من خلال المخطط الأتي : </w:t>
      </w:r>
    </w:p>
    <w:p w:rsidR="00AA748B" w:rsidRDefault="00AA748B" w:rsidP="00AA748B">
      <w:pPr>
        <w:bidi/>
        <w:jc w:val="both"/>
        <w:rPr>
          <w:rFonts w:ascii="CIDFont+F3" w:cs="CIDFont+F3" w:hint="cs"/>
          <w:b/>
          <w:bCs/>
          <w:sz w:val="32"/>
          <w:szCs w:val="32"/>
          <w:rtl/>
          <w:lang w:eastAsia="fr-FR"/>
        </w:rPr>
      </w:pPr>
    </w:p>
    <w:p w:rsidR="00AA748B" w:rsidRDefault="00AA748B" w:rsidP="00AA748B">
      <w:pPr>
        <w:bidi/>
        <w:jc w:val="both"/>
        <w:rPr>
          <w:rFonts w:ascii="CIDFont+F3" w:cs="CIDFont+F3" w:hint="cs"/>
          <w:b/>
          <w:bCs/>
          <w:sz w:val="32"/>
          <w:szCs w:val="32"/>
          <w:rtl/>
          <w:lang w:eastAsia="fr-FR"/>
        </w:rPr>
      </w:pPr>
    </w:p>
    <w:p w:rsidR="00AA748B" w:rsidRDefault="00AA748B" w:rsidP="00AA748B">
      <w:pPr>
        <w:bidi/>
        <w:jc w:val="both"/>
        <w:rPr>
          <w:rFonts w:ascii="CIDFont+F3" w:cs="CIDFont+F3" w:hint="cs"/>
          <w:b/>
          <w:bCs/>
          <w:sz w:val="32"/>
          <w:szCs w:val="32"/>
          <w:rtl/>
          <w:lang w:eastAsia="fr-FR"/>
        </w:rPr>
      </w:pPr>
    </w:p>
    <w:p w:rsidR="00AA748B" w:rsidRDefault="00AA748B" w:rsidP="00AA748B">
      <w:pPr>
        <w:bidi/>
        <w:jc w:val="both"/>
        <w:rPr>
          <w:rFonts w:ascii="CIDFont+F3" w:cs="CIDFont+F3" w:hint="cs"/>
          <w:b/>
          <w:bCs/>
          <w:sz w:val="32"/>
          <w:szCs w:val="32"/>
          <w:rtl/>
          <w:lang w:eastAsia="fr-FR"/>
        </w:rPr>
      </w:pPr>
    </w:p>
    <w:p w:rsidR="00AA748B" w:rsidRDefault="00AA748B" w:rsidP="00AA748B">
      <w:pPr>
        <w:bidi/>
        <w:jc w:val="both"/>
        <w:rPr>
          <w:rFonts w:ascii="CIDFont+F3" w:cs="CIDFont+F3" w:hint="cs"/>
          <w:b/>
          <w:bCs/>
          <w:sz w:val="32"/>
          <w:szCs w:val="32"/>
          <w:rtl/>
          <w:lang w:eastAsia="fr-FR"/>
        </w:rPr>
      </w:pPr>
    </w:p>
    <w:p w:rsidR="00AA748B" w:rsidRDefault="00AA748B" w:rsidP="00AA748B">
      <w:pPr>
        <w:bidi/>
        <w:jc w:val="both"/>
        <w:rPr>
          <w:rFonts w:ascii="CIDFont+F3" w:cs="CIDFont+F3" w:hint="cs"/>
          <w:b/>
          <w:bCs/>
          <w:sz w:val="32"/>
          <w:szCs w:val="32"/>
          <w:rtl/>
          <w:lang w:eastAsia="fr-FR"/>
        </w:rPr>
      </w:pPr>
    </w:p>
    <w:p w:rsidR="00AA748B" w:rsidRDefault="00AA748B" w:rsidP="00AA748B">
      <w:pPr>
        <w:bidi/>
        <w:jc w:val="both"/>
        <w:rPr>
          <w:rFonts w:ascii="CIDFont+F3" w:cs="CIDFont+F3" w:hint="cs"/>
          <w:b/>
          <w:bCs/>
          <w:sz w:val="32"/>
          <w:szCs w:val="32"/>
          <w:rtl/>
          <w:lang w:eastAsia="fr-FR"/>
        </w:rPr>
      </w:pPr>
    </w:p>
    <w:p w:rsidR="00AA748B" w:rsidRDefault="00AA748B" w:rsidP="00AA748B">
      <w:pPr>
        <w:bidi/>
        <w:jc w:val="both"/>
        <w:rPr>
          <w:rFonts w:ascii="CIDFont+F3" w:cs="CIDFont+F3" w:hint="cs"/>
          <w:b/>
          <w:bCs/>
          <w:sz w:val="32"/>
          <w:szCs w:val="32"/>
          <w:rtl/>
          <w:lang w:eastAsia="fr-FR"/>
        </w:rPr>
      </w:pPr>
    </w:p>
    <w:p w:rsidR="00FF7BC8" w:rsidRDefault="00FF7BC8" w:rsidP="00FF7BC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5-  وظائف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 اتصال الأزمة : </w:t>
      </w:r>
    </w:p>
    <w:p w:rsidR="00FF7BC8" w:rsidRDefault="00FF7BC8" w:rsidP="00FF7BC8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CIDFont+F3" w:cs="CIDFont+F3" w:hint="cs"/>
          <w:b/>
          <w:bCs/>
          <w:sz w:val="32"/>
          <w:szCs w:val="32"/>
          <w:rtl/>
          <w:lang w:eastAsia="fr-FR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5-1- </w:t>
      </w:r>
      <w:r>
        <w:rPr>
          <w:rFonts w:ascii="CIDFont+F3" w:cs="CIDFont+F3" w:hint="cs"/>
          <w:b/>
          <w:bCs/>
          <w:sz w:val="32"/>
          <w:szCs w:val="32"/>
          <w:rtl/>
          <w:lang w:eastAsia="fr-FR"/>
        </w:rPr>
        <w:t xml:space="preserve">وظائف الاتصال على مستوى الجمهور الداخلي  : </w:t>
      </w:r>
    </w:p>
    <w:p w:rsidR="00FF7BC8" w:rsidRDefault="00FF7BC8" w:rsidP="00FF7BC8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CIDFont+F3" w:cs="CIDFont+F3" w:hint="cs"/>
          <w:b/>
          <w:bCs/>
          <w:sz w:val="32"/>
          <w:szCs w:val="32"/>
          <w:rtl/>
          <w:lang w:eastAsia="fr-FR"/>
        </w:rPr>
      </w:pPr>
    </w:p>
    <w:p w:rsidR="00FF7BC8" w:rsidRDefault="00FF7BC8" w:rsidP="00FF7BC8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CIDFont+F3" w:cs="CIDFont+F3" w:hint="cs"/>
          <w:b/>
          <w:bCs/>
          <w:sz w:val="32"/>
          <w:szCs w:val="32"/>
          <w:rtl/>
          <w:lang w:eastAsia="fr-FR"/>
        </w:rPr>
      </w:pPr>
      <w:r>
        <w:rPr>
          <w:rFonts w:ascii="CIDFont+F3" w:cs="CIDFont+F3" w:hint="cs"/>
          <w:sz w:val="32"/>
          <w:szCs w:val="32"/>
          <w:rtl/>
          <w:lang w:eastAsia="fr-FR"/>
        </w:rPr>
        <w:t xml:space="preserve"> - إعلام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جميع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العاملين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في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جميع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المواقع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بحدوث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الأزمة</w:t>
      </w:r>
      <w:proofErr w:type="gramStart"/>
      <w:r>
        <w:rPr>
          <w:rFonts w:ascii="CIDFont+F3" w:cs="CIDFont+F3" w:hint="cs"/>
          <w:sz w:val="32"/>
          <w:szCs w:val="32"/>
          <w:rtl/>
          <w:lang w:eastAsia="fr-FR"/>
        </w:rPr>
        <w:t>،ورفع</w:t>
      </w:r>
      <w:proofErr w:type="gramEnd"/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درجة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الاستعداد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إلى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أعلى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الدرجات ،وتوجيه كل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فرد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للتواجد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في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موقعه ، والاستعداد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لأداء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دوره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المتفق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عليه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في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السيناريوهات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التي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تم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التدريب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عليها</w:t>
      </w:r>
      <w:r>
        <w:rPr>
          <w:rFonts w:ascii="CIDFont+F3" w:cs="CIDFont+F3"/>
          <w:sz w:val="32"/>
          <w:szCs w:val="32"/>
          <w:lang w:eastAsia="fr-FR"/>
        </w:rPr>
        <w:t>.</w:t>
      </w:r>
    </w:p>
    <w:p w:rsidR="00FF7BC8" w:rsidRDefault="00FF7BC8" w:rsidP="00FF7BC8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CIDFont+F3" w:cs="CIDFont+F3" w:hint="cs"/>
          <w:b/>
          <w:bCs/>
          <w:sz w:val="32"/>
          <w:szCs w:val="32"/>
          <w:rtl/>
          <w:lang w:eastAsia="fr-FR"/>
        </w:rPr>
      </w:pPr>
      <w:r>
        <w:rPr>
          <w:rFonts w:ascii="Arial" w:hAnsi="Arial" w:hint="cs"/>
          <w:sz w:val="32"/>
          <w:szCs w:val="32"/>
          <w:rtl/>
          <w:lang w:eastAsia="fr-FR"/>
        </w:rPr>
        <w:lastRenderedPageBreak/>
        <w:t>-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إصدار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بيان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موجز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ودقيق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بنوعية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حدث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الأزمة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أو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 xml:space="preserve">الكارثة ، </w:t>
      </w:r>
      <w:proofErr w:type="spellStart"/>
      <w:r>
        <w:rPr>
          <w:rFonts w:ascii="CIDFont+F3" w:cs="CIDFont+F3" w:hint="cs"/>
          <w:sz w:val="32"/>
          <w:szCs w:val="32"/>
          <w:rtl/>
          <w:lang w:eastAsia="fr-FR"/>
        </w:rPr>
        <w:t>والاسباب</w:t>
      </w:r>
      <w:proofErr w:type="spellEnd"/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والإجراءات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الواجب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القيام</w:t>
      </w:r>
      <w:r w:rsidRPr="00793059">
        <w:rPr>
          <w:rFonts w:ascii="CIDFont+F3" w:cs="CIDFont+F3" w:hint="cs"/>
          <w:sz w:val="32"/>
          <w:szCs w:val="32"/>
          <w:rtl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والتي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تم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القيام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Arial" w:hAnsi="Arial" w:hint="cs"/>
          <w:sz w:val="32"/>
          <w:szCs w:val="32"/>
          <w:rtl/>
          <w:lang w:eastAsia="fr-FR"/>
        </w:rPr>
        <w:t xml:space="preserve"> </w:t>
      </w:r>
      <w:proofErr w:type="spellStart"/>
      <w:r>
        <w:rPr>
          <w:rFonts w:ascii="Arial" w:hAnsi="Arial" w:hint="cs"/>
          <w:sz w:val="32"/>
          <w:szCs w:val="32"/>
          <w:rtl/>
          <w:lang w:eastAsia="fr-FR"/>
        </w:rPr>
        <w:t>بها</w:t>
      </w:r>
      <w:proofErr w:type="spellEnd"/>
      <w:r>
        <w:rPr>
          <w:rFonts w:ascii="Arial" w:hAnsi="Arial" w:hint="cs"/>
          <w:sz w:val="32"/>
          <w:szCs w:val="32"/>
          <w:rtl/>
          <w:lang w:eastAsia="fr-FR"/>
        </w:rPr>
        <w:t xml:space="preserve"> على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وجه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السرعة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كإجراءات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أولية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لمحاصرة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الحدث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وما هي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الإجراءات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المطلوبة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مستقبلا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وفقا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للسيناريو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والمعد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مسبقا</w:t>
      </w:r>
      <w:r>
        <w:rPr>
          <w:rFonts w:ascii="CIDFont+F3" w:cs="CIDFont+F3"/>
          <w:sz w:val="32"/>
          <w:szCs w:val="32"/>
          <w:lang w:eastAsia="fr-FR"/>
        </w:rPr>
        <w:t>.</w:t>
      </w:r>
    </w:p>
    <w:p w:rsidR="00FF7BC8" w:rsidRDefault="00FF7BC8" w:rsidP="00FF7BC8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CIDFont+F3" w:cs="CIDFont+F3" w:hint="cs"/>
          <w:sz w:val="32"/>
          <w:szCs w:val="32"/>
          <w:rtl/>
          <w:lang w:eastAsia="fr-FR"/>
        </w:rPr>
      </w:pPr>
      <w:r>
        <w:rPr>
          <w:rFonts w:ascii="CIDFont+F3" w:cs="CIDFont+F3" w:hint="cs"/>
          <w:sz w:val="32"/>
          <w:szCs w:val="32"/>
          <w:rtl/>
          <w:lang w:eastAsia="fr-FR"/>
        </w:rPr>
        <w:t>- إصدار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نشرة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داخلية</w:t>
      </w:r>
      <w:proofErr w:type="gramStart"/>
      <w:r>
        <w:rPr>
          <w:rFonts w:ascii="CIDFont+F3" w:cs="CIDFont+F3" w:hint="cs"/>
          <w:sz w:val="32"/>
          <w:szCs w:val="32"/>
          <w:rtl/>
          <w:lang w:eastAsia="fr-FR"/>
        </w:rPr>
        <w:t>،أو</w:t>
      </w:r>
      <w:proofErr w:type="gramEnd"/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تعميم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رسمي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سريع،يتم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بثه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من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خلال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أجهزة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الفاكس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المشفرة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تتضمن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المعلومات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السابق تحديدها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في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البند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السابق</w:t>
      </w:r>
      <w:r>
        <w:rPr>
          <w:rFonts w:ascii="CIDFont+F3" w:cs="CIDFont+F3"/>
          <w:sz w:val="32"/>
          <w:szCs w:val="32"/>
          <w:lang w:eastAsia="fr-FR"/>
        </w:rPr>
        <w:t>.</w:t>
      </w:r>
    </w:p>
    <w:p w:rsidR="00FF7BC8" w:rsidRDefault="00FF7BC8" w:rsidP="00FF7BC8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CIDFont+F3" w:cs="CIDFont+F3" w:hint="cs"/>
          <w:sz w:val="32"/>
          <w:szCs w:val="32"/>
          <w:rtl/>
          <w:lang w:eastAsia="fr-FR"/>
        </w:rPr>
      </w:pPr>
      <w:r>
        <w:rPr>
          <w:rFonts w:ascii="CIDFont+F3" w:cs="CIDFont+F3" w:hint="cs"/>
          <w:sz w:val="32"/>
          <w:szCs w:val="32"/>
          <w:rtl/>
          <w:lang w:eastAsia="fr-FR"/>
        </w:rPr>
        <w:t>- التأكيد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على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أن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المنظمة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من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خلال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فريق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إدارة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الأزمة،مهتمة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بتقديم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المعلومات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للعاملين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بصفة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 xml:space="preserve">منتظمة </w:t>
      </w:r>
      <w:proofErr w:type="spellStart"/>
      <w:r>
        <w:rPr>
          <w:rFonts w:ascii="CIDFont+F3" w:cs="CIDFont+F3" w:hint="cs"/>
          <w:sz w:val="32"/>
          <w:szCs w:val="32"/>
          <w:rtl/>
          <w:lang w:eastAsia="fr-FR"/>
        </w:rPr>
        <w:t>للاعلانهم</w:t>
      </w:r>
      <w:proofErr w:type="spellEnd"/>
      <w:r>
        <w:rPr>
          <w:rFonts w:ascii="CIDFont+F3" w:cs="CIDFont+F3" w:hint="cs"/>
          <w:sz w:val="32"/>
          <w:szCs w:val="32"/>
          <w:rtl/>
          <w:lang w:eastAsia="fr-FR"/>
        </w:rPr>
        <w:t xml:space="preserve"> بكل المستجدات ،وكذلك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 xml:space="preserve">إشعارهم </w:t>
      </w:r>
      <w:proofErr w:type="spellStart"/>
      <w:r>
        <w:rPr>
          <w:rFonts w:ascii="CIDFont+F3" w:cs="CIDFont+F3" w:hint="cs"/>
          <w:sz w:val="32"/>
          <w:szCs w:val="32"/>
          <w:rtl/>
          <w:lang w:eastAsia="fr-FR"/>
        </w:rPr>
        <w:t>انهم</w:t>
      </w:r>
      <w:proofErr w:type="spellEnd"/>
      <w:r>
        <w:rPr>
          <w:rFonts w:ascii="CIDFont+F3" w:cs="CIDFont+F3" w:hint="cs"/>
          <w:sz w:val="32"/>
          <w:szCs w:val="32"/>
          <w:rtl/>
          <w:lang w:eastAsia="fr-FR"/>
        </w:rPr>
        <w:t xml:space="preserve"> </w:t>
      </w:r>
      <w:proofErr w:type="spellStart"/>
      <w:r>
        <w:rPr>
          <w:rFonts w:ascii="CIDFont+F3" w:cs="CIDFont+F3" w:hint="cs"/>
          <w:sz w:val="32"/>
          <w:szCs w:val="32"/>
          <w:rtl/>
          <w:lang w:eastAsia="fr-FR"/>
        </w:rPr>
        <w:t>افضل</w:t>
      </w:r>
      <w:proofErr w:type="spellEnd"/>
      <w:r>
        <w:rPr>
          <w:rFonts w:ascii="CIDFont+F3" w:cs="CIDFont+F3" w:hint="cs"/>
          <w:sz w:val="32"/>
          <w:szCs w:val="32"/>
          <w:rtl/>
          <w:lang w:eastAsia="fr-FR"/>
        </w:rPr>
        <w:t xml:space="preserve"> سفراء للمنظمة </w:t>
      </w:r>
    </w:p>
    <w:p w:rsidR="00FF7BC8" w:rsidRPr="00793059" w:rsidRDefault="00FF7BC8" w:rsidP="00FF7BC8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CIDFont+F3" w:cs="CIDFont+F3" w:hint="cs"/>
          <w:sz w:val="32"/>
          <w:szCs w:val="32"/>
          <w:rtl/>
          <w:lang w:eastAsia="fr-FR"/>
        </w:rPr>
      </w:pPr>
    </w:p>
    <w:p w:rsidR="00FF7BC8" w:rsidRDefault="00FF7BC8" w:rsidP="00FF7BC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CIDFont+F3" w:cs="CIDFont+F3" w:hint="cs"/>
          <w:b/>
          <w:bCs/>
          <w:sz w:val="32"/>
          <w:szCs w:val="32"/>
          <w:rtl/>
          <w:lang w:eastAsia="fr-FR"/>
        </w:rPr>
      </w:pPr>
      <w:r>
        <w:rPr>
          <w:rFonts w:ascii="CIDFont+F3" w:cs="CIDFont+F3" w:hint="cs"/>
          <w:b/>
          <w:bCs/>
          <w:sz w:val="32"/>
          <w:szCs w:val="32"/>
          <w:rtl/>
          <w:lang w:eastAsia="fr-FR"/>
        </w:rPr>
        <w:t xml:space="preserve">5-2- </w:t>
      </w:r>
      <w:r w:rsidRPr="00491D65">
        <w:rPr>
          <w:rFonts w:ascii="CIDFont+F3" w:cs="CIDFont+F3" w:hint="cs"/>
          <w:b/>
          <w:bCs/>
          <w:sz w:val="32"/>
          <w:szCs w:val="32"/>
          <w:rtl/>
          <w:lang w:eastAsia="fr-FR"/>
        </w:rPr>
        <w:t xml:space="preserve">وظائف الاتصال </w:t>
      </w:r>
      <w:proofErr w:type="spellStart"/>
      <w:r w:rsidRPr="00491D65">
        <w:rPr>
          <w:rFonts w:ascii="CIDFont+F3" w:cs="CIDFont+F3" w:hint="cs"/>
          <w:b/>
          <w:bCs/>
          <w:sz w:val="32"/>
          <w:szCs w:val="32"/>
          <w:rtl/>
          <w:lang w:eastAsia="fr-FR"/>
        </w:rPr>
        <w:t>الازماتي</w:t>
      </w:r>
      <w:proofErr w:type="spellEnd"/>
      <w:r w:rsidRPr="00491D65">
        <w:rPr>
          <w:rFonts w:ascii="CIDFont+F3" w:cs="CIDFont+F3" w:hint="cs"/>
          <w:b/>
          <w:bCs/>
          <w:sz w:val="32"/>
          <w:szCs w:val="32"/>
          <w:rtl/>
          <w:lang w:eastAsia="fr-FR"/>
        </w:rPr>
        <w:t xml:space="preserve"> بالنسبة للجمهور الخارجي : </w:t>
      </w:r>
    </w:p>
    <w:p w:rsidR="00FF7BC8" w:rsidRDefault="00FF7BC8" w:rsidP="00FF7BC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CIDFont+F3" w:cs="CIDFont+F3" w:hint="cs"/>
          <w:b/>
          <w:bCs/>
          <w:sz w:val="32"/>
          <w:szCs w:val="32"/>
          <w:rtl/>
          <w:lang w:eastAsia="fr-FR"/>
        </w:rPr>
      </w:pPr>
    </w:p>
    <w:p w:rsidR="00FF7BC8" w:rsidRDefault="00FF7BC8" w:rsidP="00FF7BC8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CIDFont+F3" w:cs="CIDFont+F3" w:hint="cs"/>
          <w:sz w:val="32"/>
          <w:szCs w:val="32"/>
          <w:rtl/>
          <w:lang w:eastAsia="fr-FR"/>
        </w:rPr>
      </w:pPr>
      <w:r>
        <w:rPr>
          <w:rFonts w:ascii="CIDFont+F3" w:cs="CIDFont+F3" w:hint="cs"/>
          <w:sz w:val="32"/>
          <w:szCs w:val="32"/>
          <w:rtl/>
          <w:lang w:eastAsia="fr-FR"/>
        </w:rPr>
        <w:t xml:space="preserve">- </w:t>
      </w:r>
      <w:r w:rsidRPr="00793059">
        <w:rPr>
          <w:rFonts w:ascii="CIDFont+F3" w:cs="CIDFont+F3" w:hint="cs"/>
          <w:sz w:val="32"/>
          <w:szCs w:val="32"/>
          <w:rtl/>
          <w:lang w:eastAsia="fr-FR"/>
        </w:rPr>
        <w:t>يجب أن تتضمن خطة الاتصال تحديد نوع الجمهور الواجب الاتصال والتواصل معه ، حتى لا تشتت الجهود أو تحدث أثار عكسية</w:t>
      </w:r>
      <w:r w:rsidRPr="00793059">
        <w:rPr>
          <w:rFonts w:ascii="CIDFont+F3" w:cs="CIDFont+F3"/>
          <w:sz w:val="32"/>
          <w:szCs w:val="32"/>
          <w:lang w:eastAsia="fr-FR"/>
        </w:rPr>
        <w:t xml:space="preserve"> </w:t>
      </w:r>
      <w:r w:rsidRPr="00793059">
        <w:rPr>
          <w:rFonts w:ascii="CIDFont+F3" w:cs="CIDFont+F3" w:hint="cs"/>
          <w:sz w:val="32"/>
          <w:szCs w:val="32"/>
          <w:rtl/>
          <w:lang w:eastAsia="fr-FR"/>
        </w:rPr>
        <w:t>والجمهور</w:t>
      </w:r>
      <w:r w:rsidRPr="00793059">
        <w:rPr>
          <w:rFonts w:ascii="CIDFont+F3" w:cs="CIDFont+F3"/>
          <w:sz w:val="32"/>
          <w:szCs w:val="32"/>
          <w:lang w:eastAsia="fr-FR"/>
        </w:rPr>
        <w:t xml:space="preserve"> </w:t>
      </w:r>
      <w:r w:rsidRPr="00793059">
        <w:rPr>
          <w:rFonts w:ascii="CIDFont+F3" w:cs="CIDFont+F3" w:hint="cs"/>
          <w:sz w:val="32"/>
          <w:szCs w:val="32"/>
          <w:rtl/>
          <w:lang w:eastAsia="fr-FR"/>
        </w:rPr>
        <w:t>المستهدف</w:t>
      </w:r>
      <w:r w:rsidRPr="00793059">
        <w:rPr>
          <w:rFonts w:ascii="CIDFont+F3" w:cs="CIDFont+F3"/>
          <w:sz w:val="32"/>
          <w:szCs w:val="32"/>
          <w:lang w:eastAsia="fr-FR"/>
        </w:rPr>
        <w:t xml:space="preserve"> </w:t>
      </w:r>
      <w:r w:rsidRPr="00793059">
        <w:rPr>
          <w:rFonts w:ascii="CIDFont+F3" w:cs="CIDFont+F3" w:hint="cs"/>
          <w:sz w:val="32"/>
          <w:szCs w:val="32"/>
          <w:rtl/>
          <w:lang w:eastAsia="fr-FR"/>
        </w:rPr>
        <w:t>قد</w:t>
      </w:r>
      <w:r w:rsidRPr="00793059">
        <w:rPr>
          <w:rFonts w:ascii="CIDFont+F3" w:cs="CIDFont+F3"/>
          <w:sz w:val="32"/>
          <w:szCs w:val="32"/>
          <w:lang w:eastAsia="fr-FR"/>
        </w:rPr>
        <w:t xml:space="preserve"> </w:t>
      </w:r>
      <w:r w:rsidRPr="00793059">
        <w:rPr>
          <w:rFonts w:ascii="CIDFont+F3" w:cs="CIDFont+F3" w:hint="cs"/>
          <w:sz w:val="32"/>
          <w:szCs w:val="32"/>
          <w:rtl/>
          <w:lang w:eastAsia="fr-FR"/>
        </w:rPr>
        <w:t>يختلف</w:t>
      </w:r>
      <w:r w:rsidRPr="00793059">
        <w:rPr>
          <w:rFonts w:ascii="CIDFont+F3" w:cs="CIDFont+F3"/>
          <w:sz w:val="32"/>
          <w:szCs w:val="32"/>
          <w:lang w:eastAsia="fr-FR"/>
        </w:rPr>
        <w:t xml:space="preserve"> </w:t>
      </w:r>
      <w:r w:rsidRPr="00793059">
        <w:rPr>
          <w:rFonts w:ascii="CIDFont+F3" w:cs="CIDFont+F3" w:hint="cs"/>
          <w:sz w:val="32"/>
          <w:szCs w:val="32"/>
          <w:rtl/>
          <w:lang w:eastAsia="fr-FR"/>
        </w:rPr>
        <w:t>من</w:t>
      </w:r>
      <w:r w:rsidRPr="00793059">
        <w:rPr>
          <w:rFonts w:ascii="CIDFont+F3" w:cs="CIDFont+F3"/>
          <w:sz w:val="32"/>
          <w:szCs w:val="32"/>
          <w:lang w:eastAsia="fr-FR"/>
        </w:rPr>
        <w:t xml:space="preserve"> </w:t>
      </w:r>
      <w:r w:rsidRPr="00793059">
        <w:rPr>
          <w:rFonts w:ascii="CIDFont+F3" w:cs="CIDFont+F3" w:hint="cs"/>
          <w:sz w:val="32"/>
          <w:szCs w:val="32"/>
          <w:rtl/>
          <w:lang w:eastAsia="fr-FR"/>
        </w:rPr>
        <w:t>حيث</w:t>
      </w:r>
      <w:r w:rsidRPr="00793059">
        <w:rPr>
          <w:rFonts w:ascii="CIDFont+F3" w:cs="CIDFont+F3"/>
          <w:sz w:val="32"/>
          <w:szCs w:val="32"/>
          <w:lang w:eastAsia="fr-FR"/>
        </w:rPr>
        <w:t xml:space="preserve"> </w:t>
      </w:r>
      <w:r w:rsidRPr="00793059">
        <w:rPr>
          <w:rFonts w:ascii="CIDFont+F3" w:cs="CIDFont+F3" w:hint="cs"/>
          <w:sz w:val="32"/>
          <w:szCs w:val="32"/>
          <w:rtl/>
          <w:lang w:eastAsia="fr-FR"/>
        </w:rPr>
        <w:t>النوع</w:t>
      </w:r>
      <w:r w:rsidRPr="00793059">
        <w:rPr>
          <w:rFonts w:ascii="CIDFont+F3" w:cs="CIDFont+F3"/>
          <w:sz w:val="32"/>
          <w:szCs w:val="32"/>
          <w:lang w:eastAsia="fr-FR"/>
        </w:rPr>
        <w:t xml:space="preserve"> </w:t>
      </w:r>
      <w:r w:rsidRPr="00793059">
        <w:rPr>
          <w:rFonts w:ascii="CIDFont+F3" w:cs="CIDFont+F3" w:hint="cs"/>
          <w:sz w:val="32"/>
          <w:szCs w:val="32"/>
          <w:rtl/>
          <w:lang w:eastAsia="fr-FR"/>
        </w:rPr>
        <w:t>أو</w:t>
      </w:r>
      <w:r w:rsidRPr="00793059">
        <w:rPr>
          <w:rFonts w:ascii="CIDFont+F3" w:cs="CIDFont+F3"/>
          <w:sz w:val="32"/>
          <w:szCs w:val="32"/>
          <w:lang w:eastAsia="fr-FR"/>
        </w:rPr>
        <w:t xml:space="preserve"> </w:t>
      </w:r>
      <w:r w:rsidRPr="00793059">
        <w:rPr>
          <w:rFonts w:ascii="CIDFont+F3" w:cs="CIDFont+F3" w:hint="cs"/>
          <w:sz w:val="32"/>
          <w:szCs w:val="32"/>
          <w:rtl/>
          <w:lang w:eastAsia="fr-FR"/>
        </w:rPr>
        <w:t>الكم</w:t>
      </w:r>
      <w:r w:rsidRPr="00793059">
        <w:rPr>
          <w:rFonts w:ascii="CIDFont+F3" w:cs="CIDFont+F3"/>
          <w:sz w:val="32"/>
          <w:szCs w:val="32"/>
          <w:lang w:eastAsia="fr-FR"/>
        </w:rPr>
        <w:t xml:space="preserve"> </w:t>
      </w:r>
      <w:r w:rsidRPr="00793059">
        <w:rPr>
          <w:rFonts w:ascii="CIDFont+F3" w:cs="CIDFont+F3" w:hint="cs"/>
          <w:sz w:val="32"/>
          <w:szCs w:val="32"/>
          <w:rtl/>
          <w:lang w:eastAsia="fr-FR"/>
        </w:rPr>
        <w:t>أو</w:t>
      </w:r>
      <w:r w:rsidRPr="00793059">
        <w:rPr>
          <w:rFonts w:ascii="CIDFont+F3" w:cs="CIDFont+F3"/>
          <w:sz w:val="32"/>
          <w:szCs w:val="32"/>
          <w:lang w:eastAsia="fr-FR"/>
        </w:rPr>
        <w:t xml:space="preserve"> </w:t>
      </w:r>
      <w:r w:rsidRPr="00793059">
        <w:rPr>
          <w:rFonts w:ascii="CIDFont+F3" w:cs="CIDFont+F3" w:hint="cs"/>
          <w:sz w:val="32"/>
          <w:szCs w:val="32"/>
          <w:rtl/>
          <w:lang w:eastAsia="fr-FR"/>
        </w:rPr>
        <w:t>الموقع،كل</w:t>
      </w:r>
      <w:r w:rsidRPr="00793059">
        <w:rPr>
          <w:rFonts w:ascii="CIDFont+F3" w:cs="CIDFont+F3"/>
          <w:sz w:val="32"/>
          <w:szCs w:val="32"/>
          <w:lang w:eastAsia="fr-FR"/>
        </w:rPr>
        <w:t xml:space="preserve"> </w:t>
      </w:r>
      <w:r w:rsidRPr="00793059">
        <w:rPr>
          <w:rFonts w:ascii="CIDFont+F3" w:cs="CIDFont+F3" w:hint="cs"/>
          <w:sz w:val="32"/>
          <w:szCs w:val="32"/>
          <w:rtl/>
          <w:lang w:eastAsia="fr-FR"/>
        </w:rPr>
        <w:t>بحسب</w:t>
      </w:r>
      <w:r w:rsidRPr="00793059">
        <w:rPr>
          <w:rFonts w:ascii="CIDFont+F3" w:cs="CIDFont+F3"/>
          <w:sz w:val="32"/>
          <w:szCs w:val="32"/>
          <w:lang w:eastAsia="fr-FR"/>
        </w:rPr>
        <w:t xml:space="preserve"> </w:t>
      </w:r>
      <w:r w:rsidRPr="00793059">
        <w:rPr>
          <w:rFonts w:ascii="CIDFont+F3" w:cs="CIDFont+F3" w:hint="cs"/>
          <w:sz w:val="32"/>
          <w:szCs w:val="32"/>
          <w:rtl/>
          <w:lang w:eastAsia="fr-FR"/>
        </w:rPr>
        <w:t>نشاط وأهداف</w:t>
      </w:r>
      <w:r w:rsidRPr="00793059">
        <w:rPr>
          <w:rFonts w:ascii="CIDFont+F3" w:cs="CIDFont+F3"/>
          <w:sz w:val="32"/>
          <w:szCs w:val="32"/>
          <w:lang w:eastAsia="fr-FR"/>
        </w:rPr>
        <w:t xml:space="preserve"> </w:t>
      </w:r>
      <w:r w:rsidRPr="00793059">
        <w:rPr>
          <w:rFonts w:ascii="CIDFont+F3" w:cs="CIDFont+F3" w:hint="cs"/>
          <w:sz w:val="32"/>
          <w:szCs w:val="32"/>
          <w:rtl/>
          <w:lang w:eastAsia="fr-FR"/>
        </w:rPr>
        <w:t>المنظمة</w:t>
      </w:r>
      <w:r w:rsidRPr="00793059">
        <w:rPr>
          <w:rFonts w:ascii="CIDFont+F3" w:cs="CIDFont+F3"/>
          <w:sz w:val="32"/>
          <w:szCs w:val="32"/>
          <w:lang w:eastAsia="fr-FR"/>
        </w:rPr>
        <w:t xml:space="preserve"> </w:t>
      </w:r>
      <w:r w:rsidRPr="00793059">
        <w:rPr>
          <w:rFonts w:ascii="CIDFont+F3" w:cs="CIDFont+F3" w:hint="cs"/>
          <w:sz w:val="32"/>
          <w:szCs w:val="32"/>
          <w:rtl/>
          <w:lang w:eastAsia="fr-FR"/>
        </w:rPr>
        <w:t>وطبيعة</w:t>
      </w:r>
      <w:r w:rsidRPr="00793059">
        <w:rPr>
          <w:rFonts w:ascii="CIDFont+F3" w:cs="CIDFont+F3"/>
          <w:sz w:val="32"/>
          <w:szCs w:val="32"/>
          <w:lang w:eastAsia="fr-FR"/>
        </w:rPr>
        <w:t xml:space="preserve"> </w:t>
      </w:r>
      <w:r w:rsidRPr="00793059">
        <w:rPr>
          <w:rFonts w:ascii="CIDFont+F3" w:cs="CIDFont+F3" w:hint="cs"/>
          <w:sz w:val="32"/>
          <w:szCs w:val="32"/>
          <w:rtl/>
          <w:lang w:eastAsia="fr-FR"/>
        </w:rPr>
        <w:t>النشاط</w:t>
      </w:r>
      <w:r w:rsidRPr="00793059">
        <w:rPr>
          <w:rFonts w:ascii="CIDFont+F3" w:cs="CIDFont+F3"/>
          <w:sz w:val="32"/>
          <w:szCs w:val="32"/>
          <w:lang w:eastAsia="fr-FR"/>
        </w:rPr>
        <w:t xml:space="preserve"> </w:t>
      </w:r>
      <w:r w:rsidRPr="00793059">
        <w:rPr>
          <w:rFonts w:ascii="CIDFont+F3" w:cs="CIDFont+F3" w:hint="cs"/>
          <w:sz w:val="32"/>
          <w:szCs w:val="32"/>
          <w:rtl/>
          <w:lang w:eastAsia="fr-FR"/>
        </w:rPr>
        <w:t>الذي</w:t>
      </w:r>
      <w:r w:rsidRPr="00793059">
        <w:rPr>
          <w:rFonts w:ascii="CIDFont+F3" w:cs="CIDFont+F3"/>
          <w:sz w:val="32"/>
          <w:szCs w:val="32"/>
          <w:lang w:eastAsia="fr-FR"/>
        </w:rPr>
        <w:t xml:space="preserve"> </w:t>
      </w:r>
      <w:r w:rsidRPr="00793059">
        <w:rPr>
          <w:rFonts w:ascii="CIDFont+F3" w:cs="CIDFont+F3" w:hint="cs"/>
          <w:sz w:val="32"/>
          <w:szCs w:val="32"/>
          <w:rtl/>
          <w:lang w:eastAsia="fr-FR"/>
        </w:rPr>
        <w:t>تمارسه</w:t>
      </w:r>
      <w:r w:rsidRPr="00793059">
        <w:rPr>
          <w:rFonts w:ascii="CIDFont+F3" w:cs="CIDFont+F3"/>
          <w:sz w:val="32"/>
          <w:szCs w:val="32"/>
          <w:lang w:eastAsia="fr-FR"/>
        </w:rPr>
        <w:t>...</w:t>
      </w:r>
      <w:r w:rsidRPr="00793059">
        <w:rPr>
          <w:rFonts w:ascii="CIDFont+F3" w:cs="CIDFont+F3" w:hint="cs"/>
          <w:sz w:val="32"/>
          <w:szCs w:val="32"/>
          <w:rtl/>
          <w:lang w:eastAsia="fr-FR"/>
        </w:rPr>
        <w:t>قد</w:t>
      </w:r>
      <w:r w:rsidRPr="00793059">
        <w:rPr>
          <w:rFonts w:ascii="CIDFont+F3" w:cs="CIDFont+F3"/>
          <w:sz w:val="32"/>
          <w:szCs w:val="32"/>
          <w:lang w:eastAsia="fr-FR"/>
        </w:rPr>
        <w:t xml:space="preserve"> </w:t>
      </w:r>
      <w:r w:rsidRPr="00793059">
        <w:rPr>
          <w:rFonts w:ascii="CIDFont+F3" w:cs="CIDFont+F3" w:hint="cs"/>
          <w:sz w:val="32"/>
          <w:szCs w:val="32"/>
          <w:rtl/>
          <w:lang w:eastAsia="fr-FR"/>
        </w:rPr>
        <w:t>يكون</w:t>
      </w:r>
      <w:r w:rsidRPr="00793059">
        <w:rPr>
          <w:rFonts w:ascii="CIDFont+F3" w:cs="CIDFont+F3"/>
          <w:sz w:val="32"/>
          <w:szCs w:val="32"/>
          <w:lang w:eastAsia="fr-FR"/>
        </w:rPr>
        <w:t xml:space="preserve"> </w:t>
      </w:r>
      <w:r w:rsidRPr="00793059">
        <w:rPr>
          <w:rFonts w:ascii="CIDFont+F3" w:cs="CIDFont+F3" w:hint="cs"/>
          <w:sz w:val="32"/>
          <w:szCs w:val="32"/>
          <w:rtl/>
          <w:lang w:eastAsia="fr-FR"/>
        </w:rPr>
        <w:t>الجمهور</w:t>
      </w:r>
      <w:r w:rsidRPr="00793059">
        <w:rPr>
          <w:rFonts w:ascii="CIDFont+F3" w:cs="CIDFont+F3"/>
          <w:sz w:val="32"/>
          <w:szCs w:val="32"/>
          <w:lang w:eastAsia="fr-FR"/>
        </w:rPr>
        <w:t xml:space="preserve"> </w:t>
      </w:r>
      <w:r w:rsidRPr="00793059">
        <w:rPr>
          <w:rFonts w:ascii="CIDFont+F3" w:cs="CIDFont+F3" w:hint="cs"/>
          <w:sz w:val="32"/>
          <w:szCs w:val="32"/>
          <w:rtl/>
          <w:lang w:eastAsia="fr-FR"/>
        </w:rPr>
        <w:t>الخارجي</w:t>
      </w:r>
      <w:r w:rsidRPr="00793059">
        <w:rPr>
          <w:rFonts w:ascii="CIDFont+F3" w:cs="CIDFont+F3"/>
          <w:sz w:val="32"/>
          <w:szCs w:val="32"/>
          <w:lang w:eastAsia="fr-FR"/>
        </w:rPr>
        <w:t xml:space="preserve"> </w:t>
      </w:r>
      <w:r w:rsidRPr="00793059">
        <w:rPr>
          <w:rFonts w:ascii="CIDFont+F3" w:cs="CIDFont+F3" w:hint="cs"/>
          <w:sz w:val="32"/>
          <w:szCs w:val="32"/>
          <w:rtl/>
          <w:lang w:eastAsia="fr-FR"/>
        </w:rPr>
        <w:t>هم</w:t>
      </w:r>
      <w:r w:rsidRPr="00793059">
        <w:rPr>
          <w:rFonts w:ascii="CIDFont+F3" w:cs="CIDFont+F3"/>
          <w:sz w:val="32"/>
          <w:szCs w:val="32"/>
          <w:lang w:eastAsia="fr-FR"/>
        </w:rPr>
        <w:t>:</w:t>
      </w:r>
      <w:r w:rsidRPr="00793059">
        <w:rPr>
          <w:rFonts w:ascii="CIDFont+F3" w:cs="CIDFont+F3" w:hint="cs"/>
          <w:sz w:val="32"/>
          <w:szCs w:val="32"/>
          <w:rtl/>
          <w:lang w:eastAsia="fr-FR"/>
        </w:rPr>
        <w:t>قادة</w:t>
      </w:r>
      <w:r w:rsidRPr="00793059">
        <w:rPr>
          <w:rFonts w:ascii="CIDFont+F3" w:cs="CIDFont+F3"/>
          <w:sz w:val="32"/>
          <w:szCs w:val="32"/>
          <w:lang w:eastAsia="fr-FR"/>
        </w:rPr>
        <w:t xml:space="preserve"> </w:t>
      </w:r>
      <w:r w:rsidRPr="00793059">
        <w:rPr>
          <w:rFonts w:ascii="CIDFont+F3" w:cs="CIDFont+F3" w:hint="cs"/>
          <w:sz w:val="32"/>
          <w:szCs w:val="32"/>
          <w:rtl/>
          <w:lang w:eastAsia="fr-FR"/>
        </w:rPr>
        <w:t>الرأي</w:t>
      </w:r>
      <w:proofErr w:type="gramStart"/>
      <w:r w:rsidRPr="00793059">
        <w:rPr>
          <w:rFonts w:ascii="CIDFont+F3" w:cs="CIDFont+F3" w:hint="cs"/>
          <w:sz w:val="32"/>
          <w:szCs w:val="32"/>
          <w:rtl/>
          <w:lang w:eastAsia="fr-FR"/>
        </w:rPr>
        <w:t>،أو</w:t>
      </w:r>
      <w:proofErr w:type="gramEnd"/>
      <w:r w:rsidRPr="00793059">
        <w:rPr>
          <w:rFonts w:ascii="CIDFont+F3" w:cs="CIDFont+F3"/>
          <w:sz w:val="32"/>
          <w:szCs w:val="32"/>
          <w:lang w:eastAsia="fr-FR"/>
        </w:rPr>
        <w:t xml:space="preserve"> </w:t>
      </w:r>
      <w:r w:rsidRPr="00793059">
        <w:rPr>
          <w:rFonts w:ascii="CIDFont+F3" w:cs="CIDFont+F3" w:hint="cs"/>
          <w:sz w:val="32"/>
          <w:szCs w:val="32"/>
          <w:rtl/>
          <w:lang w:eastAsia="fr-FR"/>
        </w:rPr>
        <w:t>رجال</w:t>
      </w:r>
      <w:r w:rsidRPr="00793059">
        <w:rPr>
          <w:rFonts w:ascii="CIDFont+F3" w:cs="CIDFont+F3"/>
          <w:sz w:val="32"/>
          <w:szCs w:val="32"/>
          <w:lang w:eastAsia="fr-FR"/>
        </w:rPr>
        <w:t xml:space="preserve"> </w:t>
      </w:r>
      <w:r w:rsidRPr="00793059">
        <w:rPr>
          <w:rFonts w:ascii="CIDFont+F3" w:cs="CIDFont+F3" w:hint="cs"/>
          <w:sz w:val="32"/>
          <w:szCs w:val="32"/>
          <w:rtl/>
          <w:lang w:eastAsia="fr-FR"/>
        </w:rPr>
        <w:t>الإعلام،أو المستهلكين</w:t>
      </w:r>
      <w:r w:rsidRPr="00793059">
        <w:rPr>
          <w:rFonts w:ascii="CIDFont+F3" w:cs="CIDFont+F3"/>
          <w:sz w:val="32"/>
          <w:szCs w:val="32"/>
          <w:lang w:eastAsia="fr-FR"/>
        </w:rPr>
        <w:t xml:space="preserve"> </w:t>
      </w:r>
      <w:r w:rsidRPr="00793059">
        <w:rPr>
          <w:rFonts w:ascii="CIDFont+F3" w:cs="CIDFont+F3" w:hint="cs"/>
          <w:sz w:val="32"/>
          <w:szCs w:val="32"/>
          <w:rtl/>
          <w:lang w:eastAsia="fr-FR"/>
        </w:rPr>
        <w:t>للسلعة</w:t>
      </w:r>
      <w:r w:rsidRPr="00793059">
        <w:rPr>
          <w:rFonts w:ascii="CIDFont+F3" w:cs="CIDFont+F3"/>
          <w:sz w:val="32"/>
          <w:szCs w:val="32"/>
          <w:lang w:eastAsia="fr-FR"/>
        </w:rPr>
        <w:t xml:space="preserve"> </w:t>
      </w:r>
      <w:r w:rsidRPr="00793059">
        <w:rPr>
          <w:rFonts w:ascii="CIDFont+F3" w:cs="CIDFont+F3" w:hint="cs"/>
          <w:sz w:val="32"/>
          <w:szCs w:val="32"/>
          <w:rtl/>
          <w:lang w:eastAsia="fr-FR"/>
        </w:rPr>
        <w:t>التي</w:t>
      </w:r>
      <w:r w:rsidRPr="00793059">
        <w:rPr>
          <w:rFonts w:ascii="CIDFont+F3" w:cs="CIDFont+F3"/>
          <w:sz w:val="32"/>
          <w:szCs w:val="32"/>
          <w:lang w:eastAsia="fr-FR"/>
        </w:rPr>
        <w:t xml:space="preserve"> </w:t>
      </w:r>
      <w:r w:rsidRPr="00793059">
        <w:rPr>
          <w:rFonts w:ascii="CIDFont+F3" w:cs="CIDFont+F3" w:hint="cs"/>
          <w:sz w:val="32"/>
          <w:szCs w:val="32"/>
          <w:rtl/>
          <w:lang w:eastAsia="fr-FR"/>
        </w:rPr>
        <w:t>تنتجها</w:t>
      </w:r>
      <w:r w:rsidRPr="00793059">
        <w:rPr>
          <w:rFonts w:ascii="CIDFont+F3" w:cs="CIDFont+F3"/>
          <w:sz w:val="32"/>
          <w:szCs w:val="32"/>
          <w:lang w:eastAsia="fr-FR"/>
        </w:rPr>
        <w:t xml:space="preserve"> </w:t>
      </w:r>
      <w:r w:rsidRPr="00793059">
        <w:rPr>
          <w:rFonts w:ascii="CIDFont+F3" w:cs="CIDFont+F3" w:hint="cs"/>
          <w:sz w:val="32"/>
          <w:szCs w:val="32"/>
          <w:rtl/>
          <w:lang w:eastAsia="fr-FR"/>
        </w:rPr>
        <w:t>المنظمة،أو</w:t>
      </w:r>
      <w:r w:rsidRPr="00793059">
        <w:rPr>
          <w:rFonts w:ascii="CIDFont+F3" w:cs="CIDFont+F3"/>
          <w:sz w:val="32"/>
          <w:szCs w:val="32"/>
          <w:lang w:eastAsia="fr-FR"/>
        </w:rPr>
        <w:t xml:space="preserve"> </w:t>
      </w:r>
      <w:r w:rsidRPr="00793059">
        <w:rPr>
          <w:rFonts w:ascii="CIDFont+F3" w:cs="CIDFont+F3" w:hint="cs"/>
          <w:sz w:val="32"/>
          <w:szCs w:val="32"/>
          <w:rtl/>
          <w:lang w:eastAsia="fr-FR"/>
        </w:rPr>
        <w:t>المستخدمين</w:t>
      </w:r>
      <w:r w:rsidRPr="00793059">
        <w:rPr>
          <w:rFonts w:ascii="CIDFont+F3" w:cs="CIDFont+F3"/>
          <w:sz w:val="32"/>
          <w:szCs w:val="32"/>
          <w:lang w:eastAsia="fr-FR"/>
        </w:rPr>
        <w:t xml:space="preserve"> </w:t>
      </w:r>
      <w:r w:rsidRPr="00793059">
        <w:rPr>
          <w:rFonts w:ascii="CIDFont+F3" w:cs="CIDFont+F3" w:hint="cs"/>
          <w:sz w:val="32"/>
          <w:szCs w:val="32"/>
          <w:rtl/>
          <w:lang w:eastAsia="fr-FR"/>
        </w:rPr>
        <w:t>للخدمة</w:t>
      </w:r>
      <w:r w:rsidRPr="00793059">
        <w:rPr>
          <w:rFonts w:ascii="CIDFont+F3" w:cs="CIDFont+F3"/>
          <w:sz w:val="32"/>
          <w:szCs w:val="32"/>
          <w:lang w:eastAsia="fr-FR"/>
        </w:rPr>
        <w:t xml:space="preserve"> </w:t>
      </w:r>
      <w:r w:rsidRPr="00793059">
        <w:rPr>
          <w:rFonts w:ascii="CIDFont+F3" w:cs="CIDFont+F3" w:hint="cs"/>
          <w:sz w:val="32"/>
          <w:szCs w:val="32"/>
          <w:rtl/>
          <w:lang w:eastAsia="fr-FR"/>
        </w:rPr>
        <w:t>التي</w:t>
      </w:r>
      <w:r w:rsidRPr="00793059">
        <w:rPr>
          <w:rFonts w:ascii="CIDFont+F3" w:cs="CIDFont+F3"/>
          <w:sz w:val="32"/>
          <w:szCs w:val="32"/>
          <w:lang w:eastAsia="fr-FR"/>
        </w:rPr>
        <w:t xml:space="preserve"> </w:t>
      </w:r>
      <w:r w:rsidRPr="00793059">
        <w:rPr>
          <w:rFonts w:ascii="CIDFont+F3" w:cs="CIDFont+F3" w:hint="cs"/>
          <w:sz w:val="32"/>
          <w:szCs w:val="32"/>
          <w:rtl/>
          <w:lang w:eastAsia="fr-FR"/>
        </w:rPr>
        <w:t>تقدمها</w:t>
      </w:r>
      <w:r w:rsidRPr="00793059">
        <w:rPr>
          <w:rFonts w:ascii="CIDFont+F3" w:cs="CIDFont+F3"/>
          <w:sz w:val="32"/>
          <w:szCs w:val="32"/>
          <w:lang w:eastAsia="fr-FR"/>
        </w:rPr>
        <w:t xml:space="preserve"> </w:t>
      </w:r>
      <w:r w:rsidRPr="00793059">
        <w:rPr>
          <w:rFonts w:ascii="CIDFont+F3" w:cs="CIDFont+F3" w:hint="cs"/>
          <w:sz w:val="32"/>
          <w:szCs w:val="32"/>
          <w:rtl/>
          <w:lang w:eastAsia="fr-FR"/>
        </w:rPr>
        <w:t>أو</w:t>
      </w:r>
      <w:r w:rsidRPr="00793059">
        <w:rPr>
          <w:rFonts w:ascii="CIDFont+F3" w:cs="CIDFont+F3"/>
          <w:sz w:val="32"/>
          <w:szCs w:val="32"/>
          <w:lang w:eastAsia="fr-FR"/>
        </w:rPr>
        <w:t xml:space="preserve"> </w:t>
      </w:r>
      <w:r w:rsidRPr="00793059">
        <w:rPr>
          <w:rFonts w:ascii="CIDFont+F3" w:cs="CIDFont+F3" w:hint="cs"/>
          <w:sz w:val="32"/>
          <w:szCs w:val="32"/>
          <w:rtl/>
          <w:lang w:eastAsia="fr-FR"/>
        </w:rPr>
        <w:t>بعض</w:t>
      </w:r>
      <w:r w:rsidRPr="00793059">
        <w:rPr>
          <w:rFonts w:ascii="CIDFont+F3" w:cs="CIDFont+F3"/>
          <w:sz w:val="32"/>
          <w:szCs w:val="32"/>
          <w:lang w:eastAsia="fr-FR"/>
        </w:rPr>
        <w:t xml:space="preserve"> </w:t>
      </w:r>
      <w:r w:rsidRPr="00793059">
        <w:rPr>
          <w:rFonts w:ascii="CIDFont+F3" w:cs="CIDFont+F3" w:hint="cs"/>
          <w:sz w:val="32"/>
          <w:szCs w:val="32"/>
          <w:rtl/>
          <w:lang w:eastAsia="fr-FR"/>
        </w:rPr>
        <w:t>الشركات</w:t>
      </w:r>
      <w:r w:rsidRPr="00793059">
        <w:rPr>
          <w:rFonts w:ascii="CIDFont+F3" w:cs="CIDFont+F3"/>
          <w:sz w:val="32"/>
          <w:szCs w:val="32"/>
          <w:lang w:eastAsia="fr-FR"/>
        </w:rPr>
        <w:t xml:space="preserve"> </w:t>
      </w:r>
      <w:r w:rsidRPr="00793059">
        <w:rPr>
          <w:rFonts w:ascii="CIDFont+F3" w:cs="CIDFont+F3" w:hint="cs"/>
          <w:sz w:val="32"/>
          <w:szCs w:val="32"/>
          <w:rtl/>
          <w:lang w:eastAsia="fr-FR"/>
        </w:rPr>
        <w:t>المنافسة</w:t>
      </w:r>
      <w:r w:rsidRPr="00793059">
        <w:rPr>
          <w:rFonts w:ascii="CIDFont+F3" w:cs="CIDFont+F3"/>
          <w:sz w:val="32"/>
          <w:szCs w:val="32"/>
          <w:lang w:eastAsia="fr-FR"/>
        </w:rPr>
        <w:t xml:space="preserve"> </w:t>
      </w:r>
      <w:r w:rsidRPr="00793059">
        <w:rPr>
          <w:rFonts w:ascii="CIDFont+F3" w:cs="CIDFont+F3" w:hint="cs"/>
          <w:sz w:val="32"/>
          <w:szCs w:val="32"/>
          <w:rtl/>
          <w:lang w:eastAsia="fr-FR"/>
        </w:rPr>
        <w:t>أو المماثلة،أو</w:t>
      </w:r>
      <w:r w:rsidRPr="00793059">
        <w:rPr>
          <w:rFonts w:ascii="CIDFont+F3" w:cs="CIDFont+F3"/>
          <w:sz w:val="32"/>
          <w:szCs w:val="32"/>
          <w:lang w:eastAsia="fr-FR"/>
        </w:rPr>
        <w:t xml:space="preserve"> </w:t>
      </w:r>
      <w:r w:rsidRPr="00793059">
        <w:rPr>
          <w:rFonts w:ascii="CIDFont+F3" w:cs="CIDFont+F3" w:hint="cs"/>
          <w:sz w:val="32"/>
          <w:szCs w:val="32"/>
          <w:rtl/>
          <w:lang w:eastAsia="fr-FR"/>
        </w:rPr>
        <w:t>العملاء</w:t>
      </w:r>
      <w:r w:rsidRPr="00793059">
        <w:rPr>
          <w:rFonts w:ascii="CIDFont+F3" w:cs="CIDFont+F3"/>
          <w:sz w:val="32"/>
          <w:szCs w:val="32"/>
          <w:lang w:eastAsia="fr-FR"/>
        </w:rPr>
        <w:t xml:space="preserve"> </w:t>
      </w:r>
      <w:r w:rsidRPr="00793059">
        <w:rPr>
          <w:rFonts w:ascii="CIDFont+F3" w:cs="CIDFont+F3" w:hint="cs"/>
          <w:sz w:val="32"/>
          <w:szCs w:val="32"/>
          <w:rtl/>
          <w:lang w:eastAsia="fr-FR"/>
        </w:rPr>
        <w:t>أو</w:t>
      </w:r>
      <w:r w:rsidRPr="00793059">
        <w:rPr>
          <w:rFonts w:ascii="CIDFont+F3" w:cs="CIDFont+F3"/>
          <w:sz w:val="32"/>
          <w:szCs w:val="32"/>
          <w:lang w:eastAsia="fr-FR"/>
        </w:rPr>
        <w:t xml:space="preserve"> </w:t>
      </w:r>
      <w:r w:rsidRPr="00793059">
        <w:rPr>
          <w:rFonts w:ascii="CIDFont+F3" w:cs="CIDFont+F3" w:hint="cs"/>
          <w:sz w:val="32"/>
          <w:szCs w:val="32"/>
          <w:rtl/>
          <w:lang w:eastAsia="fr-FR"/>
        </w:rPr>
        <w:t>الموردين</w:t>
      </w:r>
      <w:r w:rsidRPr="00793059">
        <w:rPr>
          <w:rFonts w:ascii="CIDFont+F3" w:cs="CIDFont+F3"/>
          <w:sz w:val="32"/>
          <w:szCs w:val="32"/>
          <w:lang w:eastAsia="fr-FR"/>
        </w:rPr>
        <w:t>...</w:t>
      </w:r>
      <w:proofErr w:type="gramStart"/>
      <w:r w:rsidRPr="00793059">
        <w:rPr>
          <w:rFonts w:ascii="CIDFont+F3" w:cs="CIDFont+F3" w:hint="cs"/>
          <w:sz w:val="32"/>
          <w:szCs w:val="32"/>
          <w:rtl/>
          <w:lang w:eastAsia="fr-FR"/>
        </w:rPr>
        <w:t>الخ</w:t>
      </w:r>
      <w:proofErr w:type="gramEnd"/>
      <w:r w:rsidRPr="00793059">
        <w:rPr>
          <w:rFonts w:ascii="CIDFont+F3" w:cs="CIDFont+F3"/>
          <w:sz w:val="32"/>
          <w:szCs w:val="32"/>
          <w:lang w:eastAsia="fr-FR"/>
        </w:rPr>
        <w:t>.</w:t>
      </w:r>
    </w:p>
    <w:p w:rsidR="00FF7BC8" w:rsidRDefault="00FF7BC8" w:rsidP="00FF7BC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CIDFont+F3" w:cs="CIDFont+F3" w:hint="cs"/>
          <w:b/>
          <w:bCs/>
          <w:sz w:val="32"/>
          <w:szCs w:val="32"/>
          <w:rtl/>
          <w:lang w:eastAsia="fr-FR"/>
        </w:rPr>
      </w:pPr>
    </w:p>
    <w:p w:rsidR="00FF7BC8" w:rsidRDefault="00FF7BC8" w:rsidP="00FF7BC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</w:pPr>
      <w:r>
        <w:rPr>
          <w:rFonts w:ascii="CIDFont+F3" w:cs="CIDFont+F3" w:hint="cs"/>
          <w:sz w:val="32"/>
          <w:szCs w:val="32"/>
          <w:rtl/>
          <w:lang w:eastAsia="fr-FR"/>
        </w:rPr>
        <w:t>- التركيز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على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إزالة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الغموض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الذي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يكشف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الأزمة</w:t>
      </w:r>
      <w:proofErr w:type="gramStart"/>
      <w:r>
        <w:rPr>
          <w:rFonts w:ascii="CIDFont+F3" w:cs="CIDFont+F3" w:hint="cs"/>
          <w:sz w:val="32"/>
          <w:szCs w:val="32"/>
          <w:rtl/>
          <w:lang w:eastAsia="fr-FR"/>
        </w:rPr>
        <w:t>،منعا</w:t>
      </w:r>
      <w:proofErr w:type="gramEnd"/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للشائعات،وحماية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لصورة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وسمعة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المنظمة</w:t>
      </w:r>
      <w:r>
        <w:rPr>
          <w:rFonts w:ascii="CIDFont+F3" w:cs="CIDFont+F3"/>
          <w:sz w:val="32"/>
          <w:szCs w:val="32"/>
          <w:lang w:eastAsia="fr-FR"/>
        </w:rPr>
        <w:t>.</w:t>
      </w:r>
    </w:p>
    <w:p w:rsidR="00FF7BC8" w:rsidRDefault="00FF7BC8" w:rsidP="00FF7BC8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CIDFont+F3" w:cs="CIDFont+F3" w:hint="cs"/>
          <w:sz w:val="32"/>
          <w:szCs w:val="32"/>
          <w:rtl/>
          <w:lang w:eastAsia="fr-FR"/>
        </w:rPr>
      </w:pPr>
      <w:r>
        <w:rPr>
          <w:rFonts w:ascii="CIDFont+F3" w:cs="CIDFont+F3" w:hint="cs"/>
          <w:sz w:val="32"/>
          <w:szCs w:val="32"/>
          <w:rtl/>
          <w:lang w:eastAsia="fr-FR"/>
        </w:rPr>
        <w:t>- التعامل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بذكاء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مع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وسائل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الإعلام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للحد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من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 xml:space="preserve">سلبياتها وإشباع شراهتها للمعلومات إبان الأزمة وبطريقة تكفل عدم تفاقمها </w:t>
      </w:r>
    </w:p>
    <w:p w:rsidR="00FF7BC8" w:rsidRPr="00D65B79" w:rsidRDefault="00FF7BC8" w:rsidP="00FF7BC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sz w:val="32"/>
          <w:szCs w:val="32"/>
          <w:rtl/>
          <w:lang w:eastAsia="fr-FR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- 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إع</w:t>
      </w:r>
      <w:r w:rsidRPr="00D65B79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داد وسائل الإعلام بكافة الحقائق وتطوراته </w:t>
      </w:r>
    </w:p>
    <w:p w:rsidR="00FF7BC8" w:rsidRPr="00D65B79" w:rsidRDefault="00FF7BC8" w:rsidP="00FF7BC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sz w:val="32"/>
          <w:szCs w:val="32"/>
          <w:rtl/>
          <w:lang w:eastAsia="fr-FR"/>
        </w:rPr>
      </w:pPr>
      <w:r w:rsidRPr="00D65B79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- إعداد آلية للرد على استفسارات الجمهور فيما يتعلق بتطورات الأزمة وجهود مواجهتها </w:t>
      </w:r>
    </w:p>
    <w:p w:rsidR="00FF7BC8" w:rsidRPr="00D65B79" w:rsidRDefault="00FF7BC8" w:rsidP="00FF7BC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sz w:val="32"/>
          <w:szCs w:val="32"/>
          <w:rtl/>
          <w:lang w:eastAsia="fr-FR"/>
        </w:rPr>
      </w:pPr>
      <w:r w:rsidRPr="00D65B79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- الصدق والدقة في المعلومات لكسب الجمهور </w:t>
      </w:r>
      <w:proofErr w:type="gramStart"/>
      <w:r w:rsidRPr="00D65B79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وضمان</w:t>
      </w:r>
      <w:proofErr w:type="gramEnd"/>
      <w:r w:rsidRPr="00D65B79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دعم السلطات المحلية في مواجهة الأزمة </w:t>
      </w:r>
    </w:p>
    <w:p w:rsidR="00FF7BC8" w:rsidRPr="00D65B79" w:rsidRDefault="00FF7BC8" w:rsidP="00FF7BC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sz w:val="32"/>
          <w:szCs w:val="32"/>
          <w:rtl/>
          <w:lang w:eastAsia="fr-FR"/>
        </w:rPr>
      </w:pPr>
      <w:r w:rsidRPr="00D65B79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- العمل على أن تجتاز المنظمة في الساعات الأولى للازمة بثقة </w:t>
      </w:r>
      <w:proofErr w:type="gramStart"/>
      <w:r w:rsidRPr="00D65B79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وتماسك</w:t>
      </w:r>
      <w:proofErr w:type="gramEnd"/>
      <w:r w:rsidRPr="00D65B79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</w:p>
    <w:p w:rsidR="00FF7BC8" w:rsidRDefault="00FF7BC8" w:rsidP="00FF7BC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6- </w:t>
      </w:r>
      <w:r w:rsidRPr="00D65B79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تخطيط الاتصال عبر مراحل الأزمة : </w:t>
      </w:r>
    </w:p>
    <w:p w:rsidR="00FF7BC8" w:rsidRDefault="00FF7BC8" w:rsidP="00FF7BC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CIDFont+F1" w:cs="CIDFont+F1" w:hint="cs"/>
          <w:b/>
          <w:bCs/>
          <w:sz w:val="32"/>
          <w:szCs w:val="32"/>
          <w:rtl/>
          <w:lang w:eastAsia="fr-FR"/>
        </w:rPr>
      </w:pPr>
      <w:r w:rsidRPr="002A318F">
        <w:rPr>
          <w:rFonts w:ascii="CIDFont+F1" w:cs="CIDFont+F1" w:hint="cs"/>
          <w:b/>
          <w:bCs/>
          <w:sz w:val="32"/>
          <w:szCs w:val="32"/>
          <w:rtl/>
          <w:lang w:eastAsia="fr-FR"/>
        </w:rPr>
        <w:t>أ- أسس</w:t>
      </w:r>
      <w:r w:rsidRPr="002A318F">
        <w:rPr>
          <w:rFonts w:ascii="CIDFont+F1" w:cs="CIDFont+F1"/>
          <w:b/>
          <w:bCs/>
          <w:sz w:val="32"/>
          <w:szCs w:val="32"/>
          <w:lang w:eastAsia="fr-FR"/>
        </w:rPr>
        <w:t xml:space="preserve"> </w:t>
      </w:r>
      <w:r w:rsidRPr="002A318F">
        <w:rPr>
          <w:rFonts w:ascii="CIDFont+F1" w:cs="CIDFont+F1" w:hint="cs"/>
          <w:b/>
          <w:bCs/>
          <w:sz w:val="32"/>
          <w:szCs w:val="32"/>
          <w:rtl/>
          <w:lang w:eastAsia="fr-FR"/>
        </w:rPr>
        <w:t>تخطيط</w:t>
      </w:r>
      <w:r w:rsidRPr="002A318F">
        <w:rPr>
          <w:rFonts w:ascii="CIDFont+F1" w:cs="CIDFont+F1"/>
          <w:b/>
          <w:bCs/>
          <w:sz w:val="32"/>
          <w:szCs w:val="32"/>
          <w:lang w:eastAsia="fr-FR"/>
        </w:rPr>
        <w:t xml:space="preserve"> </w:t>
      </w:r>
      <w:r w:rsidRPr="002A318F">
        <w:rPr>
          <w:rFonts w:ascii="CIDFont+F1" w:cs="CIDFont+F1" w:hint="cs"/>
          <w:b/>
          <w:bCs/>
          <w:sz w:val="32"/>
          <w:szCs w:val="32"/>
          <w:rtl/>
          <w:lang w:eastAsia="fr-FR"/>
        </w:rPr>
        <w:t>الاتصال</w:t>
      </w:r>
      <w:r w:rsidRPr="002A318F">
        <w:rPr>
          <w:rFonts w:ascii="CIDFont+F1" w:cs="CIDFont+F1"/>
          <w:b/>
          <w:bCs/>
          <w:sz w:val="32"/>
          <w:szCs w:val="32"/>
          <w:lang w:eastAsia="fr-FR"/>
        </w:rPr>
        <w:t xml:space="preserve"> </w:t>
      </w:r>
      <w:r w:rsidRPr="002A318F">
        <w:rPr>
          <w:rFonts w:ascii="CIDFont+F1" w:cs="CIDFont+F1" w:hint="cs"/>
          <w:b/>
          <w:bCs/>
          <w:sz w:val="32"/>
          <w:szCs w:val="32"/>
          <w:rtl/>
          <w:lang w:eastAsia="fr-FR"/>
        </w:rPr>
        <w:t>لمرحلة</w:t>
      </w:r>
      <w:r w:rsidRPr="002A318F">
        <w:rPr>
          <w:rFonts w:ascii="CIDFont+F1" w:cs="CIDFont+F1"/>
          <w:b/>
          <w:bCs/>
          <w:sz w:val="32"/>
          <w:szCs w:val="32"/>
          <w:lang w:eastAsia="fr-FR"/>
        </w:rPr>
        <w:t xml:space="preserve"> </w:t>
      </w:r>
      <w:r w:rsidRPr="002A318F">
        <w:rPr>
          <w:rFonts w:ascii="CIDFont+F1" w:cs="CIDFont+F1" w:hint="cs"/>
          <w:b/>
          <w:bCs/>
          <w:sz w:val="32"/>
          <w:szCs w:val="32"/>
          <w:rtl/>
          <w:lang w:eastAsia="fr-FR"/>
        </w:rPr>
        <w:t>ما</w:t>
      </w:r>
      <w:r>
        <w:rPr>
          <w:rFonts w:ascii="CIDFont+F1" w:cs="CIDFont+F1" w:hint="cs"/>
          <w:b/>
          <w:bCs/>
          <w:sz w:val="32"/>
          <w:szCs w:val="32"/>
          <w:rtl/>
          <w:lang w:eastAsia="fr-FR"/>
        </w:rPr>
        <w:t xml:space="preserve"> </w:t>
      </w:r>
      <w:r w:rsidRPr="002A318F">
        <w:rPr>
          <w:rFonts w:ascii="CIDFont+F1" w:cs="CIDFont+F1" w:hint="cs"/>
          <w:b/>
          <w:bCs/>
          <w:sz w:val="32"/>
          <w:szCs w:val="32"/>
          <w:rtl/>
          <w:lang w:eastAsia="fr-FR"/>
        </w:rPr>
        <w:t>قبل</w:t>
      </w:r>
      <w:r w:rsidRPr="002A318F">
        <w:rPr>
          <w:rFonts w:ascii="CIDFont+F1" w:cs="CIDFont+F1"/>
          <w:b/>
          <w:bCs/>
          <w:sz w:val="32"/>
          <w:szCs w:val="32"/>
          <w:lang w:eastAsia="fr-FR"/>
        </w:rPr>
        <w:t xml:space="preserve"> </w:t>
      </w:r>
      <w:r w:rsidRPr="002A318F">
        <w:rPr>
          <w:rFonts w:ascii="CIDFont+F1" w:cs="CIDFont+F1" w:hint="cs"/>
          <w:b/>
          <w:bCs/>
          <w:sz w:val="32"/>
          <w:szCs w:val="32"/>
          <w:rtl/>
          <w:lang w:eastAsia="fr-FR"/>
        </w:rPr>
        <w:t>الأزمة</w:t>
      </w:r>
      <w:r>
        <w:rPr>
          <w:rFonts w:ascii="CIDFont+F1" w:cs="CIDFont+F1" w:hint="cs"/>
          <w:b/>
          <w:bCs/>
          <w:sz w:val="32"/>
          <w:szCs w:val="32"/>
          <w:rtl/>
          <w:lang w:eastAsia="fr-FR"/>
        </w:rPr>
        <w:t xml:space="preserve"> </w:t>
      </w:r>
      <w:r w:rsidRPr="002A318F">
        <w:rPr>
          <w:rFonts w:ascii="CIDFont+F1" w:cs="CIDFont+F1"/>
          <w:b/>
          <w:bCs/>
          <w:sz w:val="32"/>
          <w:szCs w:val="32"/>
          <w:lang w:eastAsia="fr-FR"/>
        </w:rPr>
        <w:t>:</w:t>
      </w:r>
    </w:p>
    <w:p w:rsidR="00FF7BC8" w:rsidRPr="002A318F" w:rsidRDefault="00FF7BC8" w:rsidP="00FF7BC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>
        <w:rPr>
          <w:rFonts w:ascii="CIDFont+F3" w:cs="CIDFont+F3"/>
          <w:sz w:val="32"/>
          <w:szCs w:val="32"/>
          <w:lang w:eastAsia="fr-FR"/>
        </w:rPr>
        <w:lastRenderedPageBreak/>
        <w:t xml:space="preserve">-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إعداد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الخطط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الإعلامية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في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ضوء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الاستراتيجيات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العامة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لإدارة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الأزمة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والتوجهات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السياسة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العامة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FF7BC8" w:rsidRPr="002A318F" w:rsidRDefault="00FF7BC8" w:rsidP="00FF7BC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يتضمن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التخطيط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المراحل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الثلاثة ما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قبل،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وأثناء،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وبعد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proofErr w:type="gramStart"/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الأزمة ،</w:t>
      </w:r>
      <w:proofErr w:type="gramEnd"/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وتكون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لكل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مرحلة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منطقاتها وأهدافها ووسائل متابعتها وتقييمها  </w:t>
      </w:r>
    </w:p>
    <w:p w:rsidR="00FF7BC8" w:rsidRPr="002A318F" w:rsidRDefault="00FF7BC8" w:rsidP="00FF7BC8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 w:hint="cs"/>
          <w:sz w:val="32"/>
          <w:szCs w:val="32"/>
          <w:rtl/>
          <w:lang w:eastAsia="fr-FR"/>
        </w:rPr>
      </w:pP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-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تحديد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الجماهير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المستهدفة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لكل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مرحلة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من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مراحل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الأزمة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وأساليب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الإقناع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لكل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منهم،ضمن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الخطاب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الإعلامي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لإدارة الأزمة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FF7BC8" w:rsidRPr="002A318F" w:rsidRDefault="00FF7BC8" w:rsidP="00FF7BC8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- أن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تتسم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الخطة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الإعلامية بالدقة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والشمول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ووضوح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الوسائل والأهداف وأن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تتسم بالمرونة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بحيث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يستجيب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لما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قد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يطرأ على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مسار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الأزمة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من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تطورات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FF7BC8" w:rsidRPr="002A318F" w:rsidRDefault="00FF7BC8" w:rsidP="00FF7BC8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 w:hint="cs"/>
          <w:sz w:val="32"/>
          <w:szCs w:val="32"/>
          <w:rtl/>
          <w:lang w:eastAsia="fr-FR"/>
        </w:rPr>
      </w:pP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-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الحفاظ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في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كل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مراحل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تشكيل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الصورة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الذهنية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الإيجابية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A318F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للمنظمة</w:t>
      </w:r>
      <w:r w:rsidRPr="002A318F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FF7BC8" w:rsidRDefault="00FF7BC8" w:rsidP="00FF7BC8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CIDFont+F3" w:cs="CIDFont+F3" w:hint="cs"/>
          <w:sz w:val="32"/>
          <w:szCs w:val="32"/>
          <w:rtl/>
          <w:lang w:eastAsia="fr-FR"/>
        </w:rPr>
      </w:pPr>
      <w:r>
        <w:rPr>
          <w:rFonts w:ascii="CIDFont+F3" w:cs="CIDFont+F3" w:hint="cs"/>
          <w:sz w:val="32"/>
          <w:szCs w:val="32"/>
          <w:rtl/>
          <w:lang w:eastAsia="fr-FR"/>
        </w:rPr>
        <w:t>- التعامل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بصدق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وموضوعية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مع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وسائل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الإعلام،وعدم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المبالغة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أو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التهوين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من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شأن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الأحداث،واختيار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الوقت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 xml:space="preserve">المناسب لتزويد وسائل الإعلام بالمعلومات الجيدة بشكل  لا يؤثر سلبيا على مسار إدارة الأزمة </w:t>
      </w:r>
    </w:p>
    <w:p w:rsidR="00FF7BC8" w:rsidRDefault="00FF7BC8" w:rsidP="00FF7BC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CIDFont+F3" w:cs="CIDFont+F3" w:hint="cs"/>
          <w:sz w:val="32"/>
          <w:szCs w:val="32"/>
          <w:rtl/>
          <w:lang w:eastAsia="fr-FR"/>
        </w:rPr>
      </w:pPr>
      <w:r>
        <w:rPr>
          <w:rFonts w:ascii="CIDFont+F3" w:cs="CIDFont+F3" w:hint="cs"/>
          <w:sz w:val="32"/>
          <w:szCs w:val="32"/>
          <w:rtl/>
          <w:lang w:eastAsia="fr-FR"/>
        </w:rPr>
        <w:t xml:space="preserve">- الاستعانة بالخبراء والمتخصصين في التصميم </w:t>
      </w:r>
      <w:proofErr w:type="gramStart"/>
      <w:r>
        <w:rPr>
          <w:rFonts w:ascii="CIDFont+F3" w:cs="CIDFont+F3" w:hint="cs"/>
          <w:sz w:val="32"/>
          <w:szCs w:val="32"/>
          <w:rtl/>
          <w:lang w:eastAsia="fr-FR"/>
        </w:rPr>
        <w:t>وتنفيذ</w:t>
      </w:r>
      <w:proofErr w:type="gramEnd"/>
      <w:r>
        <w:rPr>
          <w:rFonts w:ascii="CIDFont+F3" w:cs="CIDFont+F3" w:hint="cs"/>
          <w:sz w:val="32"/>
          <w:szCs w:val="32"/>
          <w:rtl/>
          <w:lang w:eastAsia="fr-FR"/>
        </w:rPr>
        <w:t xml:space="preserve"> ومتابعة الخطط الإعلامية لمواجهة الأزمات </w:t>
      </w:r>
    </w:p>
    <w:p w:rsidR="00FF7BC8" w:rsidRDefault="00FF7BC8" w:rsidP="00FF7BC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CIDFont+F3" w:cs="CIDFont+F3" w:hint="cs"/>
          <w:sz w:val="32"/>
          <w:szCs w:val="32"/>
          <w:rtl/>
          <w:lang w:eastAsia="fr-FR"/>
        </w:rPr>
      </w:pPr>
      <w:r>
        <w:rPr>
          <w:rFonts w:ascii="CIDFont+F3" w:cs="CIDFont+F3" w:hint="cs"/>
          <w:sz w:val="32"/>
          <w:szCs w:val="32"/>
          <w:rtl/>
          <w:lang w:eastAsia="fr-FR"/>
        </w:rPr>
        <w:t>-</w:t>
      </w:r>
      <w:r>
        <w:rPr>
          <w:rFonts w:ascii="CIDFont+F3" w:cs="CIDFont+F3"/>
          <w:sz w:val="32"/>
          <w:szCs w:val="32"/>
          <w:lang w:eastAsia="fr-FR"/>
        </w:rPr>
        <w:t xml:space="preserve">- </w:t>
      </w:r>
      <w:r>
        <w:rPr>
          <w:rFonts w:ascii="CIDFont+F3" w:cs="CIDFont+F3" w:hint="cs"/>
          <w:sz w:val="32"/>
          <w:szCs w:val="32"/>
          <w:rtl/>
          <w:lang w:eastAsia="fr-FR"/>
        </w:rPr>
        <w:t>مسح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بيئي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للأحداث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ذات</w:t>
      </w:r>
      <w:r>
        <w:rPr>
          <w:rFonts w:ascii="CIDFont+F3" w:cs="CIDFont+F3"/>
          <w:sz w:val="32"/>
          <w:szCs w:val="32"/>
          <w:lang w:eastAsia="fr-FR"/>
        </w:rPr>
        <w:t xml:space="preserve"> </w:t>
      </w:r>
      <w:r>
        <w:rPr>
          <w:rFonts w:ascii="CIDFont+F3" w:cs="CIDFont+F3" w:hint="cs"/>
          <w:sz w:val="32"/>
          <w:szCs w:val="32"/>
          <w:rtl/>
          <w:lang w:eastAsia="fr-FR"/>
        </w:rPr>
        <w:t>الصلة</w:t>
      </w:r>
      <w:r>
        <w:rPr>
          <w:rFonts w:ascii="CIDFont+F3" w:cs="CIDFont+F3"/>
          <w:sz w:val="32"/>
          <w:szCs w:val="32"/>
          <w:lang w:eastAsia="fr-FR"/>
        </w:rPr>
        <w:t>.</w:t>
      </w:r>
    </w:p>
    <w:p w:rsidR="00FF7BC8" w:rsidRDefault="00FF7BC8" w:rsidP="00FF7BC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CIDFont+F3" w:cs="CIDFont+F3" w:hint="cs"/>
          <w:sz w:val="32"/>
          <w:szCs w:val="32"/>
          <w:rtl/>
          <w:lang w:eastAsia="fr-FR"/>
        </w:rPr>
      </w:pPr>
      <w:r>
        <w:rPr>
          <w:rFonts w:ascii="CIDFont+F3" w:cs="CIDFont+F3" w:hint="cs"/>
          <w:sz w:val="32"/>
          <w:szCs w:val="32"/>
          <w:rtl/>
          <w:lang w:eastAsia="fr-FR"/>
        </w:rPr>
        <w:t xml:space="preserve">- تعيين المتحدث الرسمي للإدارة الأزمة كضرورة و حتمية لابد منها </w:t>
      </w:r>
    </w:p>
    <w:p w:rsidR="00FF7BC8" w:rsidRDefault="00FF7BC8" w:rsidP="00FF7BC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CIDFont+F3" w:cs="CIDFont+F3" w:hint="cs"/>
          <w:sz w:val="32"/>
          <w:szCs w:val="32"/>
          <w:rtl/>
          <w:lang w:eastAsia="fr-FR"/>
        </w:rPr>
      </w:pPr>
      <w:r>
        <w:rPr>
          <w:rFonts w:ascii="CIDFont+F3" w:cs="CIDFont+F3" w:hint="cs"/>
          <w:sz w:val="32"/>
          <w:szCs w:val="32"/>
          <w:rtl/>
          <w:lang w:eastAsia="fr-FR"/>
        </w:rPr>
        <w:t xml:space="preserve">- </w:t>
      </w:r>
      <w:proofErr w:type="gramStart"/>
      <w:r>
        <w:rPr>
          <w:rFonts w:ascii="CIDFont+F3" w:cs="CIDFont+F3" w:hint="cs"/>
          <w:sz w:val="32"/>
          <w:szCs w:val="32"/>
          <w:rtl/>
          <w:lang w:eastAsia="fr-FR"/>
        </w:rPr>
        <w:t>في</w:t>
      </w:r>
      <w:proofErr w:type="gramEnd"/>
      <w:r>
        <w:rPr>
          <w:rFonts w:ascii="CIDFont+F3" w:cs="CIDFont+F3" w:hint="cs"/>
          <w:sz w:val="32"/>
          <w:szCs w:val="32"/>
          <w:rtl/>
          <w:lang w:eastAsia="fr-FR"/>
        </w:rPr>
        <w:t xml:space="preserve"> ظل غياب أو عدم وجود بيان رسمي أو متحدث رسمي يجب الاستعانة والتركيز على وسائل الإعلام </w:t>
      </w:r>
    </w:p>
    <w:p w:rsidR="00FF7BC8" w:rsidRDefault="00FF7BC8" w:rsidP="00FF7BC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CIDFont+F3" w:cs="CIDFont+F3" w:hint="cs"/>
          <w:sz w:val="32"/>
          <w:szCs w:val="32"/>
          <w:rtl/>
          <w:lang w:eastAsia="fr-FR"/>
        </w:rPr>
      </w:pPr>
    </w:p>
    <w:p w:rsidR="00FF7BC8" w:rsidRDefault="00FF7BC8" w:rsidP="00FF7BC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CIDFont+F3" w:cs="CIDFont+F3" w:hint="cs"/>
          <w:b/>
          <w:bCs/>
          <w:sz w:val="32"/>
          <w:szCs w:val="32"/>
          <w:rtl/>
          <w:lang w:eastAsia="fr-FR"/>
        </w:rPr>
      </w:pPr>
      <w:r>
        <w:rPr>
          <w:rFonts w:ascii="CIDFont+F3" w:cs="CIDFont+F3" w:hint="cs"/>
          <w:b/>
          <w:bCs/>
          <w:sz w:val="32"/>
          <w:szCs w:val="32"/>
          <w:rtl/>
          <w:lang w:eastAsia="fr-FR"/>
        </w:rPr>
        <w:t>ب</w:t>
      </w:r>
      <w:r w:rsidRPr="00E51E26">
        <w:rPr>
          <w:rFonts w:ascii="CIDFont+F3" w:cs="CIDFont+F3" w:hint="cs"/>
          <w:b/>
          <w:bCs/>
          <w:sz w:val="32"/>
          <w:szCs w:val="32"/>
          <w:rtl/>
          <w:lang w:eastAsia="fr-FR"/>
        </w:rPr>
        <w:t xml:space="preserve">- تخطيط الاتصال في مرحلة </w:t>
      </w:r>
      <w:proofErr w:type="gramStart"/>
      <w:r w:rsidRPr="00E51E26">
        <w:rPr>
          <w:rFonts w:ascii="CIDFont+F3" w:cs="CIDFont+F3" w:hint="cs"/>
          <w:b/>
          <w:bCs/>
          <w:sz w:val="32"/>
          <w:szCs w:val="32"/>
          <w:rtl/>
          <w:lang w:eastAsia="fr-FR"/>
        </w:rPr>
        <w:t>الأزمة :</w:t>
      </w:r>
      <w:proofErr w:type="gramEnd"/>
      <w:r w:rsidRPr="00E51E26">
        <w:rPr>
          <w:rFonts w:ascii="CIDFont+F3" w:cs="CIDFont+F3" w:hint="cs"/>
          <w:b/>
          <w:bCs/>
          <w:sz w:val="32"/>
          <w:szCs w:val="32"/>
          <w:rtl/>
          <w:lang w:eastAsia="fr-FR"/>
        </w:rPr>
        <w:t xml:space="preserve"> ومن أهم مرحل إدارة الاتصال قبل الأزمة </w:t>
      </w:r>
    </w:p>
    <w:p w:rsidR="00FF7BC8" w:rsidRPr="00E51E26" w:rsidRDefault="00FF7BC8" w:rsidP="00FF7BC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CIDFont+F3" w:cs="CIDFont+F3" w:hint="cs"/>
          <w:b/>
          <w:bCs/>
          <w:sz w:val="32"/>
          <w:szCs w:val="32"/>
          <w:rtl/>
          <w:lang w:eastAsia="fr-FR"/>
        </w:rPr>
      </w:pPr>
    </w:p>
    <w:p w:rsidR="00FF7BC8" w:rsidRPr="00E51E26" w:rsidRDefault="00FF7BC8" w:rsidP="00FF7BC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CIDFont+F3" w:cs="CIDFont+F3" w:hint="cs"/>
          <w:b/>
          <w:bCs/>
          <w:sz w:val="32"/>
          <w:szCs w:val="32"/>
          <w:rtl/>
          <w:lang w:eastAsia="fr-FR"/>
        </w:rPr>
      </w:pPr>
      <w:r w:rsidRPr="00E51E26">
        <w:rPr>
          <w:rFonts w:ascii="CIDFont+F3" w:cs="CIDFont+F3" w:hint="cs"/>
          <w:b/>
          <w:bCs/>
          <w:sz w:val="32"/>
          <w:szCs w:val="32"/>
          <w:rtl/>
          <w:lang w:eastAsia="fr-FR"/>
        </w:rPr>
        <w:t xml:space="preserve">- الاستحواذ على الحدث : </w:t>
      </w:r>
      <w:r w:rsidRPr="00E51E26">
        <w:rPr>
          <w:rFonts w:ascii="CIDFont+F3" w:cs="CIDFont+F3" w:hint="cs"/>
          <w:sz w:val="32"/>
          <w:szCs w:val="32"/>
          <w:rtl/>
          <w:lang w:eastAsia="fr-FR"/>
        </w:rPr>
        <w:t>أي ضرورة احتواء الأزمة من جميع جوانبها</w:t>
      </w:r>
      <w:r w:rsidRPr="00E51E26">
        <w:rPr>
          <w:rFonts w:ascii="CIDFont+F3" w:cs="CIDFont+F3" w:hint="cs"/>
          <w:b/>
          <w:bCs/>
          <w:sz w:val="32"/>
          <w:szCs w:val="32"/>
          <w:rtl/>
          <w:lang w:eastAsia="fr-FR"/>
        </w:rPr>
        <w:t xml:space="preserve"> </w:t>
      </w:r>
    </w:p>
    <w:p w:rsidR="00FF7BC8" w:rsidRPr="00E51E26" w:rsidRDefault="00FF7BC8" w:rsidP="00FF7BC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CIDFont+F3" w:cs="CIDFont+F3" w:hint="cs"/>
          <w:b/>
          <w:bCs/>
          <w:sz w:val="32"/>
          <w:szCs w:val="32"/>
          <w:rtl/>
          <w:lang w:eastAsia="fr-FR"/>
        </w:rPr>
      </w:pPr>
      <w:r w:rsidRPr="00E51E26">
        <w:rPr>
          <w:rFonts w:ascii="CIDFont+F3" w:cs="CIDFont+F3" w:hint="cs"/>
          <w:b/>
          <w:bCs/>
          <w:sz w:val="32"/>
          <w:szCs w:val="32"/>
          <w:rtl/>
          <w:lang w:eastAsia="fr-FR"/>
        </w:rPr>
        <w:t xml:space="preserve">- </w:t>
      </w:r>
      <w:proofErr w:type="gramStart"/>
      <w:r w:rsidRPr="00E51E26">
        <w:rPr>
          <w:rFonts w:ascii="CIDFont+F3" w:cs="CIDFont+F3" w:hint="cs"/>
          <w:b/>
          <w:bCs/>
          <w:sz w:val="32"/>
          <w:szCs w:val="32"/>
          <w:rtl/>
          <w:lang w:eastAsia="fr-FR"/>
        </w:rPr>
        <w:t>إصدار  البيان</w:t>
      </w:r>
      <w:proofErr w:type="gramEnd"/>
      <w:r w:rsidRPr="00E51E26">
        <w:rPr>
          <w:rFonts w:ascii="CIDFont+F3" w:cs="CIDFont+F3" w:hint="cs"/>
          <w:b/>
          <w:bCs/>
          <w:sz w:val="32"/>
          <w:szCs w:val="32"/>
          <w:rtl/>
          <w:lang w:eastAsia="fr-FR"/>
        </w:rPr>
        <w:t xml:space="preserve"> الرسمي  </w:t>
      </w:r>
    </w:p>
    <w:p w:rsidR="00FF7BC8" w:rsidRDefault="00FF7BC8" w:rsidP="00FF7BC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- تشكيل فريق الأزمة : </w:t>
      </w:r>
      <w:r w:rsidRPr="00E51E26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والتي يجب </w:t>
      </w:r>
      <w:proofErr w:type="spellStart"/>
      <w:r w:rsidRPr="00E51E26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ان</w:t>
      </w:r>
      <w:proofErr w:type="spellEnd"/>
      <w:r w:rsidRPr="00E51E26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تضم مختلف الفاعلين والمتخصصين حسب طبيعة الأزمة </w:t>
      </w:r>
    </w:p>
    <w:p w:rsidR="00FF7BC8" w:rsidRPr="00E51E26" w:rsidRDefault="00FF7BC8" w:rsidP="00FF7BC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sz w:val="32"/>
          <w:szCs w:val="32"/>
          <w:rtl/>
          <w:lang w:eastAsia="fr-FR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- </w:t>
      </w:r>
      <w:r w:rsidRPr="00E51E26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وضخ خطة إستراتجية للتعامل مع الأزمة ومعالجتها باحترافية وفعالية  </w:t>
      </w:r>
    </w:p>
    <w:p w:rsidR="00FF7BC8" w:rsidRDefault="00FF7BC8" w:rsidP="00FF7BC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sz w:val="32"/>
          <w:szCs w:val="32"/>
          <w:rtl/>
          <w:lang w:eastAsia="fr-FR"/>
        </w:rPr>
      </w:pPr>
      <w:r w:rsidRPr="00E51E26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- تحديد الجماهير 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المستهدفة للاتصال ( المتأثرون من الأزمة بشكل مباشر أو غير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مباشر ،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المتعاملين مع المؤسسة،،،،الخ ) </w:t>
      </w:r>
    </w:p>
    <w:p w:rsidR="00FF7BC8" w:rsidRPr="00E51E26" w:rsidRDefault="00FF7BC8" w:rsidP="00FF7BC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ج - </w:t>
      </w:r>
      <w:r w:rsidRPr="00E51E26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مرحلة الاتصال لما بعد الأزمة : </w:t>
      </w:r>
    </w:p>
    <w:p w:rsidR="00FF7BC8" w:rsidRDefault="00FF7BC8" w:rsidP="00FF7BC8">
      <w:pPr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sz w:val="32"/>
          <w:szCs w:val="32"/>
          <w:lang w:eastAsia="fr-FR"/>
        </w:rPr>
      </w:pP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lastRenderedPageBreak/>
        <w:t xml:space="preserve">تحيد بيئة العمل </w:t>
      </w:r>
    </w:p>
    <w:p w:rsidR="00FF7BC8" w:rsidRDefault="00FF7BC8" w:rsidP="00FF7BC8">
      <w:pPr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sz w:val="32"/>
          <w:szCs w:val="32"/>
          <w:lang w:eastAsia="fr-FR"/>
        </w:rPr>
      </w:pP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تعزيز علاقات العمل مع وسائل الإعلام </w:t>
      </w:r>
    </w:p>
    <w:p w:rsidR="00FF7BC8" w:rsidRDefault="00FF7BC8" w:rsidP="00FF7BC8">
      <w:pPr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sz w:val="32"/>
          <w:szCs w:val="32"/>
          <w:lang w:eastAsia="fr-FR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مواجهة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جماعات الضغط </w:t>
      </w:r>
    </w:p>
    <w:p w:rsidR="00FF7BC8" w:rsidRDefault="00FF7BC8" w:rsidP="00FF7BC8">
      <w:pPr>
        <w:autoSpaceDE w:val="0"/>
        <w:autoSpaceDN w:val="0"/>
        <w:bidi/>
        <w:adjustRightInd w:val="0"/>
        <w:spacing w:after="0" w:line="240" w:lineRule="auto"/>
        <w:ind w:left="420"/>
        <w:jc w:val="both"/>
        <w:rPr>
          <w:rFonts w:ascii="Simplified Arabic" w:hAnsi="Simplified Arabic" w:cs="Simplified Arabic" w:hint="cs"/>
          <w:sz w:val="32"/>
          <w:szCs w:val="32"/>
          <w:rtl/>
          <w:lang w:eastAsia="fr-FR"/>
        </w:rPr>
      </w:pPr>
    </w:p>
    <w:p w:rsidR="00C86B1E" w:rsidRDefault="00C86B1E"/>
    <w:sectPr w:rsidR="00C86B1E" w:rsidSect="00C86B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Arabic-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IDFont+F3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IDFont+F1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23D0F"/>
    <w:multiLevelType w:val="hybridMultilevel"/>
    <w:tmpl w:val="09462308"/>
    <w:lvl w:ilvl="0" w:tplc="DEAC0A9A">
      <w:start w:val="2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7BB241A1"/>
    <w:multiLevelType w:val="hybridMultilevel"/>
    <w:tmpl w:val="B21EB97A"/>
    <w:lvl w:ilvl="0" w:tplc="B42C7450">
      <w:start w:val="2"/>
      <w:numFmt w:val="decimal"/>
      <w:lvlText w:val="%1-"/>
      <w:lvlJc w:val="left"/>
      <w:pPr>
        <w:ind w:left="7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FF7BC8"/>
    <w:rsid w:val="00AA748B"/>
    <w:rsid w:val="00C86B1E"/>
    <w:rsid w:val="00FF7B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BC8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F7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7BC8"/>
    <w:rPr>
      <w:rFonts w:ascii="Tahoma" w:eastAsia="Calibri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F7B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https://i.ytimg.com/vi/NPCD1SZVeyg/sddefault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s://encrypted-tbn0.gstatic.com/images?q=tbn:ANd9GcQ8JXswW7cgEfPV84PTXsNqh_XuGbEBX3-kM89JM-zUH6kdIlFjEk4o53JA5ip_jv7Hd5U&amp;usqp=CAU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734</Words>
  <Characters>4039</Characters>
  <Application>Microsoft Office Word</Application>
  <DocSecurity>0</DocSecurity>
  <Lines>33</Lines>
  <Paragraphs>9</Paragraphs>
  <ScaleCrop>false</ScaleCrop>
  <Company/>
  <LinksUpToDate>false</LinksUpToDate>
  <CharactersWithSpaces>4764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elkima</dc:creator>
  <cp:keywords/>
  <dc:description/>
  <cp:lastModifiedBy>elkima</cp:lastModifiedBy>
  <cp:revision>2</cp:revision>
  <dcterms:created xsi:type="dcterms:W3CDTF">2025-11-28T23:00:00Z</dcterms:created>
  <dcterms:modified xsi:type="dcterms:W3CDTF">2025-11-28T23:02:00Z</dcterms:modified>
</cp:coreProperties>
</file>