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EA2056" w:rsidRDefault="00EA2056" w:rsidP="00EA2056">
      <w:pPr>
        <w:bidi/>
        <w:jc w:val="center"/>
        <w:rPr>
          <w:b/>
          <w:bCs/>
          <w:sz w:val="32"/>
          <w:szCs w:val="32"/>
          <w:rtl/>
          <w:lang w:bidi="ar-DZ"/>
        </w:rPr>
      </w:pPr>
      <w:r w:rsidRPr="00EA2056">
        <w:rPr>
          <w:rFonts w:hint="cs"/>
          <w:b/>
          <w:bCs/>
          <w:sz w:val="32"/>
          <w:szCs w:val="32"/>
          <w:rtl/>
          <w:lang w:bidi="ar-DZ"/>
        </w:rPr>
        <w:t>المعلومات والمعرفة: مدخل مفاهيمي:</w:t>
      </w:r>
    </w:p>
    <w:p w:rsidR="00EA2056" w:rsidRDefault="00EA2056" w:rsidP="00EA2056">
      <w:pPr>
        <w:bidi/>
        <w:jc w:val="both"/>
        <w:rPr>
          <w:rtl/>
          <w:lang w:bidi="ar-DZ"/>
        </w:rPr>
      </w:pPr>
      <w:r>
        <w:rPr>
          <w:rFonts w:hint="cs"/>
          <w:rtl/>
          <w:lang w:bidi="ar-DZ"/>
        </w:rPr>
        <w:t>تعتبر المعلومات المصدر والمنطلق للعديد من الظواهر الاتصالية الجديدة وعليه كان لابد من فهم معنى هذا المصطلح ومعرفة أبعاده فهو مصطلح لابد من شرحه من أجل فهم بقية المصطلحات فهما دقيقا.</w:t>
      </w:r>
      <w:r>
        <w:rPr>
          <w:lang w:bidi="ar-DZ"/>
        </w:rPr>
        <w:t xml:space="preserve"> </w:t>
      </w:r>
      <w:r>
        <w:rPr>
          <w:rFonts w:hint="cs"/>
          <w:rtl/>
          <w:lang w:bidi="ar-DZ"/>
        </w:rPr>
        <w:t xml:space="preserve"> فما هي المعلومة؟ </w:t>
      </w:r>
    </w:p>
    <w:p w:rsidR="00EA2056" w:rsidRPr="00EB1E07" w:rsidRDefault="00EA2056" w:rsidP="00EA2056">
      <w:pPr>
        <w:pStyle w:val="ListParagraph"/>
        <w:numPr>
          <w:ilvl w:val="0"/>
          <w:numId w:val="1"/>
        </w:numPr>
        <w:bidi/>
        <w:jc w:val="both"/>
        <w:rPr>
          <w:b/>
          <w:bCs/>
          <w:lang w:bidi="ar-DZ"/>
        </w:rPr>
      </w:pPr>
      <w:r>
        <w:rPr>
          <w:rFonts w:hint="cs"/>
          <w:b/>
          <w:bCs/>
          <w:rtl/>
          <w:lang w:bidi="ar-DZ"/>
        </w:rPr>
        <w:t>تعريف المعلومات</w:t>
      </w:r>
      <w:r w:rsidRPr="00EB1E07">
        <w:rPr>
          <w:rFonts w:hint="cs"/>
          <w:b/>
          <w:bCs/>
          <w:rtl/>
          <w:lang w:bidi="ar-DZ"/>
        </w:rPr>
        <w:t xml:space="preserve"> : </w:t>
      </w:r>
    </w:p>
    <w:p w:rsidR="00EA2056" w:rsidRDefault="00EA2056" w:rsidP="00EA2056">
      <w:pPr>
        <w:bidi/>
        <w:jc w:val="both"/>
        <w:rPr>
          <w:rtl/>
          <w:lang w:bidi="ar-DZ"/>
        </w:rPr>
      </w:pPr>
      <w:r w:rsidRPr="00892321">
        <w:rPr>
          <w:rFonts w:hint="cs"/>
          <w:u w:val="double"/>
          <w:rtl/>
          <w:lang w:bidi="ar-DZ"/>
        </w:rPr>
        <w:t>لغة:</w:t>
      </w:r>
      <w:r>
        <w:rPr>
          <w:rFonts w:hint="cs"/>
          <w:rtl/>
          <w:lang w:bidi="ar-DZ"/>
        </w:rPr>
        <w:t xml:space="preserve"> المعنى اللغوي للمعلومة يرتبط بالعلم فكلمة معلومات مشتقة من الفعل علم، وتدل على الإحاطة ببواطن الأمور والإدراك والوعي بالأشياء.</w:t>
      </w:r>
    </w:p>
    <w:p w:rsidR="00EA2056" w:rsidRDefault="00EA2056" w:rsidP="00EA2056">
      <w:pPr>
        <w:bidi/>
        <w:jc w:val="both"/>
        <w:rPr>
          <w:rtl/>
          <w:lang w:bidi="ar-DZ"/>
        </w:rPr>
      </w:pPr>
      <w:r w:rsidRPr="00892321">
        <w:rPr>
          <w:rFonts w:hint="cs"/>
          <w:u w:val="double"/>
          <w:rtl/>
          <w:lang w:bidi="ar-DZ"/>
        </w:rPr>
        <w:t>اصطلاحا:</w:t>
      </w:r>
      <w:r>
        <w:rPr>
          <w:rFonts w:hint="cs"/>
          <w:rtl/>
          <w:lang w:bidi="ar-DZ"/>
        </w:rPr>
        <w:t xml:space="preserve"> عرفها المعجم الموسوعي للمصطلحات المكتبية أنها: " تلك البيانات التي تمت معالجتها لتحقيق هدف معين ولاستعمال محدد لأغراض معينة إضافة إلى المساهمة في اتخاذ القرارات." حسب هذا التعريف فالمعلومات عبارة عن بيانات ومعطيات تم تداولها بين الأفراد والمجتمعات وتناقلها بغية الوصول إلى تحقيق المعرفة، ومنه المعلومة هي أساس اتخاذ القرار من طرف مستقبلها بعد ترسخ الاعتقاد والتقدير.</w:t>
      </w:r>
    </w:p>
    <w:p w:rsidR="00EA2056" w:rsidRDefault="00EA2056" w:rsidP="00EA2056">
      <w:pPr>
        <w:bidi/>
        <w:jc w:val="both"/>
        <w:rPr>
          <w:rtl/>
          <w:lang w:bidi="ar-DZ"/>
        </w:rPr>
      </w:pPr>
      <w:r>
        <w:rPr>
          <w:rFonts w:hint="cs"/>
          <w:rtl/>
          <w:lang w:bidi="ar-DZ"/>
        </w:rPr>
        <w:t>كما تم تعريفه من طرف</w:t>
      </w:r>
      <w:r w:rsidRPr="00EA2056">
        <w:rPr>
          <w:rFonts w:hint="cs"/>
          <w:b/>
          <w:bCs/>
          <w:rtl/>
          <w:lang w:bidi="ar-DZ"/>
        </w:rPr>
        <w:t xml:space="preserve"> قاموس البنهاوي </w:t>
      </w:r>
      <w:r>
        <w:rPr>
          <w:rFonts w:hint="cs"/>
          <w:rtl/>
          <w:lang w:bidi="ar-DZ"/>
        </w:rPr>
        <w:t>بأنها: " الحقائق والأفكار الناتجة عن البيانات، حيث تكتسب من خلال الاتصال أو البحث أو التعليم أو الملاحظة".</w:t>
      </w:r>
    </w:p>
    <w:p w:rsidR="00EA2056" w:rsidRDefault="00EA2056" w:rsidP="00EA2056">
      <w:pPr>
        <w:bidi/>
        <w:jc w:val="both"/>
        <w:rPr>
          <w:rtl/>
          <w:lang w:bidi="ar-DZ"/>
        </w:rPr>
      </w:pPr>
    </w:p>
    <w:p w:rsidR="00EA2056" w:rsidRDefault="00EA2056" w:rsidP="00EA2056">
      <w:pPr>
        <w:pStyle w:val="ListParagraph"/>
        <w:numPr>
          <w:ilvl w:val="0"/>
          <w:numId w:val="1"/>
        </w:numPr>
        <w:bidi/>
        <w:jc w:val="both"/>
        <w:rPr>
          <w:lang w:bidi="ar-DZ"/>
        </w:rPr>
      </w:pPr>
      <w:r w:rsidRPr="00EB1E07">
        <w:rPr>
          <w:rFonts w:hint="cs"/>
          <w:b/>
          <w:bCs/>
          <w:rtl/>
          <w:lang w:bidi="ar-DZ"/>
        </w:rPr>
        <w:t>خصائص المعلومة</w:t>
      </w:r>
      <w:r>
        <w:rPr>
          <w:rFonts w:hint="cs"/>
          <w:rtl/>
          <w:lang w:bidi="ar-DZ"/>
        </w:rPr>
        <w:t xml:space="preserve">: حسب التعريفات السابقة وغيرها يمكن وضع جملة من الخصائص، من أهمها: </w:t>
      </w:r>
    </w:p>
    <w:p w:rsidR="00EA2056" w:rsidRDefault="00EA2056" w:rsidP="00EA2056">
      <w:pPr>
        <w:bidi/>
        <w:ind w:left="360"/>
        <w:jc w:val="both"/>
        <w:rPr>
          <w:rtl/>
          <w:lang w:bidi="ar-DZ"/>
        </w:rPr>
      </w:pPr>
      <w:r>
        <w:rPr>
          <w:rFonts w:hint="cs"/>
          <w:rtl/>
          <w:lang w:bidi="ar-DZ"/>
        </w:rPr>
        <w:t>-الشكل: تتخذ المعلومة أشكالا مختلفة قد تكون المعلومة على شكل بيانات أو صور أو قيمة كمية..الخ.</w:t>
      </w:r>
    </w:p>
    <w:p w:rsidR="00EA2056" w:rsidRDefault="00EA2056" w:rsidP="00EA2056">
      <w:pPr>
        <w:bidi/>
        <w:ind w:left="360"/>
        <w:jc w:val="both"/>
        <w:rPr>
          <w:rtl/>
          <w:lang w:bidi="ar-DZ"/>
        </w:rPr>
      </w:pPr>
      <w:r>
        <w:rPr>
          <w:rFonts w:hint="cs"/>
          <w:rtl/>
          <w:lang w:bidi="ar-DZ"/>
        </w:rPr>
        <w:t xml:space="preserve">-المنشأ: لكل معلومة مهما كان انتماؤها النظامي مصدرها الأول ومنبعها الذي وجدت منه. </w:t>
      </w:r>
    </w:p>
    <w:p w:rsidR="00EA2056" w:rsidRDefault="00EA2056" w:rsidP="00EA2056">
      <w:pPr>
        <w:bidi/>
        <w:ind w:left="360"/>
        <w:jc w:val="both"/>
        <w:rPr>
          <w:rtl/>
          <w:lang w:bidi="ar-DZ"/>
        </w:rPr>
      </w:pPr>
      <w:r>
        <w:rPr>
          <w:rFonts w:hint="cs"/>
          <w:rtl/>
          <w:lang w:bidi="ar-DZ"/>
        </w:rPr>
        <w:t xml:space="preserve">-التوقيت: عامل الزمن مهم في قيمة المعلومة إذ عدم وصول المعلومة في وقتها المناسب تكون عديمة الفائدة. </w:t>
      </w:r>
    </w:p>
    <w:p w:rsidR="00EA2056" w:rsidRDefault="00EA2056" w:rsidP="00EA2056">
      <w:pPr>
        <w:bidi/>
        <w:ind w:left="360"/>
        <w:jc w:val="both"/>
        <w:rPr>
          <w:rtl/>
          <w:lang w:bidi="ar-DZ"/>
        </w:rPr>
      </w:pPr>
      <w:r>
        <w:rPr>
          <w:rFonts w:hint="cs"/>
          <w:rtl/>
          <w:lang w:bidi="ar-DZ"/>
        </w:rPr>
        <w:t>-التكرار: قابلة للتداول والتكرار وتطرح للاستخدام.</w:t>
      </w:r>
    </w:p>
    <w:p w:rsidR="00EA2056" w:rsidRDefault="00EA2056" w:rsidP="00EA2056">
      <w:pPr>
        <w:bidi/>
        <w:ind w:left="360"/>
        <w:jc w:val="both"/>
        <w:rPr>
          <w:rtl/>
          <w:lang w:bidi="ar-DZ"/>
        </w:rPr>
      </w:pPr>
    </w:p>
    <w:p w:rsidR="00EA2056" w:rsidRDefault="00EA2056" w:rsidP="00EA2056">
      <w:pPr>
        <w:bidi/>
        <w:ind w:left="360"/>
        <w:jc w:val="both"/>
        <w:rPr>
          <w:lang w:bidi="ar-DZ"/>
        </w:rPr>
      </w:pPr>
      <w:r>
        <w:rPr>
          <w:rFonts w:hint="cs"/>
          <w:rtl/>
          <w:lang w:bidi="ar-DZ"/>
        </w:rPr>
        <w:t xml:space="preserve"> </w:t>
      </w:r>
    </w:p>
    <w:p w:rsidR="00EA2056" w:rsidRPr="00EB1E07" w:rsidRDefault="00EA2056" w:rsidP="00EA2056">
      <w:pPr>
        <w:pStyle w:val="ListParagraph"/>
        <w:numPr>
          <w:ilvl w:val="0"/>
          <w:numId w:val="1"/>
        </w:numPr>
        <w:bidi/>
        <w:jc w:val="both"/>
        <w:rPr>
          <w:b/>
          <w:bCs/>
          <w:lang w:bidi="ar-DZ"/>
        </w:rPr>
      </w:pPr>
      <w:r w:rsidRPr="00EB1E07">
        <w:rPr>
          <w:rFonts w:hint="cs"/>
          <w:b/>
          <w:bCs/>
          <w:rtl/>
          <w:lang w:bidi="ar-DZ"/>
        </w:rPr>
        <w:lastRenderedPageBreak/>
        <w:t>الفرق بين "المعلومات" و"البيانات" و"المعرفة":</w:t>
      </w:r>
    </w:p>
    <w:p w:rsidR="00EA2056" w:rsidRDefault="00EA2056" w:rsidP="00EA2056">
      <w:pPr>
        <w:pStyle w:val="ListParagraph"/>
        <w:bidi/>
        <w:jc w:val="both"/>
        <w:rPr>
          <w:rtl/>
          <w:lang w:bidi="ar-DZ"/>
        </w:rPr>
      </w:pPr>
      <w:r>
        <w:rPr>
          <w:rFonts w:hint="cs"/>
          <w:rtl/>
          <w:lang w:bidi="ar-DZ"/>
        </w:rPr>
        <w:t xml:space="preserve">هناك ملاحظة مسجلة تتعلق بصعوبة التمييز بين مفهوم كل من البيانات </w:t>
      </w:r>
      <w:r>
        <w:rPr>
          <w:lang w:bidi="ar-DZ"/>
        </w:rPr>
        <w:t>(Data)</w:t>
      </w:r>
      <w:r>
        <w:rPr>
          <w:rFonts w:hint="cs"/>
          <w:rtl/>
          <w:lang w:bidi="ar-DZ"/>
        </w:rPr>
        <w:t xml:space="preserve">، والمعلومات </w:t>
      </w:r>
      <w:r>
        <w:rPr>
          <w:lang w:bidi="ar-DZ"/>
        </w:rPr>
        <w:t>(information)</w:t>
      </w:r>
      <w:r>
        <w:rPr>
          <w:rFonts w:hint="cs"/>
          <w:rtl/>
          <w:lang w:bidi="ar-DZ"/>
        </w:rPr>
        <w:t xml:space="preserve">، والمعرفة </w:t>
      </w:r>
      <w:r>
        <w:rPr>
          <w:lang w:bidi="ar-DZ"/>
        </w:rPr>
        <w:t>(</w:t>
      </w:r>
      <w:proofErr w:type="spellStart"/>
      <w:r>
        <w:rPr>
          <w:lang w:bidi="ar-DZ"/>
        </w:rPr>
        <w:t>knowledge</w:t>
      </w:r>
      <w:proofErr w:type="spellEnd"/>
      <w:r>
        <w:rPr>
          <w:lang w:bidi="ar-DZ"/>
        </w:rPr>
        <w:t>)</w:t>
      </w:r>
      <w:r>
        <w:rPr>
          <w:rFonts w:hint="cs"/>
          <w:rtl/>
          <w:lang w:bidi="ar-DZ"/>
        </w:rPr>
        <w:t xml:space="preserve"> إلا أنه يكاد أن يكون هناك نوع من الترابط بين مفاهيم هذه الألفاظ تشكل فيها بينها طيف يسمى بطيف المعرفة. والذي يمكن توضيحه على النحو التالي: </w:t>
      </w:r>
    </w:p>
    <w:p w:rsidR="00EA2056" w:rsidRDefault="00EA2056" w:rsidP="00EA2056">
      <w:pPr>
        <w:pStyle w:val="ListParagraph"/>
        <w:bidi/>
        <w:jc w:val="both"/>
        <w:rPr>
          <w:rtl/>
          <w:lang w:bidi="ar-DZ"/>
        </w:rPr>
      </w:pPr>
      <w:r w:rsidRPr="00EA2056">
        <w:rPr>
          <w:rFonts w:hint="cs"/>
          <w:b/>
          <w:bCs/>
          <w:rtl/>
          <w:lang w:bidi="ar-DZ"/>
        </w:rPr>
        <w:t>-البيانات:</w:t>
      </w:r>
      <w:r>
        <w:rPr>
          <w:rFonts w:hint="cs"/>
          <w:rtl/>
          <w:lang w:bidi="ar-DZ"/>
        </w:rPr>
        <w:t xml:space="preserve"> هي المادة الأولية والمعطيات البكر التي تستخلص منها المعلومات وهي المادة الأساسية والخام الأولى والمتمثلة في الرموز أو الأرقام أو الجمل أو الكلمات يمكن للإنسان تفسيرها أو تحليلها. </w:t>
      </w:r>
    </w:p>
    <w:p w:rsidR="00EA2056" w:rsidRPr="00EA2056" w:rsidRDefault="00EA2056" w:rsidP="00EA2056">
      <w:pPr>
        <w:pStyle w:val="ListParagraph"/>
        <w:bidi/>
        <w:jc w:val="both"/>
        <w:rPr>
          <w:b/>
          <w:bCs/>
          <w:rtl/>
          <w:lang w:bidi="ar-DZ"/>
        </w:rPr>
      </w:pPr>
      <w:r w:rsidRPr="00EA2056">
        <w:rPr>
          <w:rFonts w:hint="cs"/>
          <w:b/>
          <w:bCs/>
          <w:rtl/>
          <w:lang w:bidi="ar-DZ"/>
        </w:rPr>
        <w:t xml:space="preserve">المعلومات= البيانات + المعنى. </w:t>
      </w:r>
    </w:p>
    <w:p w:rsidR="00EA2056" w:rsidRDefault="00EA2056" w:rsidP="00EA2056">
      <w:pPr>
        <w:pStyle w:val="ListParagraph"/>
        <w:bidi/>
        <w:jc w:val="both"/>
        <w:rPr>
          <w:rtl/>
          <w:lang w:bidi="ar-DZ"/>
        </w:rPr>
      </w:pPr>
      <w:r w:rsidRPr="00EA2056">
        <w:rPr>
          <w:rFonts w:hint="cs"/>
          <w:b/>
          <w:bCs/>
          <w:rtl/>
          <w:lang w:bidi="ar-DZ"/>
        </w:rPr>
        <w:t>-المعرفة:</w:t>
      </w:r>
      <w:r>
        <w:rPr>
          <w:rFonts w:hint="cs"/>
          <w:rtl/>
          <w:lang w:bidi="ar-DZ"/>
        </w:rPr>
        <w:t xml:space="preserve"> وهي الأفكار والمفاهيم والحقائق الناتجة عن مجموعة هذه التقارير. كما أنها "الحصيلة النهائية لتجميع وتقويم وتنظيم البيانات والمعلومات بشكل مفيد ذات مغزى في ضوء الخبرة، حول موضوع أو شيء معين."</w:t>
      </w:r>
    </w:p>
    <w:p w:rsidR="00EA2056" w:rsidRDefault="00EA2056" w:rsidP="00EA2056">
      <w:pPr>
        <w:pStyle w:val="ListParagraph"/>
        <w:bidi/>
        <w:jc w:val="both"/>
        <w:rPr>
          <w:rtl/>
          <w:lang w:bidi="ar-DZ"/>
        </w:rPr>
      </w:pPr>
      <w:r>
        <w:rPr>
          <w:rFonts w:hint="cs"/>
          <w:rtl/>
          <w:lang w:bidi="ar-DZ"/>
        </w:rPr>
        <w:t>والمعرفة هي "مجموعة من المعاني والمعتقدات والأحكام والمفاهيم والتصورات الفكرية التي تتكون لدى الإنسان نتيجة محاولاته المتكررة لفهم الظواهر والأشياء المحيطة به."</w:t>
      </w:r>
    </w:p>
    <w:p w:rsidR="00327FDF" w:rsidRPr="00327FDF" w:rsidRDefault="00327FDF" w:rsidP="00327FDF">
      <w:pPr>
        <w:pStyle w:val="ListParagraph"/>
        <w:bidi/>
        <w:jc w:val="both"/>
        <w:rPr>
          <w:b/>
          <w:bCs/>
          <w:rtl/>
          <w:lang w:bidi="ar-DZ"/>
        </w:rPr>
      </w:pPr>
      <w:r w:rsidRPr="00EA2056">
        <w:rPr>
          <w:rFonts w:hint="cs"/>
          <w:b/>
          <w:bCs/>
          <w:rtl/>
          <w:lang w:bidi="ar-DZ"/>
        </w:rPr>
        <w:t>المعرفة= المعلومات المختزنة (الخبرة) + القدرة على استعمال المعلومات</w:t>
      </w:r>
    </w:p>
    <w:p w:rsidR="00EA2056" w:rsidRPr="00327FDF" w:rsidRDefault="00EA2056" w:rsidP="00EA2056">
      <w:pPr>
        <w:pStyle w:val="ListParagraph"/>
        <w:bidi/>
        <w:jc w:val="both"/>
        <w:rPr>
          <w:b/>
          <w:bCs/>
          <w:rtl/>
          <w:lang w:bidi="ar-DZ"/>
        </w:rPr>
      </w:pPr>
      <w:r w:rsidRPr="00327FDF">
        <w:rPr>
          <w:rFonts w:hint="cs"/>
          <w:b/>
          <w:bCs/>
          <w:rtl/>
          <w:lang w:bidi="ar-DZ"/>
        </w:rPr>
        <w:t xml:space="preserve">-العلم: </w:t>
      </w:r>
    </w:p>
    <w:p w:rsidR="00EA2056" w:rsidRDefault="00327FDF" w:rsidP="00EA2056">
      <w:pPr>
        <w:pStyle w:val="ListParagraph"/>
        <w:bidi/>
        <w:jc w:val="both"/>
        <w:rPr>
          <w:rtl/>
          <w:lang w:bidi="ar-DZ"/>
        </w:rPr>
      </w:pPr>
      <w:r>
        <w:rPr>
          <w:rFonts w:hint="cs"/>
          <w:rtl/>
          <w:lang w:bidi="ar-DZ"/>
        </w:rPr>
        <w:t>العلم</w:t>
      </w:r>
      <w:r w:rsidRPr="00327FDF">
        <w:rPr>
          <w:rFonts w:hint="cs"/>
          <w:b/>
          <w:bCs/>
          <w:rtl/>
          <w:lang w:bidi="ar-DZ"/>
        </w:rPr>
        <w:t xml:space="preserve"> لغة</w:t>
      </w:r>
      <w:r>
        <w:rPr>
          <w:rFonts w:hint="cs"/>
          <w:rtl/>
          <w:lang w:bidi="ar-DZ"/>
        </w:rPr>
        <w:t xml:space="preserve"> هو معرفة الشيء على ما هو عليه. </w:t>
      </w:r>
    </w:p>
    <w:p w:rsidR="00327FDF" w:rsidRDefault="00327FDF" w:rsidP="00327FDF">
      <w:pPr>
        <w:pStyle w:val="ListParagraph"/>
        <w:bidi/>
        <w:jc w:val="both"/>
        <w:rPr>
          <w:rtl/>
          <w:lang w:bidi="ar-DZ"/>
        </w:rPr>
      </w:pPr>
      <w:r>
        <w:rPr>
          <w:rFonts w:hint="cs"/>
          <w:rtl/>
          <w:lang w:bidi="ar-DZ"/>
        </w:rPr>
        <w:t xml:space="preserve">العلم </w:t>
      </w:r>
      <w:r w:rsidRPr="00327FDF">
        <w:rPr>
          <w:rFonts w:hint="cs"/>
          <w:b/>
          <w:bCs/>
          <w:rtl/>
          <w:lang w:bidi="ar-DZ"/>
        </w:rPr>
        <w:t>اصطلاحا</w:t>
      </w:r>
      <w:r>
        <w:rPr>
          <w:rFonts w:hint="cs"/>
          <w:rtl/>
          <w:lang w:bidi="ar-DZ"/>
        </w:rPr>
        <w:t xml:space="preserve">: هو مجموعة من المبادئ والقواعد التي تشرح بعض الظواهر والعلاقات القائمة بينهما. </w:t>
      </w:r>
    </w:p>
    <w:p w:rsidR="00327FDF" w:rsidRDefault="00327FDF" w:rsidP="00327FDF">
      <w:pPr>
        <w:pStyle w:val="ListParagraph"/>
        <w:bidi/>
        <w:jc w:val="both"/>
        <w:rPr>
          <w:rtl/>
          <w:lang w:bidi="ar-DZ"/>
        </w:rPr>
      </w:pPr>
      <w:r>
        <w:rPr>
          <w:rFonts w:hint="cs"/>
          <w:rtl/>
          <w:lang w:bidi="ar-DZ"/>
        </w:rPr>
        <w:t>هو مجموع مسائل وأصول كلية متعلقة بموضوع ما مرتبة على نظام مخصوص، أو هو معرفة منظمة.</w:t>
      </w:r>
    </w:p>
    <w:p w:rsidR="00327FDF" w:rsidRDefault="00327FDF" w:rsidP="00327FDF">
      <w:pPr>
        <w:pStyle w:val="ListParagraph"/>
        <w:bidi/>
        <w:jc w:val="both"/>
        <w:rPr>
          <w:rtl/>
          <w:lang w:bidi="ar-DZ"/>
        </w:rPr>
      </w:pPr>
      <w:r>
        <w:rPr>
          <w:rFonts w:hint="cs"/>
          <w:rtl/>
          <w:lang w:bidi="ar-DZ"/>
        </w:rPr>
        <w:t>هو ذلك الفرع من الدراسة الذي يتعلق بكيان مترابط من الحقائق الثابتة المصنفة والتي تحكمها قوانين عامة، تحتوي على طرق ومناهج موثوق بها، لاكتشاف الحقائق الجديدة في نطاق هذه الدراسة." يلاحظ أن تحديد مفهوم العلم وتعريفه يدور حول حقيقته، وهي أن العلم جزء من المعرفة يتضمن الحقائق والمبادئ والقوانين والنظريات والمعلومات الثابتة والمنسقة والمصنفة والطرق والمناهج العلمية الموثوق بها لمعرفة واكتشاف الحقيقة بصورة يقينية قاطعة."</w:t>
      </w:r>
    </w:p>
    <w:p w:rsidR="00EA2056" w:rsidRPr="00EA2056" w:rsidRDefault="00EA2056" w:rsidP="00EA2056">
      <w:pPr>
        <w:pStyle w:val="ListParagraph"/>
        <w:bidi/>
        <w:jc w:val="both"/>
        <w:rPr>
          <w:b/>
          <w:bCs/>
          <w:rtl/>
          <w:lang w:bidi="ar-DZ"/>
        </w:rPr>
      </w:pPr>
      <w:bookmarkStart w:id="0" w:name="_GoBack"/>
      <w:bookmarkEnd w:id="0"/>
    </w:p>
    <w:sectPr w:rsidR="00EA2056" w:rsidRPr="00EA2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B7B9B"/>
    <w:multiLevelType w:val="hybridMultilevel"/>
    <w:tmpl w:val="69041584"/>
    <w:lvl w:ilvl="0" w:tplc="BC42D8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1519A6"/>
    <w:rsid w:val="00327FDF"/>
    <w:rsid w:val="0048181D"/>
    <w:rsid w:val="008B6069"/>
    <w:rsid w:val="00EA2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9DB6"/>
  <w15:chartTrackingRefBased/>
  <w15:docId w15:val="{900647E9-F3A8-497D-A072-48312754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056"/>
    <w:pPr>
      <w:spacing w:before="120" w:line="240" w:lineRule="auto"/>
      <w:jc w:val="right"/>
    </w:pPr>
    <w:rPr>
      <w:rFonts w:ascii="Simplified Arabic" w:hAnsi="Simplified Arabic" w:cs="Simplified Arabic"/>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2025-10-14T08:48:00Z</dcterms:created>
  <dcterms:modified xsi:type="dcterms:W3CDTF">2025-12-10T11:15:00Z</dcterms:modified>
</cp:coreProperties>
</file>