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C9" w:rsidRDefault="009217C9" w:rsidP="009217C9">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53160" cy="1014095"/>
            <wp:effectExtent l="19050" t="0" r="889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153160" cy="1014095"/>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 xml:space="preserve">جامعة العربي بن </w:t>
      </w:r>
      <w:proofErr w:type="spellStart"/>
      <w:r w:rsidRPr="007807A1">
        <w:rPr>
          <w:rFonts w:ascii="Simplified Arabic" w:hAnsi="Simplified Arabic" w:cs="Simplified Arabic" w:hint="cs"/>
          <w:b/>
          <w:bCs/>
          <w:color w:val="000000"/>
          <w:sz w:val="32"/>
          <w:szCs w:val="32"/>
          <w:rtl/>
          <w:lang w:val="en-US" w:bidi="ar-DZ"/>
        </w:rPr>
        <w:t>مهيدي</w:t>
      </w:r>
      <w:proofErr w:type="spellEnd"/>
      <w:r w:rsidRPr="007807A1">
        <w:rPr>
          <w:rFonts w:ascii="Simplified Arabic" w:hAnsi="Simplified Arabic" w:cs="Simplified Arabic" w:hint="cs"/>
          <w:b/>
          <w:bCs/>
          <w:color w:val="000000"/>
          <w:sz w:val="32"/>
          <w:szCs w:val="32"/>
          <w:rtl/>
          <w:lang w:val="en-US" w:bidi="ar-DZ"/>
        </w:rPr>
        <w:t xml:space="preserve">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14095" cy="1014095"/>
            <wp:effectExtent l="19050" t="0" r="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5">
                      <a:lum bright="-10000" contrast="-6000"/>
                    </a:blip>
                    <a:srcRect/>
                    <a:stretch>
                      <a:fillRect/>
                    </a:stretch>
                  </pic:blipFill>
                  <pic:spPr bwMode="auto">
                    <a:xfrm>
                      <a:off x="0" y="0"/>
                      <a:ext cx="1014095" cy="1014095"/>
                    </a:xfrm>
                    <a:prstGeom prst="rect">
                      <a:avLst/>
                    </a:prstGeom>
                    <a:noFill/>
                    <a:ln w="9525">
                      <a:noFill/>
                      <a:miter lim="800000"/>
                      <a:headEnd/>
                      <a:tailEnd/>
                    </a:ln>
                  </pic:spPr>
                </pic:pic>
              </a:graphicData>
            </a:graphic>
          </wp:inline>
        </w:drawing>
      </w:r>
    </w:p>
    <w:p w:rsidR="009217C9" w:rsidRDefault="009217C9" w:rsidP="009217C9">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9217C9" w:rsidRDefault="009217C9" w:rsidP="009217C9">
      <w:pPr>
        <w:autoSpaceDE w:val="0"/>
        <w:autoSpaceDN w:val="0"/>
        <w:bidi/>
        <w:adjustRightInd w:val="0"/>
        <w:spacing w:after="0"/>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9217C9" w:rsidRDefault="009217C9" w:rsidP="009217C9">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أولى </w:t>
      </w:r>
      <w:proofErr w:type="spellStart"/>
      <w:r>
        <w:rPr>
          <w:rFonts w:ascii="Simplified Arabic" w:hAnsi="Simplified Arabic" w:cs="Simplified Arabic" w:hint="cs"/>
          <w:b/>
          <w:bCs/>
          <w:color w:val="000000"/>
          <w:sz w:val="32"/>
          <w:szCs w:val="32"/>
          <w:rtl/>
          <w:lang w:val="en-US" w:bidi="ar-DZ"/>
        </w:rPr>
        <w:t>ماستر</w:t>
      </w:r>
      <w:proofErr w:type="spellEnd"/>
      <w:r>
        <w:rPr>
          <w:rFonts w:ascii="Simplified Arabic" w:hAnsi="Simplified Arabic" w:cs="Simplified Arabic" w:hint="cs"/>
          <w:b/>
          <w:bCs/>
          <w:color w:val="000000"/>
          <w:sz w:val="32"/>
          <w:szCs w:val="32"/>
          <w:rtl/>
          <w:lang w:val="en-US" w:bidi="ar-DZ"/>
        </w:rPr>
        <w:t xml:space="preserve"> تخصص ' الصحافة المطبوعة والالكترونية ' </w:t>
      </w:r>
    </w:p>
    <w:p w:rsidR="009217C9" w:rsidRPr="007807A1" w:rsidRDefault="009217C9" w:rsidP="009217C9">
      <w:pPr>
        <w:autoSpaceDE w:val="0"/>
        <w:autoSpaceDN w:val="0"/>
        <w:bidi/>
        <w:adjustRightInd w:val="0"/>
        <w:spacing w:after="0"/>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مقياس : </w:t>
      </w:r>
      <w:proofErr w:type="spellStart"/>
      <w:r>
        <w:rPr>
          <w:rFonts w:ascii="Simplified Arabic" w:hAnsi="Simplified Arabic" w:cs="Simplified Arabic" w:hint="cs"/>
          <w:b/>
          <w:bCs/>
          <w:color w:val="000000"/>
          <w:sz w:val="32"/>
          <w:szCs w:val="32"/>
          <w:rtl/>
          <w:lang w:val="en-US" w:bidi="ar-DZ"/>
        </w:rPr>
        <w:t>سوسيولوجيا</w:t>
      </w:r>
      <w:proofErr w:type="spellEnd"/>
      <w:r>
        <w:rPr>
          <w:rFonts w:ascii="Simplified Arabic" w:hAnsi="Simplified Arabic" w:cs="Simplified Arabic" w:hint="cs"/>
          <w:b/>
          <w:bCs/>
          <w:color w:val="000000"/>
          <w:sz w:val="32"/>
          <w:szCs w:val="32"/>
          <w:rtl/>
          <w:lang w:val="en-US" w:bidi="ar-DZ"/>
        </w:rPr>
        <w:t xml:space="preserve"> الاتصال الجماهيري  </w:t>
      </w:r>
    </w:p>
    <w:p w:rsidR="009217C9" w:rsidRDefault="009217C9" w:rsidP="009217C9">
      <w:pPr>
        <w:autoSpaceDE w:val="0"/>
        <w:autoSpaceDN w:val="0"/>
        <w:bidi/>
        <w:adjustRightInd w:val="0"/>
        <w:spacing w:after="0"/>
        <w:jc w:val="both"/>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ال</w:t>
      </w:r>
      <w:r w:rsidRPr="006857E2">
        <w:rPr>
          <w:rFonts w:ascii="Simplified Arabic" w:hAnsi="Simplified Arabic" w:cs="Simplified Arabic" w:hint="cs"/>
          <w:b/>
          <w:bCs/>
          <w:color w:val="000000"/>
          <w:sz w:val="28"/>
          <w:szCs w:val="28"/>
          <w:rtl/>
        </w:rPr>
        <w:t xml:space="preserve">محاضرة </w:t>
      </w:r>
      <w:proofErr w:type="spellStart"/>
      <w:proofErr w:type="gramStart"/>
      <w:r>
        <w:rPr>
          <w:rFonts w:ascii="Simplified Arabic" w:hAnsi="Simplified Arabic" w:cs="Simplified Arabic" w:hint="cs"/>
          <w:b/>
          <w:bCs/>
          <w:color w:val="000000"/>
          <w:sz w:val="28"/>
          <w:szCs w:val="28"/>
          <w:rtl/>
        </w:rPr>
        <w:t>ال</w:t>
      </w:r>
      <w:proofErr w:type="spellEnd"/>
      <w:r>
        <w:rPr>
          <w:rFonts w:ascii="Simplified Arabic" w:hAnsi="Simplified Arabic" w:cs="Simplified Arabic" w:hint="cs"/>
          <w:b/>
          <w:bCs/>
          <w:color w:val="000000"/>
          <w:sz w:val="28"/>
          <w:szCs w:val="28"/>
          <w:rtl/>
          <w:lang w:val="en-US" w:bidi="ar-DZ"/>
        </w:rPr>
        <w:t>سادسة</w:t>
      </w:r>
      <w:r w:rsidRPr="006857E2">
        <w:rPr>
          <w:rFonts w:ascii="Simplified Arabic" w:hAnsi="Simplified Arabic" w:cs="Simplified Arabic" w:hint="cs"/>
          <w:b/>
          <w:bCs/>
          <w:color w:val="000000"/>
          <w:sz w:val="28"/>
          <w:szCs w:val="28"/>
          <w:rtl/>
        </w:rPr>
        <w:t xml:space="preserve"> :</w:t>
      </w:r>
      <w:proofErr w:type="gramEnd"/>
      <w:r w:rsidRPr="006857E2">
        <w:rPr>
          <w:rFonts w:ascii="Simplified Arabic" w:hAnsi="Simplified Arabic" w:cs="Simplified Arabic" w:hint="cs"/>
          <w:b/>
          <w:bCs/>
          <w:color w:val="000000"/>
          <w:sz w:val="28"/>
          <w:szCs w:val="28"/>
          <w:rtl/>
        </w:rPr>
        <w:t xml:space="preserve"> </w:t>
      </w:r>
      <w:r>
        <w:rPr>
          <w:rFonts w:ascii="Simplified Arabic" w:hAnsi="Simplified Arabic" w:cs="Simplified Arabic" w:hint="cs"/>
          <w:b/>
          <w:bCs/>
          <w:color w:val="000000"/>
          <w:sz w:val="28"/>
          <w:szCs w:val="28"/>
          <w:rtl/>
        </w:rPr>
        <w:t xml:space="preserve">وسائل الاتصال الجماهيرية التقليدية والحديثة </w:t>
      </w:r>
    </w:p>
    <w:p w:rsidR="009217C9" w:rsidRPr="00C04485" w:rsidRDefault="00C04485" w:rsidP="00C04485">
      <w:pPr>
        <w:bidi/>
        <w:ind w:hanging="58"/>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lang w:bidi="ar-DZ"/>
        </w:rPr>
        <w:t xml:space="preserve"> </w:t>
      </w:r>
      <w:r>
        <w:rPr>
          <w:rFonts w:ascii="Simplified Arabic" w:hAnsi="Simplified Arabic" w:cs="Simplified Arabic"/>
          <w:b/>
          <w:bCs/>
          <w:color w:val="000000"/>
          <w:sz w:val="28"/>
          <w:szCs w:val="28"/>
          <w:lang w:bidi="ar-DZ"/>
        </w:rPr>
        <w:t>-</w:t>
      </w:r>
      <w:r>
        <w:rPr>
          <w:rFonts w:ascii="Simplified Arabic" w:hAnsi="Simplified Arabic" w:cs="Simplified Arabic"/>
          <w:b/>
          <w:bCs/>
          <w:color w:val="000000"/>
          <w:sz w:val="28"/>
          <w:szCs w:val="28"/>
        </w:rPr>
        <w:t xml:space="preserve">  </w:t>
      </w:r>
      <w:r>
        <w:rPr>
          <w:rFonts w:ascii="Simplified Arabic" w:hAnsi="Simplified Arabic" w:cs="Simplified Arabic" w:hint="cs"/>
          <w:b/>
          <w:bCs/>
          <w:color w:val="000000"/>
          <w:sz w:val="28"/>
          <w:szCs w:val="28"/>
          <w:rtl/>
          <w:lang w:val="en-US" w:bidi="ar-DZ"/>
        </w:rPr>
        <w:t>ت</w:t>
      </w:r>
      <w:r w:rsidR="009217C9" w:rsidRPr="00C04485">
        <w:rPr>
          <w:rFonts w:ascii="Simplified Arabic" w:hAnsi="Simplified Arabic" w:cs="Simplified Arabic"/>
          <w:b/>
          <w:bCs/>
          <w:color w:val="000000"/>
          <w:sz w:val="28"/>
          <w:szCs w:val="28"/>
          <w:rtl/>
        </w:rPr>
        <w:t xml:space="preserve">عريف وسائل الاتصال الجماهيري </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color w:val="000000"/>
          <w:sz w:val="28"/>
          <w:szCs w:val="28"/>
          <w:rtl/>
        </w:rPr>
        <w:t xml:space="preserve">وسائل الاتصال الجماهيري هي تلك الأدوات التي تُوظّف لإخبار </w:t>
      </w:r>
      <w:proofErr w:type="spellStart"/>
      <w:r w:rsidRPr="00C04485">
        <w:rPr>
          <w:rFonts w:ascii="Simplified Arabic" w:hAnsi="Simplified Arabic" w:cs="Simplified Arabic"/>
          <w:color w:val="000000"/>
          <w:sz w:val="28"/>
          <w:szCs w:val="28"/>
          <w:rtl/>
        </w:rPr>
        <w:t>االناس</w:t>
      </w:r>
      <w:proofErr w:type="spellEnd"/>
      <w:r w:rsidRPr="00C04485">
        <w:rPr>
          <w:rFonts w:ascii="Simplified Arabic" w:hAnsi="Simplified Arabic" w:cs="Simplified Arabic"/>
          <w:color w:val="000000"/>
          <w:sz w:val="28"/>
          <w:szCs w:val="28"/>
          <w:rtl/>
        </w:rPr>
        <w:t xml:space="preserve">، وإعلامهم في وقت واحد، فمعظم وسائل الإعلام هي وسائل للاتصال الجماهيري، كما أنّ طبيعة استخدامها قد تؤثر إيجاباً أو سلباً في مدى وضوح الرسائل الإعلامية ومصداقيتها؛ كالصحافة، والبث الإذاعي، والتلفاز، واليوم يشهد العالم ثورة تواصل جديدة بوجود الإنترنت وشبكات التواصل الاجتماعي، تلك الوسائل التي حققت منعطفاً مهماً في تعدد مزاياها، وقدراتها في إيصال المضمون بعدة أساليب.[٣] </w:t>
      </w:r>
    </w:p>
    <w:p w:rsidR="009217C9" w:rsidRPr="00C04485" w:rsidRDefault="009217C9" w:rsidP="009217C9">
      <w:pPr>
        <w:bidi/>
        <w:ind w:hanging="58"/>
        <w:jc w:val="both"/>
        <w:rPr>
          <w:rFonts w:ascii="Simplified Arabic" w:hAnsi="Simplified Arabic" w:cs="Simplified Arabic"/>
          <w:b/>
          <w:bCs/>
          <w:color w:val="000000"/>
          <w:sz w:val="28"/>
          <w:szCs w:val="28"/>
          <w:rtl/>
        </w:rPr>
      </w:pPr>
      <w:r w:rsidRPr="00C04485">
        <w:rPr>
          <w:rFonts w:ascii="Simplified Arabic" w:hAnsi="Simplified Arabic" w:cs="Simplified Arabic" w:hint="cs"/>
          <w:b/>
          <w:bCs/>
          <w:color w:val="000000"/>
          <w:sz w:val="28"/>
          <w:szCs w:val="28"/>
          <w:rtl/>
        </w:rPr>
        <w:t xml:space="preserve">- وسائل الاتصال الجماهيري التقليدية : </w:t>
      </w:r>
    </w:p>
    <w:p w:rsidR="009217C9" w:rsidRPr="00C04485" w:rsidRDefault="009217C9" w:rsidP="009217C9">
      <w:pPr>
        <w:shd w:val="clear" w:color="auto" w:fill="FFFFFF"/>
        <w:bidi/>
        <w:spacing w:line="240" w:lineRule="auto"/>
        <w:jc w:val="both"/>
        <w:rPr>
          <w:rFonts w:ascii="Simplified Arabic" w:hAnsi="Simplified Arabic" w:cs="Simplified Arabic"/>
          <w:b/>
          <w:bCs/>
          <w:color w:val="000000"/>
          <w:sz w:val="28"/>
          <w:szCs w:val="28"/>
        </w:rPr>
      </w:pPr>
      <w:r w:rsidRPr="00C04485">
        <w:rPr>
          <w:rFonts w:ascii="Simplified Arabic" w:hAnsi="Simplified Arabic" w:cs="Simplified Arabic"/>
          <w:b/>
          <w:bCs/>
          <w:color w:val="000000"/>
          <w:sz w:val="28"/>
          <w:szCs w:val="28"/>
          <w:rtl/>
        </w:rPr>
        <w:t>وسائل الاتصال الجماهيري التقليدية</w:t>
      </w:r>
      <w:r w:rsidRPr="00C04485">
        <w:rPr>
          <w:rFonts w:ascii="Simplified Arabic" w:hAnsi="Simplified Arabic" w:cs="Simplified Arabic" w:hint="cs"/>
          <w:b/>
          <w:bCs/>
          <w:color w:val="000000"/>
          <w:sz w:val="28"/>
          <w:szCs w:val="28"/>
          <w:rtl/>
        </w:rPr>
        <w:t xml:space="preserve"> :</w:t>
      </w:r>
      <w:r w:rsidRPr="00C04485">
        <w:rPr>
          <w:rFonts w:ascii="Simplified Arabic" w:hAnsi="Simplified Arabic" w:cs="Simplified Arabic"/>
          <w:b/>
          <w:bCs/>
          <w:color w:val="000000"/>
          <w:sz w:val="28"/>
          <w:szCs w:val="28"/>
          <w:rtl/>
        </w:rPr>
        <w:t xml:space="preserve"> </w:t>
      </w:r>
      <w:r w:rsidRPr="00C04485">
        <w:rPr>
          <w:rFonts w:ascii="Simplified Arabic" w:hAnsi="Simplified Arabic" w:cs="Simplified Arabic"/>
          <w:color w:val="000000"/>
          <w:sz w:val="28"/>
          <w:szCs w:val="28"/>
          <w:rtl/>
        </w:rPr>
        <w:t>هي</w:t>
      </w:r>
      <w:r w:rsidRPr="00C04485">
        <w:rPr>
          <w:rFonts w:ascii="Simplified Arabic" w:hAnsi="Simplified Arabic" w:cs="Simplified Arabic"/>
          <w:color w:val="000000"/>
          <w:sz w:val="28"/>
          <w:szCs w:val="28"/>
        </w:rPr>
        <w:t> </w:t>
      </w:r>
      <w:r w:rsidRPr="00C04485">
        <w:rPr>
          <w:rFonts w:ascii="Simplified Arabic" w:hAnsi="Simplified Arabic" w:cs="Simplified Arabic"/>
          <w:color w:val="000000"/>
          <w:sz w:val="28"/>
          <w:szCs w:val="28"/>
          <w:rtl/>
        </w:rPr>
        <w:t>الصحف، والمجلات، والراديو، والتلفزيون، والسينما، وتعتمد على البث أحادي الاتجاه وتتطلب بنية تحتية ضخمة، بينما تشمل الوسائل الحديثة الهواتف الذكية، الإنترنت، وسائل التواصل الاجتماعي، والبريد الإلكتروني، وتتميز بالتفاعلية، والوصول الفوري، وإمكانية المشاركة من قبل الجمهور، مع تكامل كبير بين النوعين حالياً</w:t>
      </w:r>
      <w:r w:rsidRPr="00C04485">
        <w:rPr>
          <w:rFonts w:ascii="Simplified Arabic" w:hAnsi="Simplified Arabic" w:cs="Simplified Arabic"/>
          <w:color w:val="000000"/>
          <w:sz w:val="28"/>
          <w:szCs w:val="28"/>
        </w:rPr>
        <w:t>.</w:t>
      </w:r>
      <w:r w:rsidRPr="00C04485">
        <w:rPr>
          <w:rFonts w:ascii="Simplified Arabic" w:hAnsi="Simplified Arabic" w:cs="Simplified Arabic"/>
          <w:b/>
          <w:bCs/>
          <w:color w:val="000000"/>
          <w:sz w:val="28"/>
          <w:szCs w:val="28"/>
        </w:rPr>
        <w:t> </w:t>
      </w:r>
    </w:p>
    <w:p w:rsidR="009217C9" w:rsidRPr="00C04485" w:rsidRDefault="00C04485" w:rsidP="009217C9">
      <w:pPr>
        <w:shd w:val="clear" w:color="auto" w:fill="FFFFFF"/>
        <w:bidi/>
        <w:spacing w:after="138" w:line="240" w:lineRule="auto"/>
        <w:jc w:val="both"/>
        <w:rPr>
          <w:rFonts w:ascii="Simplified Arabic" w:hAnsi="Simplified Arabic" w:cs="Simplified Arabic"/>
          <w:b/>
          <w:bCs/>
          <w:color w:val="000000"/>
          <w:sz w:val="28"/>
          <w:szCs w:val="28"/>
        </w:rPr>
      </w:pPr>
      <w:r>
        <w:rPr>
          <w:rFonts w:ascii="Simplified Arabic" w:hAnsi="Simplified Arabic" w:cs="Simplified Arabic" w:hint="cs"/>
          <w:b/>
          <w:bCs/>
          <w:color w:val="000000"/>
          <w:sz w:val="28"/>
          <w:szCs w:val="28"/>
          <w:rtl/>
        </w:rPr>
        <w:t xml:space="preserve">1- </w:t>
      </w:r>
      <w:r w:rsidR="009217C9" w:rsidRPr="00C04485">
        <w:rPr>
          <w:rFonts w:ascii="Simplified Arabic" w:hAnsi="Simplified Arabic" w:cs="Simplified Arabic"/>
          <w:b/>
          <w:bCs/>
          <w:color w:val="000000"/>
          <w:sz w:val="28"/>
          <w:szCs w:val="28"/>
          <w:rtl/>
        </w:rPr>
        <w:t>وسائل الاتصال التقليدية (الأعلام القديم</w:t>
      </w:r>
      <w:r w:rsidR="009217C9" w:rsidRPr="00C04485">
        <w:rPr>
          <w:rFonts w:ascii="Simplified Arabic" w:hAnsi="Simplified Arabic" w:cs="Simplified Arabic" w:hint="cs"/>
          <w:b/>
          <w:bCs/>
          <w:color w:val="000000"/>
          <w:sz w:val="28"/>
          <w:szCs w:val="28"/>
          <w:rtl/>
        </w:rPr>
        <w:t>)</w:t>
      </w:r>
      <w:r>
        <w:rPr>
          <w:rFonts w:ascii="Simplified Arabic" w:hAnsi="Simplified Arabic" w:cs="Simplified Arabic" w:hint="cs"/>
          <w:b/>
          <w:bCs/>
          <w:color w:val="000000"/>
          <w:sz w:val="28"/>
          <w:szCs w:val="28"/>
          <w:rtl/>
        </w:rPr>
        <w:t xml:space="preserve"> : </w:t>
      </w:r>
      <w:r w:rsidR="009217C9" w:rsidRPr="00C04485">
        <w:rPr>
          <w:rFonts w:ascii="Simplified Arabic" w:hAnsi="Simplified Arabic" w:cs="Simplified Arabic" w:hint="cs"/>
          <w:b/>
          <w:bCs/>
          <w:color w:val="000000"/>
          <w:sz w:val="28"/>
          <w:szCs w:val="28"/>
          <w:rtl/>
        </w:rPr>
        <w:t xml:space="preserve"> </w:t>
      </w:r>
    </w:p>
    <w:p w:rsidR="009217C9" w:rsidRPr="00C04485" w:rsidRDefault="009217C9" w:rsidP="009217C9">
      <w:pPr>
        <w:shd w:val="clear" w:color="auto" w:fill="FFFFFF"/>
        <w:bidi/>
        <w:spacing w:line="240" w:lineRule="auto"/>
        <w:jc w:val="both"/>
        <w:rPr>
          <w:rFonts w:ascii="Simplified Arabic" w:hAnsi="Simplified Arabic" w:cs="Simplified Arabic"/>
          <w:color w:val="000000"/>
          <w:sz w:val="28"/>
          <w:szCs w:val="28"/>
        </w:rPr>
      </w:pPr>
      <w:proofErr w:type="gramStart"/>
      <w:r w:rsidRPr="00C04485">
        <w:rPr>
          <w:rFonts w:ascii="Simplified Arabic" w:hAnsi="Simplified Arabic" w:cs="Simplified Arabic"/>
          <w:color w:val="000000"/>
          <w:sz w:val="28"/>
          <w:szCs w:val="28"/>
          <w:rtl/>
        </w:rPr>
        <w:t>هي</w:t>
      </w:r>
      <w:proofErr w:type="gramEnd"/>
      <w:r w:rsidRPr="00C04485">
        <w:rPr>
          <w:rFonts w:ascii="Simplified Arabic" w:hAnsi="Simplified Arabic" w:cs="Simplified Arabic"/>
          <w:color w:val="000000"/>
          <w:sz w:val="28"/>
          <w:szCs w:val="28"/>
          <w:rtl/>
        </w:rPr>
        <w:t xml:space="preserve"> الوسائل التي سبقت عصر الإنترنت والتقنيات الرقمية، وتتسم بكونها مركزية وموجهة من جهات قليلة للجمهور الواسع</w:t>
      </w:r>
      <w:r w:rsidRPr="00C04485">
        <w:rPr>
          <w:rFonts w:ascii="Simplified Arabic" w:hAnsi="Simplified Arabic" w:cs="Simplified Arabic"/>
          <w:color w:val="000000"/>
          <w:sz w:val="28"/>
          <w:szCs w:val="28"/>
        </w:rPr>
        <w:t>. </w:t>
      </w:r>
    </w:p>
    <w:p w:rsidR="009217C9" w:rsidRPr="00C04485" w:rsidRDefault="009217C9" w:rsidP="009217C9">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rPr>
      </w:pPr>
      <w:proofErr w:type="gramStart"/>
      <w:r w:rsidRPr="00C04485">
        <w:rPr>
          <w:rFonts w:ascii="Simplified Arabic" w:hAnsi="Simplified Arabic" w:cs="Simplified Arabic"/>
          <w:b/>
          <w:bCs/>
          <w:color w:val="000000"/>
          <w:sz w:val="28"/>
          <w:szCs w:val="28"/>
          <w:rtl/>
        </w:rPr>
        <w:t>المطبوعات</w:t>
      </w:r>
      <w:r w:rsidR="00C04485">
        <w:rPr>
          <w:rFonts w:ascii="Simplified Arabic" w:hAnsi="Simplified Arabic" w:cs="Simplified Arabic" w:hint="cs"/>
          <w:b/>
          <w:bCs/>
          <w:color w:val="000000"/>
          <w:sz w:val="28"/>
          <w:szCs w:val="28"/>
          <w:rtl/>
        </w:rPr>
        <w:t xml:space="preserve"> </w:t>
      </w:r>
      <w:r w:rsidRPr="00C04485">
        <w:rPr>
          <w:rFonts w:ascii="Simplified Arabic" w:hAnsi="Simplified Arabic" w:cs="Simplified Arabic"/>
          <w:b/>
          <w:bCs/>
          <w:color w:val="000000"/>
          <w:sz w:val="28"/>
          <w:szCs w:val="28"/>
        </w:rPr>
        <w:t>:</w:t>
      </w:r>
      <w:proofErr w:type="gramEnd"/>
      <w:r w:rsidRPr="00C04485">
        <w:rPr>
          <w:rFonts w:ascii="Simplified Arabic" w:hAnsi="Simplified Arabic" w:cs="Simplified Arabic"/>
          <w:b/>
          <w:bCs/>
          <w:color w:val="000000"/>
          <w:sz w:val="28"/>
          <w:szCs w:val="28"/>
        </w:rPr>
        <w:t> </w:t>
      </w:r>
      <w:r w:rsidRPr="00C04485">
        <w:rPr>
          <w:rFonts w:ascii="Simplified Arabic" w:hAnsi="Simplified Arabic" w:cs="Simplified Arabic"/>
          <w:color w:val="000000"/>
          <w:sz w:val="28"/>
          <w:szCs w:val="28"/>
          <w:rtl/>
        </w:rPr>
        <w:t>الصحف، المجلات، الكتب</w:t>
      </w:r>
      <w:r w:rsidRPr="00C04485">
        <w:rPr>
          <w:rFonts w:ascii="Simplified Arabic" w:hAnsi="Simplified Arabic" w:cs="Simplified Arabic"/>
          <w:color w:val="000000"/>
          <w:sz w:val="28"/>
          <w:szCs w:val="28"/>
        </w:rPr>
        <w:t>.</w:t>
      </w:r>
    </w:p>
    <w:p w:rsidR="009217C9" w:rsidRPr="00C04485" w:rsidRDefault="009217C9" w:rsidP="009217C9">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rPr>
      </w:pPr>
      <w:r w:rsidRPr="00C04485">
        <w:rPr>
          <w:rFonts w:ascii="Simplified Arabic" w:hAnsi="Simplified Arabic" w:cs="Simplified Arabic"/>
          <w:b/>
          <w:bCs/>
          <w:color w:val="000000"/>
          <w:sz w:val="28"/>
          <w:szCs w:val="28"/>
          <w:rtl/>
        </w:rPr>
        <w:lastRenderedPageBreak/>
        <w:t>المرئية والمسموعة</w:t>
      </w:r>
      <w:r w:rsidRPr="00C04485">
        <w:rPr>
          <w:rFonts w:ascii="Simplified Arabic" w:hAnsi="Simplified Arabic" w:cs="Simplified Arabic"/>
          <w:b/>
          <w:bCs/>
          <w:color w:val="000000"/>
          <w:sz w:val="28"/>
          <w:szCs w:val="28"/>
        </w:rPr>
        <w:t>: </w:t>
      </w:r>
      <w:r w:rsidRPr="00C04485">
        <w:rPr>
          <w:rFonts w:ascii="Simplified Arabic" w:hAnsi="Simplified Arabic" w:cs="Simplified Arabic"/>
          <w:color w:val="000000"/>
          <w:sz w:val="28"/>
          <w:szCs w:val="28"/>
          <w:rtl/>
        </w:rPr>
        <w:t>الراديو، التلفزيون، السينما، المسرح</w:t>
      </w:r>
      <w:r w:rsidRPr="00C04485">
        <w:rPr>
          <w:rFonts w:ascii="Simplified Arabic" w:hAnsi="Simplified Arabic" w:cs="Simplified Arabic"/>
          <w:color w:val="000000"/>
          <w:sz w:val="28"/>
          <w:szCs w:val="28"/>
        </w:rPr>
        <w:t>.</w:t>
      </w:r>
    </w:p>
    <w:p w:rsidR="009217C9" w:rsidRPr="00C04485" w:rsidRDefault="009217C9" w:rsidP="009217C9">
      <w:pPr>
        <w:numPr>
          <w:ilvl w:val="0"/>
          <w:numId w:val="1"/>
        </w:numPr>
        <w:shd w:val="clear" w:color="auto" w:fill="FFFFFF"/>
        <w:bidi/>
        <w:spacing w:after="166" w:line="240" w:lineRule="auto"/>
        <w:ind w:left="0"/>
        <w:jc w:val="both"/>
        <w:rPr>
          <w:rFonts w:ascii="Simplified Arabic" w:hAnsi="Simplified Arabic" w:cs="Simplified Arabic"/>
          <w:b/>
          <w:bCs/>
          <w:color w:val="000000"/>
          <w:sz w:val="28"/>
          <w:szCs w:val="28"/>
        </w:rPr>
      </w:pPr>
      <w:proofErr w:type="gramStart"/>
      <w:r w:rsidRPr="00C04485">
        <w:rPr>
          <w:rFonts w:ascii="Simplified Arabic" w:hAnsi="Simplified Arabic" w:cs="Simplified Arabic"/>
          <w:b/>
          <w:bCs/>
          <w:color w:val="000000"/>
          <w:sz w:val="28"/>
          <w:szCs w:val="28"/>
          <w:rtl/>
        </w:rPr>
        <w:t>الخصائص</w:t>
      </w:r>
      <w:proofErr w:type="gramEnd"/>
      <w:r w:rsidRPr="00C04485">
        <w:rPr>
          <w:rFonts w:ascii="Simplified Arabic" w:hAnsi="Simplified Arabic" w:cs="Simplified Arabic"/>
          <w:b/>
          <w:bCs/>
          <w:color w:val="000000"/>
          <w:sz w:val="28"/>
          <w:szCs w:val="28"/>
        </w:rPr>
        <w:t>:</w:t>
      </w:r>
    </w:p>
    <w:p w:rsidR="009217C9" w:rsidRPr="00C04485" w:rsidRDefault="009217C9" w:rsidP="009217C9">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محتوى احترافي ومنظم بمهنية عالية</w:t>
      </w:r>
      <w:r w:rsidRPr="00C04485">
        <w:rPr>
          <w:rFonts w:ascii="Simplified Arabic" w:hAnsi="Simplified Arabic" w:cs="Simplified Arabic"/>
          <w:color w:val="000000"/>
          <w:sz w:val="28"/>
          <w:szCs w:val="28"/>
        </w:rPr>
        <w:t>.</w:t>
      </w:r>
    </w:p>
    <w:p w:rsidR="009217C9" w:rsidRPr="00C04485" w:rsidRDefault="009217C9" w:rsidP="009217C9">
      <w:pPr>
        <w:numPr>
          <w:ilvl w:val="1"/>
          <w:numId w:val="1"/>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بث محدود وتحكم مركزي</w:t>
      </w:r>
      <w:r w:rsidRPr="00C04485">
        <w:rPr>
          <w:rFonts w:ascii="Simplified Arabic" w:hAnsi="Simplified Arabic" w:cs="Simplified Arabic"/>
          <w:color w:val="000000"/>
          <w:sz w:val="28"/>
          <w:szCs w:val="28"/>
        </w:rPr>
        <w:t>.</w:t>
      </w:r>
    </w:p>
    <w:p w:rsidR="009217C9" w:rsidRPr="00C04485" w:rsidRDefault="009217C9" w:rsidP="009217C9">
      <w:pPr>
        <w:numPr>
          <w:ilvl w:val="1"/>
          <w:numId w:val="1"/>
        </w:numPr>
        <w:shd w:val="clear" w:color="auto" w:fill="FFFFFF"/>
        <w:bidi/>
        <w:spacing w:after="166" w:line="240" w:lineRule="auto"/>
        <w:ind w:left="0"/>
        <w:jc w:val="both"/>
        <w:rPr>
          <w:rFonts w:ascii="Simplified Arabic" w:hAnsi="Simplified Arabic" w:cs="Simplified Arabic"/>
          <w:b/>
          <w:bCs/>
          <w:color w:val="000000"/>
          <w:sz w:val="28"/>
          <w:szCs w:val="28"/>
        </w:rPr>
      </w:pPr>
      <w:r w:rsidRPr="00C04485">
        <w:rPr>
          <w:rFonts w:ascii="Simplified Arabic" w:hAnsi="Simplified Arabic" w:cs="Simplified Arabic"/>
          <w:b/>
          <w:bCs/>
          <w:color w:val="000000"/>
          <w:sz w:val="28"/>
          <w:szCs w:val="28"/>
          <w:rtl/>
        </w:rPr>
        <w:t>تأثير قوي في تشكيل الرأي العام في وقتها</w:t>
      </w:r>
      <w:r w:rsidRPr="00C04485">
        <w:rPr>
          <w:rFonts w:ascii="Simplified Arabic" w:hAnsi="Simplified Arabic" w:cs="Simplified Arabic"/>
          <w:b/>
          <w:bCs/>
          <w:color w:val="000000"/>
          <w:sz w:val="28"/>
          <w:szCs w:val="28"/>
        </w:rPr>
        <w:t>. </w:t>
      </w:r>
    </w:p>
    <w:p w:rsidR="009217C9" w:rsidRPr="00C04485" w:rsidRDefault="00C04485" w:rsidP="00C04485">
      <w:pPr>
        <w:shd w:val="clear" w:color="auto" w:fill="FFFFFF"/>
        <w:bidi/>
        <w:spacing w:after="138" w:line="240" w:lineRule="auto"/>
        <w:jc w:val="both"/>
        <w:rPr>
          <w:rFonts w:ascii="Simplified Arabic" w:hAnsi="Simplified Arabic" w:cs="Simplified Arabic"/>
          <w:color w:val="000000"/>
          <w:sz w:val="28"/>
          <w:szCs w:val="28"/>
        </w:rPr>
      </w:pPr>
      <w:r>
        <w:rPr>
          <w:rFonts w:ascii="Simplified Arabic" w:hAnsi="Simplified Arabic" w:cs="Simplified Arabic" w:hint="cs"/>
          <w:b/>
          <w:bCs/>
          <w:color w:val="000000"/>
          <w:sz w:val="28"/>
          <w:szCs w:val="28"/>
          <w:rtl/>
        </w:rPr>
        <w:t xml:space="preserve">2- </w:t>
      </w:r>
      <w:r w:rsidR="009217C9" w:rsidRPr="00C04485">
        <w:rPr>
          <w:rFonts w:ascii="Simplified Arabic" w:hAnsi="Simplified Arabic" w:cs="Simplified Arabic"/>
          <w:b/>
          <w:bCs/>
          <w:color w:val="000000"/>
          <w:sz w:val="28"/>
          <w:szCs w:val="28"/>
          <w:rtl/>
        </w:rPr>
        <w:t>وسائل الاتصال الحديثة (الإعلام الجديد</w:t>
      </w:r>
      <w:r w:rsidR="009217C9" w:rsidRPr="00C04485">
        <w:rPr>
          <w:rFonts w:ascii="Simplified Arabic" w:hAnsi="Simplified Arabic" w:cs="Simplified Arabic" w:hint="cs"/>
          <w:b/>
          <w:bCs/>
          <w:color w:val="000000"/>
          <w:sz w:val="28"/>
          <w:szCs w:val="28"/>
          <w:rtl/>
        </w:rPr>
        <w:t>)</w:t>
      </w:r>
      <w:r>
        <w:rPr>
          <w:rFonts w:ascii="Simplified Arabic" w:hAnsi="Simplified Arabic" w:cs="Simplified Arabic" w:hint="cs"/>
          <w:b/>
          <w:bCs/>
          <w:color w:val="000000"/>
          <w:sz w:val="28"/>
          <w:szCs w:val="28"/>
          <w:rtl/>
        </w:rPr>
        <w:t xml:space="preserve"> : </w:t>
      </w:r>
      <w:r w:rsidR="009217C9" w:rsidRPr="00C04485">
        <w:rPr>
          <w:rFonts w:ascii="Simplified Arabic" w:hAnsi="Simplified Arabic" w:cs="Simplified Arabic"/>
          <w:color w:val="000000"/>
          <w:sz w:val="28"/>
          <w:szCs w:val="28"/>
          <w:rtl/>
        </w:rPr>
        <w:t>ظهرت مع التطور الرقمي والإنترنت، وتُعرف بأنها حرة وتفاعلية وتتيح المشاركة للجميع</w:t>
      </w:r>
      <w:r w:rsidR="009217C9" w:rsidRPr="00C04485">
        <w:rPr>
          <w:rFonts w:ascii="Simplified Arabic" w:hAnsi="Simplified Arabic" w:cs="Simplified Arabic"/>
          <w:color w:val="000000"/>
          <w:sz w:val="28"/>
          <w:szCs w:val="28"/>
        </w:rPr>
        <w:t>. </w:t>
      </w:r>
    </w:p>
    <w:p w:rsidR="009217C9" w:rsidRPr="00C04485" w:rsidRDefault="009217C9" w:rsidP="009217C9">
      <w:pPr>
        <w:numPr>
          <w:ilvl w:val="0"/>
          <w:numId w:val="2"/>
        </w:numPr>
        <w:shd w:val="clear" w:color="auto" w:fill="FFFFFF"/>
        <w:bidi/>
        <w:spacing w:after="166" w:line="240" w:lineRule="auto"/>
        <w:ind w:left="0"/>
        <w:jc w:val="both"/>
        <w:rPr>
          <w:rFonts w:ascii="Simplified Arabic" w:hAnsi="Simplified Arabic" w:cs="Simplified Arabic"/>
          <w:b/>
          <w:bCs/>
          <w:color w:val="000000"/>
          <w:sz w:val="28"/>
          <w:szCs w:val="28"/>
        </w:rPr>
      </w:pPr>
      <w:proofErr w:type="gramStart"/>
      <w:r w:rsidRPr="00C04485">
        <w:rPr>
          <w:rFonts w:ascii="Simplified Arabic" w:hAnsi="Simplified Arabic" w:cs="Simplified Arabic"/>
          <w:b/>
          <w:bCs/>
          <w:color w:val="000000"/>
          <w:sz w:val="28"/>
          <w:szCs w:val="28"/>
          <w:rtl/>
        </w:rPr>
        <w:t>التكنولوجيا</w:t>
      </w:r>
      <w:proofErr w:type="gramEnd"/>
      <w:r w:rsidRPr="00C04485">
        <w:rPr>
          <w:rFonts w:ascii="Simplified Arabic" w:hAnsi="Simplified Arabic" w:cs="Simplified Arabic"/>
          <w:b/>
          <w:bCs/>
          <w:color w:val="000000"/>
          <w:sz w:val="28"/>
          <w:szCs w:val="28"/>
          <w:rtl/>
        </w:rPr>
        <w:t xml:space="preserve"> الرقمية</w:t>
      </w:r>
      <w:r w:rsidRPr="00C04485">
        <w:rPr>
          <w:rFonts w:ascii="Simplified Arabic" w:hAnsi="Simplified Arabic" w:cs="Simplified Arabic"/>
          <w:b/>
          <w:bCs/>
          <w:color w:val="000000"/>
          <w:sz w:val="28"/>
          <w:szCs w:val="28"/>
        </w:rPr>
        <w:t>: </w:t>
      </w:r>
      <w:r w:rsidRPr="00C04485">
        <w:rPr>
          <w:rFonts w:ascii="Simplified Arabic" w:hAnsi="Simplified Arabic" w:cs="Simplified Arabic"/>
          <w:color w:val="000000"/>
          <w:sz w:val="28"/>
          <w:szCs w:val="28"/>
          <w:rtl/>
        </w:rPr>
        <w:t>الهواتف الذكية، الأقمار الصناعية</w:t>
      </w:r>
      <w:r w:rsidRPr="00C04485">
        <w:rPr>
          <w:rFonts w:ascii="Simplified Arabic" w:hAnsi="Simplified Arabic" w:cs="Simplified Arabic"/>
          <w:color w:val="000000"/>
          <w:sz w:val="28"/>
          <w:szCs w:val="28"/>
        </w:rPr>
        <w:t>.</w:t>
      </w:r>
    </w:p>
    <w:p w:rsidR="009217C9" w:rsidRPr="00C04485" w:rsidRDefault="009217C9" w:rsidP="009217C9">
      <w:pPr>
        <w:numPr>
          <w:ilvl w:val="0"/>
          <w:numId w:val="2"/>
        </w:numPr>
        <w:shd w:val="clear" w:color="auto" w:fill="FFFFFF"/>
        <w:bidi/>
        <w:spacing w:after="166" w:line="240" w:lineRule="auto"/>
        <w:ind w:left="0"/>
        <w:jc w:val="both"/>
        <w:rPr>
          <w:rFonts w:ascii="Simplified Arabic" w:hAnsi="Simplified Arabic" w:cs="Simplified Arabic"/>
          <w:b/>
          <w:bCs/>
          <w:color w:val="000000"/>
          <w:sz w:val="28"/>
          <w:szCs w:val="28"/>
        </w:rPr>
      </w:pPr>
      <w:proofErr w:type="gramStart"/>
      <w:r w:rsidRPr="00C04485">
        <w:rPr>
          <w:rFonts w:ascii="Simplified Arabic" w:hAnsi="Simplified Arabic" w:cs="Simplified Arabic"/>
          <w:b/>
          <w:bCs/>
          <w:color w:val="000000"/>
          <w:sz w:val="28"/>
          <w:szCs w:val="28"/>
          <w:rtl/>
        </w:rPr>
        <w:t>الإنترنت</w:t>
      </w:r>
      <w:proofErr w:type="gramEnd"/>
      <w:r w:rsidRPr="00C04485">
        <w:rPr>
          <w:rFonts w:ascii="Simplified Arabic" w:hAnsi="Simplified Arabic" w:cs="Simplified Arabic"/>
          <w:b/>
          <w:bCs/>
          <w:color w:val="000000"/>
          <w:sz w:val="28"/>
          <w:szCs w:val="28"/>
          <w:rtl/>
        </w:rPr>
        <w:t xml:space="preserve"> وتطبيقاته</w:t>
      </w:r>
      <w:r w:rsidRPr="00C04485">
        <w:rPr>
          <w:rFonts w:ascii="Simplified Arabic" w:hAnsi="Simplified Arabic" w:cs="Simplified Arabic"/>
          <w:b/>
          <w:bCs/>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proofErr w:type="gramStart"/>
      <w:r w:rsidRPr="00C04485">
        <w:rPr>
          <w:rFonts w:ascii="Simplified Arabic" w:hAnsi="Simplified Arabic" w:cs="Simplified Arabic"/>
          <w:color w:val="000000"/>
          <w:sz w:val="28"/>
          <w:szCs w:val="28"/>
          <w:rtl/>
        </w:rPr>
        <w:t>البريد</w:t>
      </w:r>
      <w:proofErr w:type="gramEnd"/>
      <w:r w:rsidRPr="00C04485">
        <w:rPr>
          <w:rFonts w:ascii="Simplified Arabic" w:hAnsi="Simplified Arabic" w:cs="Simplified Arabic"/>
          <w:color w:val="000000"/>
          <w:sz w:val="28"/>
          <w:szCs w:val="28"/>
          <w:rtl/>
        </w:rPr>
        <w:t xml:space="preserve"> الإلكتروني</w:t>
      </w:r>
      <w:r w:rsidRPr="00C04485">
        <w:rPr>
          <w:rFonts w:ascii="Simplified Arabic" w:hAnsi="Simplified Arabic" w:cs="Simplified Arabic"/>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تطبيقات المراسلة الفورية (</w:t>
      </w:r>
      <w:proofErr w:type="spellStart"/>
      <w:r w:rsidRPr="00C04485">
        <w:rPr>
          <w:rFonts w:ascii="Simplified Arabic" w:hAnsi="Simplified Arabic" w:cs="Simplified Arabic"/>
          <w:color w:val="000000"/>
          <w:sz w:val="28"/>
          <w:szCs w:val="28"/>
          <w:rtl/>
        </w:rPr>
        <w:t>واتساب</w:t>
      </w:r>
      <w:proofErr w:type="spellEnd"/>
      <w:r w:rsidRPr="00C04485">
        <w:rPr>
          <w:rFonts w:ascii="Simplified Arabic" w:hAnsi="Simplified Arabic" w:cs="Simplified Arabic"/>
          <w:color w:val="000000"/>
          <w:sz w:val="28"/>
          <w:szCs w:val="28"/>
          <w:rtl/>
        </w:rPr>
        <w:t xml:space="preserve">، </w:t>
      </w:r>
      <w:proofErr w:type="spellStart"/>
      <w:r w:rsidRPr="00C04485">
        <w:rPr>
          <w:rFonts w:ascii="Simplified Arabic" w:hAnsi="Simplified Arabic" w:cs="Simplified Arabic"/>
          <w:color w:val="000000"/>
          <w:sz w:val="28"/>
          <w:szCs w:val="28"/>
          <w:rtl/>
        </w:rPr>
        <w:t>تلغرام</w:t>
      </w:r>
      <w:proofErr w:type="spellEnd"/>
      <w:r w:rsidRPr="00C04485">
        <w:rPr>
          <w:rFonts w:ascii="Simplified Arabic" w:hAnsi="Simplified Arabic" w:cs="Simplified Arabic"/>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 xml:space="preserve">منصات التواصل الاجتماعي (فيسبوك، </w:t>
      </w:r>
      <w:proofErr w:type="spellStart"/>
      <w:r w:rsidRPr="00C04485">
        <w:rPr>
          <w:rFonts w:ascii="Simplified Arabic" w:hAnsi="Simplified Arabic" w:cs="Simplified Arabic"/>
          <w:color w:val="000000"/>
          <w:sz w:val="28"/>
          <w:szCs w:val="28"/>
          <w:rtl/>
        </w:rPr>
        <w:t>تويتر</w:t>
      </w:r>
      <w:proofErr w:type="spellEnd"/>
      <w:r w:rsidRPr="00C04485">
        <w:rPr>
          <w:rFonts w:ascii="Simplified Arabic" w:hAnsi="Simplified Arabic" w:cs="Simplified Arabic"/>
          <w:color w:val="000000"/>
          <w:sz w:val="28"/>
          <w:szCs w:val="28"/>
          <w:rtl/>
        </w:rPr>
        <w:t xml:space="preserve">، </w:t>
      </w:r>
      <w:proofErr w:type="spellStart"/>
      <w:r w:rsidRPr="00C04485">
        <w:rPr>
          <w:rFonts w:ascii="Simplified Arabic" w:hAnsi="Simplified Arabic" w:cs="Simplified Arabic"/>
          <w:color w:val="000000"/>
          <w:sz w:val="28"/>
          <w:szCs w:val="28"/>
          <w:rtl/>
        </w:rPr>
        <w:t>سناب</w:t>
      </w:r>
      <w:proofErr w:type="spellEnd"/>
      <w:r w:rsidRPr="00C04485">
        <w:rPr>
          <w:rFonts w:ascii="Simplified Arabic" w:hAnsi="Simplified Arabic" w:cs="Simplified Arabic"/>
          <w:color w:val="000000"/>
          <w:sz w:val="28"/>
          <w:szCs w:val="28"/>
          <w:rtl/>
        </w:rPr>
        <w:t xml:space="preserve"> </w:t>
      </w:r>
      <w:proofErr w:type="spellStart"/>
      <w:r w:rsidRPr="00C04485">
        <w:rPr>
          <w:rFonts w:ascii="Simplified Arabic" w:hAnsi="Simplified Arabic" w:cs="Simplified Arabic"/>
          <w:color w:val="000000"/>
          <w:sz w:val="28"/>
          <w:szCs w:val="28"/>
          <w:rtl/>
        </w:rPr>
        <w:t>شات</w:t>
      </w:r>
      <w:proofErr w:type="spellEnd"/>
      <w:r w:rsidRPr="00C04485">
        <w:rPr>
          <w:rFonts w:ascii="Simplified Arabic" w:hAnsi="Simplified Arabic" w:cs="Simplified Arabic"/>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البث الرقمي (</w:t>
      </w:r>
      <w:proofErr w:type="spellStart"/>
      <w:r w:rsidRPr="00C04485">
        <w:rPr>
          <w:rFonts w:ascii="Simplified Arabic" w:hAnsi="Simplified Arabic" w:cs="Simplified Arabic"/>
          <w:color w:val="000000"/>
          <w:sz w:val="28"/>
          <w:szCs w:val="28"/>
          <w:rtl/>
        </w:rPr>
        <w:t>يوتيوب</w:t>
      </w:r>
      <w:proofErr w:type="spellEnd"/>
      <w:r w:rsidRPr="00C04485">
        <w:rPr>
          <w:rFonts w:ascii="Simplified Arabic" w:hAnsi="Simplified Arabic" w:cs="Simplified Arabic"/>
          <w:color w:val="000000"/>
          <w:sz w:val="28"/>
          <w:szCs w:val="28"/>
          <w:rtl/>
        </w:rPr>
        <w:t xml:space="preserve">، </w:t>
      </w:r>
      <w:proofErr w:type="spellStart"/>
      <w:r w:rsidRPr="00C04485">
        <w:rPr>
          <w:rFonts w:ascii="Simplified Arabic" w:hAnsi="Simplified Arabic" w:cs="Simplified Arabic"/>
          <w:color w:val="000000"/>
          <w:sz w:val="28"/>
          <w:szCs w:val="28"/>
          <w:rtl/>
        </w:rPr>
        <w:t>سبوتيفاي</w:t>
      </w:r>
      <w:proofErr w:type="spellEnd"/>
      <w:r w:rsidRPr="00C04485">
        <w:rPr>
          <w:rFonts w:ascii="Simplified Arabic" w:hAnsi="Simplified Arabic" w:cs="Simplified Arabic"/>
          <w:color w:val="000000"/>
          <w:sz w:val="28"/>
          <w:szCs w:val="28"/>
          <w:rtl/>
        </w:rPr>
        <w:t xml:space="preserve"> للموسيقى</w:t>
      </w:r>
      <w:r w:rsidRPr="00C04485">
        <w:rPr>
          <w:rFonts w:ascii="Simplified Arabic" w:hAnsi="Simplified Arabic" w:cs="Simplified Arabic"/>
          <w:color w:val="000000"/>
          <w:sz w:val="28"/>
          <w:szCs w:val="28"/>
        </w:rPr>
        <w:t>).</w:t>
      </w:r>
    </w:p>
    <w:p w:rsidR="009217C9" w:rsidRPr="00C04485" w:rsidRDefault="009217C9" w:rsidP="009217C9">
      <w:pPr>
        <w:numPr>
          <w:ilvl w:val="0"/>
          <w:numId w:val="2"/>
        </w:numPr>
        <w:shd w:val="clear" w:color="auto" w:fill="FFFFFF"/>
        <w:bidi/>
        <w:spacing w:after="166" w:line="240" w:lineRule="auto"/>
        <w:ind w:left="0"/>
        <w:jc w:val="both"/>
        <w:rPr>
          <w:rFonts w:ascii="Simplified Arabic" w:hAnsi="Simplified Arabic" w:cs="Simplified Arabic"/>
          <w:b/>
          <w:bCs/>
          <w:color w:val="000000"/>
          <w:sz w:val="28"/>
          <w:szCs w:val="28"/>
        </w:rPr>
      </w:pPr>
      <w:proofErr w:type="gramStart"/>
      <w:r w:rsidRPr="00C04485">
        <w:rPr>
          <w:rFonts w:ascii="Simplified Arabic" w:hAnsi="Simplified Arabic" w:cs="Simplified Arabic"/>
          <w:b/>
          <w:bCs/>
          <w:color w:val="000000"/>
          <w:sz w:val="28"/>
          <w:szCs w:val="28"/>
          <w:rtl/>
        </w:rPr>
        <w:t>الخصائص</w:t>
      </w:r>
      <w:proofErr w:type="gramEnd"/>
      <w:r w:rsidRPr="00C04485">
        <w:rPr>
          <w:rFonts w:ascii="Simplified Arabic" w:hAnsi="Simplified Arabic" w:cs="Simplified Arabic"/>
          <w:b/>
          <w:bCs/>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proofErr w:type="gramStart"/>
      <w:r w:rsidRPr="00C04485">
        <w:rPr>
          <w:rFonts w:ascii="Simplified Arabic" w:hAnsi="Simplified Arabic" w:cs="Simplified Arabic"/>
          <w:color w:val="000000"/>
          <w:sz w:val="28"/>
          <w:szCs w:val="28"/>
          <w:rtl/>
        </w:rPr>
        <w:t>تفاعلية</w:t>
      </w:r>
      <w:proofErr w:type="gramEnd"/>
      <w:r w:rsidRPr="00C04485">
        <w:rPr>
          <w:rFonts w:ascii="Simplified Arabic" w:hAnsi="Simplified Arabic" w:cs="Simplified Arabic"/>
          <w:color w:val="000000"/>
          <w:sz w:val="28"/>
          <w:szCs w:val="28"/>
          <w:rtl/>
        </w:rPr>
        <w:t xml:space="preserve"> عالية، حيث يمكن للجمهور المشاركة والتعليق</w:t>
      </w:r>
      <w:r w:rsidRPr="00C04485">
        <w:rPr>
          <w:rFonts w:ascii="Simplified Arabic" w:hAnsi="Simplified Arabic" w:cs="Simplified Arabic"/>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وصول فوري ومباشر لأي مكان في العالم</w:t>
      </w:r>
      <w:r w:rsidRPr="00C04485">
        <w:rPr>
          <w:rFonts w:ascii="Simplified Arabic" w:hAnsi="Simplified Arabic" w:cs="Simplified Arabic"/>
          <w:color w:val="000000"/>
          <w:sz w:val="28"/>
          <w:szCs w:val="28"/>
        </w:rPr>
        <w:t>.</w:t>
      </w:r>
    </w:p>
    <w:p w:rsidR="009217C9" w:rsidRPr="00C04485" w:rsidRDefault="009217C9" w:rsidP="009217C9">
      <w:pPr>
        <w:numPr>
          <w:ilvl w:val="1"/>
          <w:numId w:val="2"/>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 xml:space="preserve">حرية </w:t>
      </w:r>
      <w:proofErr w:type="gramStart"/>
      <w:r w:rsidRPr="00C04485">
        <w:rPr>
          <w:rFonts w:ascii="Simplified Arabic" w:hAnsi="Simplified Arabic" w:cs="Simplified Arabic"/>
          <w:color w:val="000000"/>
          <w:sz w:val="28"/>
          <w:szCs w:val="28"/>
          <w:rtl/>
        </w:rPr>
        <w:t>أكبر</w:t>
      </w:r>
      <w:proofErr w:type="gramEnd"/>
      <w:r w:rsidRPr="00C04485">
        <w:rPr>
          <w:rFonts w:ascii="Simplified Arabic" w:hAnsi="Simplified Arabic" w:cs="Simplified Arabic"/>
          <w:color w:val="000000"/>
          <w:sz w:val="28"/>
          <w:szCs w:val="28"/>
          <w:rtl/>
        </w:rPr>
        <w:t xml:space="preserve"> في نشر المعلومات</w:t>
      </w:r>
      <w:r w:rsidRPr="00C04485">
        <w:rPr>
          <w:rFonts w:ascii="Simplified Arabic" w:hAnsi="Simplified Arabic" w:cs="Simplified Arabic"/>
          <w:color w:val="000000"/>
          <w:sz w:val="28"/>
          <w:szCs w:val="28"/>
        </w:rPr>
        <w:t>. </w:t>
      </w:r>
    </w:p>
    <w:p w:rsidR="009217C9" w:rsidRPr="00C04485" w:rsidRDefault="009217C9" w:rsidP="009217C9">
      <w:pPr>
        <w:shd w:val="clear" w:color="auto" w:fill="FFFFFF"/>
        <w:bidi/>
        <w:spacing w:after="138" w:line="240" w:lineRule="auto"/>
        <w:jc w:val="both"/>
        <w:rPr>
          <w:rFonts w:ascii="Simplified Arabic" w:hAnsi="Simplified Arabic" w:cs="Simplified Arabic"/>
          <w:b/>
          <w:bCs/>
          <w:color w:val="000000"/>
          <w:sz w:val="28"/>
          <w:szCs w:val="28"/>
        </w:rPr>
      </w:pPr>
      <w:r w:rsidRPr="00C04485">
        <w:rPr>
          <w:rFonts w:ascii="Simplified Arabic" w:hAnsi="Simplified Arabic" w:cs="Simplified Arabic"/>
          <w:b/>
          <w:bCs/>
          <w:color w:val="000000"/>
          <w:sz w:val="28"/>
          <w:szCs w:val="28"/>
        </w:rPr>
        <w:t xml:space="preserve">3. </w:t>
      </w:r>
      <w:r w:rsidRPr="00C04485">
        <w:rPr>
          <w:rFonts w:ascii="Simplified Arabic" w:hAnsi="Simplified Arabic" w:cs="Simplified Arabic"/>
          <w:b/>
          <w:bCs/>
          <w:color w:val="000000"/>
          <w:sz w:val="28"/>
          <w:szCs w:val="28"/>
          <w:rtl/>
        </w:rPr>
        <w:t>التداخل والدمج بين التقليدي والحديث</w:t>
      </w:r>
    </w:p>
    <w:p w:rsidR="009217C9" w:rsidRPr="00C04485" w:rsidRDefault="009217C9" w:rsidP="009217C9">
      <w:pPr>
        <w:numPr>
          <w:ilvl w:val="0"/>
          <w:numId w:val="3"/>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أصبحت الوسائل التقليدية تعتمد بشكل كبير على الرقمية للوصول إلى الجمهور</w:t>
      </w:r>
      <w:r w:rsidRPr="00C04485">
        <w:rPr>
          <w:rFonts w:ascii="Simplified Arabic" w:hAnsi="Simplified Arabic" w:cs="Simplified Arabic"/>
          <w:color w:val="000000"/>
          <w:sz w:val="28"/>
          <w:szCs w:val="28"/>
        </w:rPr>
        <w:t>.</w:t>
      </w:r>
    </w:p>
    <w:p w:rsidR="009217C9" w:rsidRPr="00C04485" w:rsidRDefault="009217C9" w:rsidP="009217C9">
      <w:pPr>
        <w:numPr>
          <w:ilvl w:val="0"/>
          <w:numId w:val="3"/>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 xml:space="preserve">يستخدم الإعلام التقليدي </w:t>
      </w:r>
      <w:proofErr w:type="gramStart"/>
      <w:r w:rsidRPr="00C04485">
        <w:rPr>
          <w:rFonts w:ascii="Simplified Arabic" w:hAnsi="Simplified Arabic" w:cs="Simplified Arabic"/>
          <w:color w:val="000000"/>
          <w:sz w:val="28"/>
          <w:szCs w:val="28"/>
          <w:rtl/>
        </w:rPr>
        <w:t>منصات</w:t>
      </w:r>
      <w:proofErr w:type="gramEnd"/>
      <w:r w:rsidRPr="00C04485">
        <w:rPr>
          <w:rFonts w:ascii="Simplified Arabic" w:hAnsi="Simplified Arabic" w:cs="Simplified Arabic"/>
          <w:color w:val="000000"/>
          <w:sz w:val="28"/>
          <w:szCs w:val="28"/>
          <w:rtl/>
        </w:rPr>
        <w:t xml:space="preserve"> التواصل الاجتماعي لنشر محتواه وجمع المعلومات</w:t>
      </w:r>
      <w:r w:rsidRPr="00C04485">
        <w:rPr>
          <w:rFonts w:ascii="Simplified Arabic" w:hAnsi="Simplified Arabic" w:cs="Simplified Arabic"/>
          <w:color w:val="000000"/>
          <w:sz w:val="28"/>
          <w:szCs w:val="28"/>
        </w:rPr>
        <w:t>.</w:t>
      </w:r>
    </w:p>
    <w:p w:rsidR="009217C9" w:rsidRPr="00C04485" w:rsidRDefault="009217C9" w:rsidP="009217C9">
      <w:pPr>
        <w:numPr>
          <w:ilvl w:val="0"/>
          <w:numId w:val="3"/>
        </w:numPr>
        <w:shd w:val="clear" w:color="auto" w:fill="FFFFFF"/>
        <w:bidi/>
        <w:spacing w:after="166" w:line="240" w:lineRule="auto"/>
        <w:ind w:left="0"/>
        <w:jc w:val="both"/>
        <w:rPr>
          <w:rFonts w:ascii="Simplified Arabic" w:hAnsi="Simplified Arabic" w:cs="Simplified Arabic"/>
          <w:color w:val="000000"/>
          <w:sz w:val="28"/>
          <w:szCs w:val="28"/>
        </w:rPr>
      </w:pPr>
      <w:r w:rsidRPr="00C04485">
        <w:rPr>
          <w:rFonts w:ascii="Simplified Arabic" w:hAnsi="Simplified Arabic" w:cs="Simplified Arabic"/>
          <w:color w:val="000000"/>
          <w:sz w:val="28"/>
          <w:szCs w:val="28"/>
          <w:rtl/>
        </w:rPr>
        <w:t>أصبح التكامل بين النوعين هو الطريق الأمثل للنجاح في عالم الإعلام المعاصر</w:t>
      </w:r>
      <w:r w:rsidRPr="00C04485">
        <w:rPr>
          <w:rFonts w:ascii="Simplified Arabic" w:hAnsi="Simplified Arabic" w:cs="Simplified Arabic"/>
          <w:color w:val="000000"/>
          <w:sz w:val="28"/>
          <w:szCs w:val="28"/>
        </w:rPr>
        <w:t>. </w:t>
      </w:r>
    </w:p>
    <w:p w:rsidR="009217C9" w:rsidRPr="00C04485" w:rsidRDefault="009217C9" w:rsidP="009217C9">
      <w:pPr>
        <w:bidi/>
        <w:ind w:hanging="58"/>
        <w:jc w:val="both"/>
        <w:rPr>
          <w:rFonts w:ascii="Simplified Arabic" w:hAnsi="Simplified Arabic" w:cs="Simplified Arabic"/>
          <w:b/>
          <w:bCs/>
          <w:color w:val="000000"/>
          <w:sz w:val="28"/>
          <w:szCs w:val="28"/>
          <w:rtl/>
        </w:rPr>
      </w:pPr>
      <w:r w:rsidRPr="00C04485">
        <w:rPr>
          <w:rFonts w:ascii="Simplified Arabic" w:hAnsi="Simplified Arabic" w:cs="Simplified Arabic" w:hint="cs"/>
          <w:b/>
          <w:bCs/>
          <w:color w:val="000000"/>
          <w:sz w:val="28"/>
          <w:szCs w:val="28"/>
          <w:rtl/>
        </w:rPr>
        <w:t xml:space="preserve">وسائل الاتصال والإعلام الجديد </w:t>
      </w:r>
      <w:proofErr w:type="gramStart"/>
      <w:r w:rsidRPr="00C04485">
        <w:rPr>
          <w:rFonts w:ascii="Simplified Arabic" w:hAnsi="Simplified Arabic" w:cs="Simplified Arabic" w:hint="cs"/>
          <w:b/>
          <w:bCs/>
          <w:color w:val="000000"/>
          <w:sz w:val="28"/>
          <w:szCs w:val="28"/>
          <w:rtl/>
        </w:rPr>
        <w:t>ووسائله :</w:t>
      </w:r>
      <w:proofErr w:type="gramEnd"/>
      <w:r w:rsidRPr="00C04485">
        <w:rPr>
          <w:rFonts w:ascii="Simplified Arabic" w:hAnsi="Simplified Arabic" w:cs="Simplified Arabic" w:hint="cs"/>
          <w:b/>
          <w:bCs/>
          <w:color w:val="000000"/>
          <w:sz w:val="28"/>
          <w:szCs w:val="28"/>
          <w:rtl/>
        </w:rPr>
        <w:t xml:space="preserve"> </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hint="cs"/>
          <w:color w:val="000000"/>
          <w:sz w:val="28"/>
          <w:szCs w:val="28"/>
          <w:rtl/>
        </w:rPr>
        <w:lastRenderedPageBreak/>
        <w:t>ي</w:t>
      </w:r>
      <w:r w:rsidRPr="00C04485">
        <w:rPr>
          <w:rFonts w:ascii="Simplified Arabic" w:hAnsi="Simplified Arabic" w:cs="Simplified Arabic"/>
          <w:color w:val="000000"/>
          <w:sz w:val="28"/>
          <w:szCs w:val="28"/>
          <w:rtl/>
        </w:rPr>
        <w:t xml:space="preserve">تميَّز الإعلام الجديد عن الإعلام التقليديّ بوسائله؛ فالإعلام الجديد يعتمد على جهاز الحاسوب، والإنترنت، والهاتف المحمول، أو الجوّال، بينما يعتمد الإعلام التقليديّ على التلفاز، والصُّحف الورقيّة، والمذياع؛ ولذلك يُطلَق على الإعلام الجديد مجموعة من المُسمَّيات، هي: الإعلام الرقميّ، والإعلام التفاعُليّ، وإعلام الوسائط المُتعدِّدة، والإعلام </w:t>
      </w:r>
      <w:proofErr w:type="spellStart"/>
      <w:r w:rsidRPr="00C04485">
        <w:rPr>
          <w:rFonts w:ascii="Simplified Arabic" w:hAnsi="Simplified Arabic" w:cs="Simplified Arabic"/>
          <w:color w:val="000000"/>
          <w:sz w:val="28"/>
          <w:szCs w:val="28"/>
          <w:rtl/>
        </w:rPr>
        <w:t>التشعيبيّ</w:t>
      </w:r>
      <w:proofErr w:type="spellEnd"/>
      <w:r w:rsidRPr="00C04485">
        <w:rPr>
          <w:rFonts w:ascii="Simplified Arabic" w:hAnsi="Simplified Arabic" w:cs="Simplified Arabic"/>
          <w:color w:val="000000"/>
          <w:sz w:val="28"/>
          <w:szCs w:val="28"/>
          <w:rtl/>
        </w:rPr>
        <w:t xml:space="preserve">، وغيرها، أمّا عناصر الإعلام الجديد، فهي: جهاز الحاسوب، وشبكة الإنترنت، والوسائط المُتعدِّدة، إذ إنّه باندماج تلك العناصر، فإنّه يتمّ إنتاج عمليّة اتِّصال مُطوَّرة ترتكز على الوسائل التي تُتيح خيارات مُتنوِّعة للعرض، والمشاركة، </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b/>
          <w:bCs/>
          <w:color w:val="000000"/>
          <w:sz w:val="28"/>
          <w:szCs w:val="28"/>
          <w:rtl/>
        </w:rPr>
        <w:t xml:space="preserve">تتَّخذ وسائل الإعلام الجديد شكلاً تفاعُليّاً أكثر وضوحاً مع مرور الأيّام؛ لما تتمتَّع </w:t>
      </w:r>
      <w:proofErr w:type="spellStart"/>
      <w:r w:rsidRPr="00C04485">
        <w:rPr>
          <w:rFonts w:ascii="Simplified Arabic" w:hAnsi="Simplified Arabic" w:cs="Simplified Arabic"/>
          <w:b/>
          <w:bCs/>
          <w:color w:val="000000"/>
          <w:sz w:val="28"/>
          <w:szCs w:val="28"/>
          <w:rtl/>
        </w:rPr>
        <w:t>به</w:t>
      </w:r>
      <w:proofErr w:type="spellEnd"/>
      <w:r w:rsidRPr="00C04485">
        <w:rPr>
          <w:rFonts w:ascii="Simplified Arabic" w:hAnsi="Simplified Arabic" w:cs="Simplified Arabic"/>
          <w:b/>
          <w:bCs/>
          <w:color w:val="000000"/>
          <w:sz w:val="28"/>
          <w:szCs w:val="28"/>
          <w:rtl/>
        </w:rPr>
        <w:t xml:space="preserve"> من إمكانيّات في سهولة المُعالجة، والتعديل، والتخزين، وإمكانيّة الاسترجاع، أو البحث مُجدَّداً، فبتعدُّد هذه الإمكانيّات تعدَّدت وسائل الإعلام الجديد، ومنها</w:t>
      </w:r>
      <w:r w:rsidRPr="00C04485">
        <w:rPr>
          <w:rFonts w:ascii="Simplified Arabic" w:hAnsi="Simplified Arabic" w:cs="Simplified Arabic"/>
          <w:color w:val="000000"/>
          <w:sz w:val="28"/>
          <w:szCs w:val="28"/>
          <w:rtl/>
        </w:rPr>
        <w:t>:</w:t>
      </w:r>
    </w:p>
    <w:p w:rsidR="009217C9" w:rsidRPr="00C04485" w:rsidRDefault="009217C9" w:rsidP="009217C9">
      <w:pPr>
        <w:bidi/>
        <w:ind w:hanging="58"/>
        <w:jc w:val="both"/>
        <w:rPr>
          <w:rFonts w:ascii="Simplified Arabic" w:hAnsi="Simplified Arabic" w:cs="Simplified Arabic"/>
          <w:b/>
          <w:bCs/>
          <w:color w:val="000000"/>
          <w:sz w:val="28"/>
          <w:szCs w:val="28"/>
          <w:rtl/>
        </w:rPr>
      </w:pPr>
      <w:r w:rsidRPr="00C04485">
        <w:rPr>
          <w:rFonts w:ascii="Simplified Arabic" w:hAnsi="Simplified Arabic" w:cs="Simplified Arabic"/>
          <w:b/>
          <w:bCs/>
          <w:color w:val="000000"/>
          <w:sz w:val="28"/>
          <w:szCs w:val="28"/>
          <w:rtl/>
        </w:rPr>
        <w:t xml:space="preserve"> المُدوَّنات</w:t>
      </w:r>
      <w:r w:rsidR="00C04485">
        <w:rPr>
          <w:rFonts w:ascii="Simplified Arabic" w:hAnsi="Simplified Arabic" w:cs="Simplified Arabic"/>
          <w:b/>
          <w:bCs/>
          <w:color w:val="000000"/>
          <w:sz w:val="28"/>
          <w:szCs w:val="28"/>
        </w:rPr>
        <w:t xml:space="preserve"> </w:t>
      </w:r>
      <w:r w:rsidR="00C04485">
        <w:rPr>
          <w:rFonts w:ascii="Simplified Arabic" w:hAnsi="Simplified Arabic" w:cs="Simplified Arabic"/>
          <w:b/>
          <w:bCs/>
          <w:color w:val="000000"/>
          <w:sz w:val="28"/>
          <w:szCs w:val="28"/>
          <w:lang w:val="en-US"/>
        </w:rPr>
        <w:t xml:space="preserve">: </w:t>
      </w:r>
      <w:r w:rsidRPr="00C04485">
        <w:rPr>
          <w:rFonts w:ascii="Simplified Arabic" w:hAnsi="Simplified Arabic" w:cs="Simplified Arabic"/>
          <w:color w:val="000000"/>
          <w:sz w:val="28"/>
          <w:szCs w:val="28"/>
          <w:rtl/>
        </w:rPr>
        <w:t xml:space="preserve"> تُعتبَر المُدوَّنات من أقدم وسائل الإعلام الجديد، إلّا أنّها لا تزال تُواكب الوسائل الإعلاميّة المُستحدَثة مُؤخَّراً، حيث تتمّ من خلالها مشاركة المحتوى المقروء، والمسموع، والمرئيّ، كما يمكن تصنيف ذلك المحتوى حسب فئات مُعيَّنة، وهي أيضاً بيئة تفاعُليّة بين المُهتمِّين بالمحتوى المنشور عليها.</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b/>
          <w:bCs/>
          <w:color w:val="000000"/>
          <w:sz w:val="28"/>
          <w:szCs w:val="28"/>
          <w:rtl/>
        </w:rPr>
        <w:t xml:space="preserve"> تقنية الواقع الافتراضيّ المُعزَّز </w:t>
      </w:r>
      <w:r w:rsidRPr="00C04485">
        <w:rPr>
          <w:rFonts w:ascii="Simplified Arabic" w:hAnsi="Simplified Arabic" w:cs="Simplified Arabic"/>
          <w:color w:val="000000"/>
          <w:sz w:val="28"/>
          <w:szCs w:val="28"/>
          <w:rtl/>
        </w:rPr>
        <w:t xml:space="preserve">صُمِّمت هذه التقنية؛ لمزيد من التفاعُل الحسّي الذي يشعر </w:t>
      </w:r>
      <w:proofErr w:type="spellStart"/>
      <w:r w:rsidRPr="00C04485">
        <w:rPr>
          <w:rFonts w:ascii="Simplified Arabic" w:hAnsi="Simplified Arabic" w:cs="Simplified Arabic"/>
          <w:color w:val="000000"/>
          <w:sz w:val="28"/>
          <w:szCs w:val="28"/>
          <w:rtl/>
        </w:rPr>
        <w:t>به</w:t>
      </w:r>
      <w:proofErr w:type="spellEnd"/>
      <w:r w:rsidRPr="00C04485">
        <w:rPr>
          <w:rFonts w:ascii="Simplified Arabic" w:hAnsi="Simplified Arabic" w:cs="Simplified Arabic"/>
          <w:color w:val="000000"/>
          <w:sz w:val="28"/>
          <w:szCs w:val="28"/>
          <w:rtl/>
        </w:rPr>
        <w:t xml:space="preserve"> المُتلقِّي عند عَرض المحتوى عليه؛ فمن خلال تقنيات سَمعيّة، وبصريّة مُتطوِّرة، يمكن مُحاكاة حدث، أو مكان ما؛ ليشعرَ المُتلقِّي وكأنّه جزء من الموقف، فهي تجربة تغمرُ المُستخدِمَ بتفاعُل أكبر عدد مُمكن من حواسّه، وخياله، وذهنه، بالإضافة إلى تقنية الرؤية الشاملة 360 درجة، وتُستخدَم هذه التقنيات في الفيديوهات، والألعاب، كما يُنظَر إليها على أنّها المستقبل الواعد في تطوُّر وسائل الإعلام الجديد الذي ينقلها إلى مرحلة جديدة تُشكِّل تجربة مختلفة بكلّ مُستوياتها. </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b/>
          <w:bCs/>
          <w:color w:val="000000"/>
          <w:sz w:val="28"/>
          <w:szCs w:val="28"/>
          <w:rtl/>
        </w:rPr>
        <w:t xml:space="preserve">وسائل التواصُل الاجتماعيّ </w:t>
      </w:r>
      <w:r w:rsidRPr="00C04485">
        <w:rPr>
          <w:rFonts w:ascii="Simplified Arabic" w:hAnsi="Simplified Arabic" w:cs="Simplified Arabic"/>
          <w:color w:val="000000"/>
          <w:sz w:val="28"/>
          <w:szCs w:val="28"/>
          <w:rtl/>
        </w:rPr>
        <w:t xml:space="preserve">تُعتبَر من الوسائل الأكثر شيوعاً؛ لما تتمتَّع </w:t>
      </w:r>
      <w:proofErr w:type="spellStart"/>
      <w:r w:rsidRPr="00C04485">
        <w:rPr>
          <w:rFonts w:ascii="Simplified Arabic" w:hAnsi="Simplified Arabic" w:cs="Simplified Arabic"/>
          <w:color w:val="000000"/>
          <w:sz w:val="28"/>
          <w:szCs w:val="28"/>
          <w:rtl/>
        </w:rPr>
        <w:t>به</w:t>
      </w:r>
      <w:proofErr w:type="spellEnd"/>
      <w:r w:rsidRPr="00C04485">
        <w:rPr>
          <w:rFonts w:ascii="Simplified Arabic" w:hAnsi="Simplified Arabic" w:cs="Simplified Arabic"/>
          <w:color w:val="000000"/>
          <w:sz w:val="28"/>
          <w:szCs w:val="28"/>
          <w:rtl/>
        </w:rPr>
        <w:t xml:space="preserve"> من خصائص تُتيح للمُستخدم المشاركة، والتفاعُل اللحظيّ مع ما يستجدُّ من أحداث، وآراء، ومواقف في مَشهد يُمكِّن المُستخدِم من أن يكون المُرسِل، والمُتلقِّي في الوقت ذاته وِفقاً للبُنية التفاعُليّة التي صُمِّمت على أساسها تلك المواقع؛ ولذلك يقضي المُستخدِم العادي لتلك المواقع قرابة 1.72 </w:t>
      </w:r>
      <w:proofErr w:type="gramStart"/>
      <w:r w:rsidRPr="00C04485">
        <w:rPr>
          <w:rFonts w:ascii="Simplified Arabic" w:hAnsi="Simplified Arabic" w:cs="Simplified Arabic"/>
          <w:color w:val="000000"/>
          <w:sz w:val="28"/>
          <w:szCs w:val="28"/>
          <w:rtl/>
        </w:rPr>
        <w:t>ساعة</w:t>
      </w:r>
      <w:proofErr w:type="gramEnd"/>
      <w:r w:rsidRPr="00C04485">
        <w:rPr>
          <w:rFonts w:ascii="Simplified Arabic" w:hAnsi="Simplified Arabic" w:cs="Simplified Arabic"/>
          <w:color w:val="000000"/>
          <w:sz w:val="28"/>
          <w:szCs w:val="28"/>
          <w:rtl/>
        </w:rPr>
        <w:t xml:space="preserve"> في تصفُّحها </w:t>
      </w:r>
      <w:r w:rsidRPr="00C04485">
        <w:rPr>
          <w:rFonts w:ascii="Simplified Arabic" w:hAnsi="Simplified Arabic" w:cs="Simplified Arabic"/>
          <w:color w:val="000000"/>
          <w:sz w:val="28"/>
          <w:szCs w:val="28"/>
          <w:rtl/>
        </w:rPr>
        <w:lastRenderedPageBreak/>
        <w:t>خلال اليوم الواحد، ومن المُحتمَل أن يرتبط مُستقبِل وسائل الإعلام الجديد بشكل أوثق مع منصّات وسائل التواصُل الاجتماعيّ، خاصّة إذا تمّ دَمْجها مع وسائل أخرى، كتقنية الواقع الافتراضيّ، أو ما شابهها. الصُّحُف الإلكترونيّة تتشابه مع المُدوَّنات في طبيعة تكوينها، وآليّة التفاعُل فيها، وشكل، ومضمون المحتوى المَعروض عليها، إلّا أنّ التركيز فيها يكون على الأخبار بأنواعها، وقد ساهم المُستخدِمون لشبكات التواصُل الاجتماعيّ في تفوُّقها على الصُّحف التقليديّة في انتشارها، ومدى الإقبال عليها، وكذلك في توجيه المُعلِنين إلى مُضاعَفة تركيزهم على الميدان الإلكترونيّ؛ بهدف الترويج لمُنتَجاتهم، الأمر الذي ساهم في انخفاض إيرادات الإعلانات في الصُّحف الورقيّة، وضاعفها في الصُّحف الإلكترونيّة، وهذا مُؤشِّر على تحوُّل اهتمامات الجمهور.</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b/>
          <w:bCs/>
          <w:color w:val="000000"/>
          <w:sz w:val="28"/>
          <w:szCs w:val="28"/>
          <w:rtl/>
        </w:rPr>
        <w:t xml:space="preserve">  </w:t>
      </w:r>
      <w:proofErr w:type="gramStart"/>
      <w:r w:rsidRPr="00C04485">
        <w:rPr>
          <w:rFonts w:ascii="Simplified Arabic" w:hAnsi="Simplified Arabic" w:cs="Simplified Arabic"/>
          <w:b/>
          <w:bCs/>
          <w:color w:val="000000"/>
          <w:sz w:val="28"/>
          <w:szCs w:val="28"/>
          <w:rtl/>
        </w:rPr>
        <w:t>الظواهر</w:t>
      </w:r>
      <w:proofErr w:type="gramEnd"/>
      <w:r w:rsidRPr="00C04485">
        <w:rPr>
          <w:rFonts w:ascii="Simplified Arabic" w:hAnsi="Simplified Arabic" w:cs="Simplified Arabic"/>
          <w:b/>
          <w:bCs/>
          <w:color w:val="000000"/>
          <w:sz w:val="28"/>
          <w:szCs w:val="28"/>
          <w:rtl/>
        </w:rPr>
        <w:t xml:space="preserve"> المُصاحبة لانتشار وسائل </w:t>
      </w:r>
      <w:r w:rsidRPr="00C04485">
        <w:rPr>
          <w:rFonts w:ascii="Simplified Arabic" w:hAnsi="Simplified Arabic" w:cs="Simplified Arabic" w:hint="cs"/>
          <w:b/>
          <w:bCs/>
          <w:color w:val="000000"/>
          <w:sz w:val="28"/>
          <w:szCs w:val="28"/>
          <w:rtl/>
        </w:rPr>
        <w:t>الإعلام</w:t>
      </w:r>
      <w:r w:rsidRPr="00C04485">
        <w:rPr>
          <w:rFonts w:ascii="Simplified Arabic" w:hAnsi="Simplified Arabic" w:cs="Simplified Arabic"/>
          <w:b/>
          <w:bCs/>
          <w:color w:val="000000"/>
          <w:sz w:val="28"/>
          <w:szCs w:val="28"/>
          <w:rtl/>
        </w:rPr>
        <w:t xml:space="preserve"> الجديد </w:t>
      </w:r>
      <w:r w:rsidRPr="00C04485">
        <w:rPr>
          <w:rFonts w:ascii="Simplified Arabic" w:hAnsi="Simplified Arabic" w:cs="Simplified Arabic"/>
          <w:color w:val="000000"/>
          <w:sz w:val="28"/>
          <w:szCs w:val="28"/>
          <w:rtl/>
        </w:rPr>
        <w:t xml:space="preserve">أنتجت وسائل </w:t>
      </w:r>
      <w:r w:rsidRPr="00C04485">
        <w:rPr>
          <w:rFonts w:ascii="Simplified Arabic" w:hAnsi="Simplified Arabic" w:cs="Simplified Arabic" w:hint="cs"/>
          <w:color w:val="000000"/>
          <w:sz w:val="28"/>
          <w:szCs w:val="28"/>
          <w:rtl/>
        </w:rPr>
        <w:t>الإعلام</w:t>
      </w:r>
      <w:r w:rsidRPr="00C04485">
        <w:rPr>
          <w:rFonts w:ascii="Simplified Arabic" w:hAnsi="Simplified Arabic" w:cs="Simplified Arabic"/>
          <w:color w:val="000000"/>
          <w:sz w:val="28"/>
          <w:szCs w:val="28"/>
          <w:rtl/>
        </w:rPr>
        <w:t xml:space="preserve"> الجديد عدداً من الظواهر المُنبثِقة عن مدى الإقبال الواسع على استخدام هذه الوسائل من مختلف فئات المجتمع، وشرائحه، ومن تلك الظواهر ما يلي: </w:t>
      </w:r>
    </w:p>
    <w:p w:rsidR="009217C9" w:rsidRPr="00C04485" w:rsidRDefault="00C04485" w:rsidP="00C04485">
      <w:pPr>
        <w:bidi/>
        <w:ind w:hanging="58"/>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Pr>
        <w:t xml:space="preserve"> -  </w:t>
      </w:r>
      <w:r w:rsidR="009217C9" w:rsidRPr="00C04485">
        <w:rPr>
          <w:rFonts w:ascii="Simplified Arabic" w:hAnsi="Simplified Arabic" w:cs="Simplified Arabic"/>
          <w:color w:val="000000"/>
          <w:sz w:val="28"/>
          <w:szCs w:val="28"/>
          <w:rtl/>
        </w:rPr>
        <w:t>لتقليل من احتكار المُؤسَّسات الكُبرى للخبر، ونشوء منابر جديدة، ومُتنوِّعة؛ للتعبير عن الرأي، فكلُّ إنسان بإمكانه أن يرسل، ويستقبل الأخبار، ويشارك في التعليق عليها أينما كان، وفي أيّ وقت، ودون أن تكون المُؤسَّسة الإعلاميّة، أو وكالات الأنباء بالضرورة جزءاً من تلك العمليّة، حيث أصبح الجمهور يتولّى جزءاً كبيراً من العمليّة الاتّصالية فيما بينهم، وهذا ما يُسمَّى (ظاهرة إعلام الجمهور للجمهور).</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hint="cs"/>
          <w:color w:val="000000"/>
          <w:sz w:val="28"/>
          <w:szCs w:val="28"/>
          <w:rtl/>
        </w:rPr>
        <w:t>-</w:t>
      </w:r>
      <w:r w:rsidRPr="00C04485">
        <w:rPr>
          <w:rFonts w:ascii="Simplified Arabic" w:hAnsi="Simplified Arabic" w:cs="Simplified Arabic"/>
          <w:color w:val="000000"/>
          <w:sz w:val="28"/>
          <w:szCs w:val="28"/>
          <w:rtl/>
        </w:rPr>
        <w:t xml:space="preserve"> </w:t>
      </w:r>
      <w:proofErr w:type="gramStart"/>
      <w:r w:rsidRPr="00C04485">
        <w:rPr>
          <w:rFonts w:ascii="Simplified Arabic" w:hAnsi="Simplified Arabic" w:cs="Simplified Arabic"/>
          <w:color w:val="000000"/>
          <w:sz w:val="28"/>
          <w:szCs w:val="28"/>
          <w:rtl/>
        </w:rPr>
        <w:t>إتاحة</w:t>
      </w:r>
      <w:proofErr w:type="gramEnd"/>
      <w:r w:rsidRPr="00C04485">
        <w:rPr>
          <w:rFonts w:ascii="Simplified Arabic" w:hAnsi="Simplified Arabic" w:cs="Simplified Arabic"/>
          <w:color w:val="000000"/>
          <w:sz w:val="28"/>
          <w:szCs w:val="28"/>
          <w:rtl/>
        </w:rPr>
        <w:t xml:space="preserve"> المجال لغير المُتخصِّصين؛ لمُمارسة دور (المواطن الصحفيّ)، حيث ساهم ذلك في ظهور مضامين، وأشكال ثقافيّة، وإعلاميّة أكثر تنوُّعاً، وإبداعاً.</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hint="cs"/>
          <w:color w:val="000000"/>
          <w:sz w:val="28"/>
          <w:szCs w:val="28"/>
          <w:rtl/>
        </w:rPr>
        <w:t>-</w:t>
      </w:r>
      <w:r w:rsidRPr="00C04485">
        <w:rPr>
          <w:rFonts w:ascii="Simplified Arabic" w:hAnsi="Simplified Arabic" w:cs="Simplified Arabic"/>
          <w:color w:val="000000"/>
          <w:sz w:val="28"/>
          <w:szCs w:val="28"/>
          <w:rtl/>
        </w:rPr>
        <w:t xml:space="preserve"> تسليط الضوء على قضايا لم تتناولها وسائل الإعلام التقليديّة، الأمر الذي يزيد من الضغط على الوسائل التقليديّة، وقد يُؤثِّر في سياساتها التحريريّة. </w:t>
      </w:r>
    </w:p>
    <w:p w:rsidR="009217C9" w:rsidRPr="00C04485" w:rsidRDefault="009217C9" w:rsidP="009217C9">
      <w:pPr>
        <w:bidi/>
        <w:ind w:hanging="58"/>
        <w:jc w:val="both"/>
        <w:rPr>
          <w:rFonts w:ascii="Simplified Arabic" w:hAnsi="Simplified Arabic" w:cs="Simplified Arabic"/>
          <w:color w:val="000000"/>
          <w:sz w:val="28"/>
          <w:szCs w:val="28"/>
          <w:rtl/>
        </w:rPr>
      </w:pPr>
      <w:r w:rsidRPr="00C04485">
        <w:rPr>
          <w:rFonts w:ascii="Simplified Arabic" w:hAnsi="Simplified Arabic" w:cs="Simplified Arabic" w:hint="cs"/>
          <w:color w:val="000000"/>
          <w:sz w:val="28"/>
          <w:szCs w:val="28"/>
          <w:rtl/>
        </w:rPr>
        <w:t xml:space="preserve">- </w:t>
      </w:r>
      <w:r w:rsidRPr="00C04485">
        <w:rPr>
          <w:rFonts w:ascii="Simplified Arabic" w:hAnsi="Simplified Arabic" w:cs="Simplified Arabic"/>
          <w:color w:val="000000"/>
          <w:sz w:val="28"/>
          <w:szCs w:val="28"/>
          <w:rtl/>
        </w:rPr>
        <w:t xml:space="preserve">تشكيل شبكات التواصُل الاجتماعيّ لمُجتمعات افتراضيّة تجمعهم قضاياهم، واهتماماتهم، وحواراتهم، دون قيود المكان، والزمان، والهويّة، والانتماء، وذلك يُؤسِّس لتشكيل بيئة تفاعُليّة مَرِنة، وسريعة التفعيل، بأقلّ قَدر من المُحدِّدات المُعيقة. </w:t>
      </w:r>
    </w:p>
    <w:p w:rsidR="00901F4B" w:rsidRPr="00C04485" w:rsidRDefault="009217C9" w:rsidP="00C04485">
      <w:pPr>
        <w:bidi/>
        <w:jc w:val="both"/>
        <w:rPr>
          <w:rFonts w:ascii="Simplified Arabic" w:hAnsi="Simplified Arabic" w:cs="Simplified Arabic"/>
          <w:b/>
          <w:bCs/>
          <w:color w:val="000000"/>
          <w:sz w:val="28"/>
          <w:szCs w:val="28"/>
        </w:rPr>
      </w:pPr>
      <w:r w:rsidRPr="00C04485">
        <w:rPr>
          <w:rFonts w:ascii="Simplified Arabic" w:hAnsi="Simplified Arabic" w:cs="Simplified Arabic" w:hint="cs"/>
          <w:b/>
          <w:bCs/>
          <w:color w:val="000000"/>
          <w:sz w:val="28"/>
          <w:szCs w:val="28"/>
          <w:rtl/>
        </w:rPr>
        <w:lastRenderedPageBreak/>
        <w:t xml:space="preserve">- </w:t>
      </w:r>
      <w:proofErr w:type="gramStart"/>
      <w:r w:rsidRPr="00C04485">
        <w:rPr>
          <w:rFonts w:ascii="Simplified Arabic" w:hAnsi="Simplified Arabic" w:cs="Simplified Arabic"/>
          <w:color w:val="000000"/>
          <w:sz w:val="28"/>
          <w:szCs w:val="28"/>
          <w:rtl/>
        </w:rPr>
        <w:t>إظهار</w:t>
      </w:r>
      <w:proofErr w:type="gramEnd"/>
      <w:r w:rsidRPr="00C04485">
        <w:rPr>
          <w:rFonts w:ascii="Simplified Arabic" w:hAnsi="Simplified Arabic" w:cs="Simplified Arabic"/>
          <w:color w:val="000000"/>
          <w:sz w:val="28"/>
          <w:szCs w:val="28"/>
          <w:rtl/>
        </w:rPr>
        <w:t xml:space="preserve"> موضوع الإعلام المُتخصِّص؛ حيث تتكوَّن ظاهرة تفتيت الجماهير من جماهير</w:t>
      </w:r>
      <w:r w:rsidR="00C04485" w:rsidRPr="00C04485">
        <w:rPr>
          <w:rFonts w:ascii="Simplified Arabic" w:hAnsi="Simplified Arabic" w:cs="Simplified Arabic"/>
          <w:color w:val="000000"/>
          <w:sz w:val="28"/>
          <w:szCs w:val="28"/>
        </w:rPr>
        <w:t xml:space="preserve"> </w:t>
      </w:r>
      <w:r w:rsidRPr="00C04485">
        <w:rPr>
          <w:rFonts w:ascii="Simplified Arabic" w:hAnsi="Simplified Arabic" w:cs="Simplified Arabic"/>
          <w:color w:val="000000"/>
          <w:sz w:val="28"/>
          <w:szCs w:val="28"/>
          <w:rtl/>
        </w:rPr>
        <w:t>عريضة، إلى جماهير فئويّة صغيرة، تجمعها منصّة واحدة، ضمن إطار مُحدَّد، وخطاب إعلاميّ يُراعي تلك الفئات، ويستهدفها</w:t>
      </w:r>
    </w:p>
    <w:sectPr w:rsidR="00901F4B" w:rsidRPr="00C04485" w:rsidSect="00901F4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1CAE"/>
    <w:multiLevelType w:val="multilevel"/>
    <w:tmpl w:val="E0D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47393"/>
    <w:multiLevelType w:val="multilevel"/>
    <w:tmpl w:val="5CC67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6E2530"/>
    <w:multiLevelType w:val="multilevel"/>
    <w:tmpl w:val="BDB2D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217C9"/>
    <w:rsid w:val="004426C7"/>
    <w:rsid w:val="00901F4B"/>
    <w:rsid w:val="009217C9"/>
    <w:rsid w:val="00C044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C9"/>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217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217C9"/>
    <w:rPr>
      <w:rFonts w:ascii="Tahoma" w:eastAsia="Calibri" w:hAnsi="Tahoma" w:cs="Tahoma"/>
      <w:sz w:val="16"/>
      <w:szCs w:val="16"/>
    </w:rPr>
  </w:style>
  <w:style w:type="paragraph" w:styleId="Paragraphedeliste">
    <w:name w:val="List Paragraph"/>
    <w:basedOn w:val="Normal"/>
    <w:uiPriority w:val="34"/>
    <w:qFormat/>
    <w:rsid w:val="00C04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979</Words>
  <Characters>5389</Characters>
  <Application>Microsoft Office Word</Application>
  <DocSecurity>0</DocSecurity>
  <Lines>44</Lines>
  <Paragraphs>12</Paragraphs>
  <ScaleCrop>false</ScaleCrop>
  <Company/>
  <LinksUpToDate>false</LinksUpToDate>
  <CharactersWithSpaces>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2</cp:revision>
  <dcterms:created xsi:type="dcterms:W3CDTF">2025-12-06T15:43:00Z</dcterms:created>
  <dcterms:modified xsi:type="dcterms:W3CDTF">2025-12-06T19:33:00Z</dcterms:modified>
</cp:coreProperties>
</file>