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91" w:rsidRPr="004D1A91" w:rsidRDefault="004D1A91" w:rsidP="004D1A91">
      <w:pPr>
        <w:spacing w:after="100" w:afterAutospacing="1" w:line="240" w:lineRule="auto"/>
        <w:outlineLvl w:val="0"/>
        <w:rPr>
          <w:rFonts w:ascii="Times New Roman" w:eastAsia="Times New Roman" w:hAnsi="Times New Roman" w:cs="Times New Roman"/>
          <w:b/>
          <w:bCs/>
          <w:color w:val="FF6600"/>
          <w:kern w:val="36"/>
          <w:sz w:val="51"/>
          <w:szCs w:val="51"/>
          <w:lang w:eastAsia="fr-FR"/>
        </w:rPr>
      </w:pPr>
      <w:r w:rsidRPr="004D1A91">
        <w:rPr>
          <w:rFonts w:ascii="Times New Roman" w:eastAsia="Times New Roman" w:hAnsi="Times New Roman" w:cs="Times New Roman"/>
          <w:b/>
          <w:bCs/>
          <w:color w:val="FF6600"/>
          <w:kern w:val="36"/>
          <w:sz w:val="51"/>
          <w:szCs w:val="51"/>
          <w:rtl/>
          <w:lang w:eastAsia="fr-FR"/>
        </w:rPr>
        <w:t>للسانيات الحديثة مفهومها/موضوعها/ مجالاتها: (الدليل اللغوي، التركيب والاستبدال</w:t>
      </w:r>
      <w:r w:rsidRPr="004D1A91">
        <w:rPr>
          <w:rFonts w:ascii="Times New Roman" w:eastAsia="Times New Roman" w:hAnsi="Times New Roman" w:cs="Times New Roman"/>
          <w:b/>
          <w:bCs/>
          <w:color w:val="FF6600"/>
          <w:kern w:val="36"/>
          <w:sz w:val="51"/>
          <w:szCs w:val="51"/>
          <w:lang w:eastAsia="fr-FR"/>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lang w:eastAsia="fr-FR"/>
        </w:rPr>
      </w:pPr>
      <w:r w:rsidRPr="004D1A91">
        <w:rPr>
          <w:rFonts w:ascii="Simplified Arabic" w:eastAsia="Times New Roman" w:hAnsi="Simplified Arabic" w:cs="Simplified Arabic"/>
          <w:b/>
          <w:bCs/>
          <w:color w:val="656565"/>
          <w:szCs w:val="26"/>
          <w:rtl/>
          <w:lang w:eastAsia="fr-FR"/>
        </w:rPr>
        <w:t>مفهوم العلامة: </w:t>
      </w:r>
      <w:r w:rsidRPr="004D1A91">
        <w:rPr>
          <w:rFonts w:ascii="Simplified Arabic" w:eastAsia="Times New Roman" w:hAnsi="Simplified Arabic" w:cs="Simplified Arabic"/>
          <w:color w:val="656565"/>
          <w:sz w:val="26"/>
          <w:szCs w:val="26"/>
          <w:rtl/>
          <w:lang w:eastAsia="fr-FR"/>
        </w:rPr>
        <w:t>العلامة اللغوية من أهم ما يتكون منه الجهاز اللغوي، وهي وحدة لغوية ناشئة عن اتحاد عنصرين هما الدال والمدلول، اتحادا </w:t>
      </w:r>
      <w:r w:rsidRPr="004D1A91">
        <w:rPr>
          <w:rFonts w:ascii="Simplified Arabic" w:eastAsia="Times New Roman" w:hAnsi="Simplified Arabic" w:cs="Simplified Arabic"/>
          <w:b/>
          <w:bCs/>
          <w:color w:val="656565"/>
          <w:szCs w:val="26"/>
          <w:rtl/>
          <w:lang w:eastAsia="fr-FR"/>
        </w:rPr>
        <w:t>ذهنيا</w:t>
      </w:r>
      <w:r w:rsidRPr="004D1A91">
        <w:rPr>
          <w:rFonts w:ascii="Simplified Arabic" w:eastAsia="Times New Roman" w:hAnsi="Simplified Arabic" w:cs="Simplified Arabic"/>
          <w:color w:val="656565"/>
          <w:sz w:val="26"/>
          <w:szCs w:val="26"/>
          <w:rtl/>
          <w:lang w:eastAsia="fr-FR"/>
        </w:rPr>
        <w:t> غير قابل للانفصال كاتحاد وجهي الورقة الواحدة. فكل ما ينتمي إلى مجتمع معين من وحدات لغوية (أسماء، أفعال، أدوات...) خزّنها أبناء ذلك المجتمع في أذهانهم واستعملوها وتواصلوا بها فيما بينهم دون أن ينكر أحدهم على الآخر أو يخطئه تسمى </w:t>
      </w:r>
      <w:r w:rsidRPr="004D1A91">
        <w:rPr>
          <w:rFonts w:ascii="Simplified Arabic" w:eastAsia="Times New Roman" w:hAnsi="Simplified Arabic" w:cs="Simplified Arabic"/>
          <w:b/>
          <w:bCs/>
          <w:color w:val="656565"/>
          <w:szCs w:val="26"/>
          <w:rtl/>
          <w:lang w:eastAsia="fr-FR"/>
        </w:rPr>
        <w:t>علامات لغوية</w:t>
      </w:r>
      <w:r w:rsidRPr="004D1A91">
        <w:rPr>
          <w:rFonts w:ascii="Simplified Arabic" w:eastAsia="Times New Roman" w:hAnsi="Simplified Arabic" w:cs="Simplified Arabic"/>
          <w:color w:val="656565"/>
          <w:sz w:val="26"/>
          <w:szCs w:val="26"/>
          <w:rtl/>
          <w:lang w:eastAsia="fr-FR"/>
        </w:rPr>
        <w:t> سواء نطقوها أثناء كلامهم أو كتبوها أو لم يفعلوا ذلك واكتفوا باستعمالها ذهنيا كمن يحدِّث نفسه أو يقرأ قصيدة دون تلفظ... فهي – إذن- موجودة في النفس أو الذهن حتى وإن لم ننطقها، ومن ذلك: كرسي، طاولة، قلم، كتاب، أكل، جلس</w:t>
      </w:r>
      <w:r w:rsidRPr="004D1A91">
        <w:rPr>
          <w:rFonts w:ascii="Simplified Arabic" w:eastAsia="Times New Roman" w:hAnsi="Simplified Arabic" w:cs="Simplified Arabic"/>
          <w:color w:val="656565"/>
          <w:sz w:val="26"/>
          <w:szCs w:val="26"/>
          <w:rtl/>
          <w:lang w:eastAsia="fr-FR" w:bidi="ar-DZ"/>
        </w:rPr>
        <w:t>، فوق</w:t>
      </w:r>
      <w:r w:rsidRPr="004D1A91">
        <w:rPr>
          <w:rFonts w:ascii="Simplified Arabic" w:eastAsia="Times New Roman" w:hAnsi="Simplified Arabic" w:cs="Simplified Arabic"/>
          <w:color w:val="656565"/>
          <w:sz w:val="26"/>
          <w:szCs w:val="26"/>
          <w:rtl/>
          <w:lang w:eastAsia="fr-FR"/>
        </w:rPr>
        <w:t>... كلها علامات مخزنة في أذهان أبناء العرب – بنسب متفاوتة- يستعملونها متى شاءوا نطقا أو كتابة، بل حتى عن طريق </w:t>
      </w:r>
      <w:r w:rsidRPr="004D1A91">
        <w:rPr>
          <w:rFonts w:ascii="Simplified Arabic" w:eastAsia="Times New Roman" w:hAnsi="Simplified Arabic" w:cs="Simplified Arabic"/>
          <w:b/>
          <w:bCs/>
          <w:color w:val="656565"/>
          <w:szCs w:val="26"/>
          <w:rtl/>
          <w:lang w:eastAsia="fr-FR"/>
        </w:rPr>
        <w:t>الحوار الداخلي</w:t>
      </w:r>
      <w:r w:rsidRPr="004D1A91">
        <w:rPr>
          <w:rFonts w:ascii="Simplified Arabic" w:eastAsia="Times New Roman" w:hAnsi="Simplified Arabic" w:cs="Simplified Arabic"/>
          <w:color w:val="656565"/>
          <w:sz w:val="26"/>
          <w:szCs w:val="26"/>
          <w:rtl/>
          <w:lang w:eastAsia="fr-FR"/>
        </w:rPr>
        <w:t> دون اعتماد على جهاز النطق لأن </w:t>
      </w:r>
      <w:r w:rsidRPr="004D1A91">
        <w:rPr>
          <w:rFonts w:ascii="Simplified Arabic" w:eastAsia="Times New Roman" w:hAnsi="Simplified Arabic" w:cs="Simplified Arabic"/>
          <w:b/>
          <w:bCs/>
          <w:color w:val="656565"/>
          <w:szCs w:val="26"/>
          <w:rtl/>
          <w:lang w:eastAsia="fr-FR"/>
        </w:rPr>
        <w:t>العلامة </w:t>
      </w:r>
      <w:r w:rsidRPr="004D1A91">
        <w:rPr>
          <w:rFonts w:ascii="Simplified Arabic" w:eastAsia="Times New Roman" w:hAnsi="Simplified Arabic" w:cs="Simplified Arabic"/>
          <w:color w:val="656565"/>
          <w:sz w:val="26"/>
          <w:szCs w:val="26"/>
          <w:rtl/>
          <w:lang w:eastAsia="fr-FR"/>
        </w:rPr>
        <w:t>بشقيها</w:t>
      </w:r>
      <w:r w:rsidRPr="004D1A91">
        <w:rPr>
          <w:rFonts w:ascii="Simplified Arabic" w:eastAsia="Times New Roman" w:hAnsi="Simplified Arabic" w:cs="Simplified Arabic"/>
          <w:b/>
          <w:bCs/>
          <w:color w:val="656565"/>
          <w:szCs w:val="26"/>
          <w:rtl/>
          <w:lang w:eastAsia="fr-FR"/>
        </w:rPr>
        <w:t> (</w:t>
      </w:r>
      <w:r w:rsidRPr="004D1A91">
        <w:rPr>
          <w:rFonts w:ascii="Simplified Arabic" w:eastAsia="Times New Roman" w:hAnsi="Simplified Arabic" w:cs="Simplified Arabic"/>
          <w:color w:val="656565"/>
          <w:sz w:val="26"/>
          <w:szCs w:val="26"/>
          <w:rtl/>
          <w:lang w:eastAsia="fr-FR"/>
        </w:rPr>
        <w:t>الدال</w:t>
      </w:r>
      <w:r w:rsidRPr="004D1A91">
        <w:rPr>
          <w:rFonts w:ascii="Simplified Arabic" w:eastAsia="Times New Roman" w:hAnsi="Simplified Arabic" w:cs="Simplified Arabic"/>
          <w:b/>
          <w:bCs/>
          <w:color w:val="656565"/>
          <w:szCs w:val="26"/>
          <w:rtl/>
          <w:lang w:eastAsia="fr-FR"/>
        </w:rPr>
        <w:t> </w:t>
      </w:r>
      <w:r w:rsidRPr="004D1A91">
        <w:rPr>
          <w:rFonts w:ascii="Simplified Arabic" w:eastAsia="Times New Roman" w:hAnsi="Simplified Arabic" w:cs="Simplified Arabic"/>
          <w:color w:val="656565"/>
          <w:sz w:val="26"/>
          <w:szCs w:val="26"/>
          <w:rtl/>
          <w:lang w:eastAsia="fr-FR"/>
        </w:rPr>
        <w:t>والمدلول</w:t>
      </w:r>
      <w:r w:rsidRPr="004D1A91">
        <w:rPr>
          <w:rFonts w:ascii="Simplified Arabic" w:eastAsia="Times New Roman" w:hAnsi="Simplified Arabic" w:cs="Simplified Arabic"/>
          <w:b/>
          <w:bCs/>
          <w:color w:val="656565"/>
          <w:szCs w:val="26"/>
          <w:rtl/>
          <w:lang w:eastAsia="fr-FR"/>
        </w:rPr>
        <w:t>)</w:t>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b/>
          <w:bCs/>
          <w:color w:val="656565"/>
          <w:szCs w:val="26"/>
          <w:rtl/>
          <w:lang w:eastAsia="fr-FR"/>
        </w:rPr>
        <w:t>مستودعة في الذهن</w:t>
      </w:r>
      <w:r w:rsidRPr="004D1A91">
        <w:rPr>
          <w:rFonts w:ascii="Simplified Arabic" w:eastAsia="Times New Roman" w:hAnsi="Simplified Arabic" w:cs="Simplified Arabic"/>
          <w:color w:val="656565"/>
          <w:sz w:val="26"/>
          <w:szCs w:val="26"/>
          <w:rtl/>
          <w:lang w:eastAsia="fr-FR"/>
        </w:rPr>
        <w:t>، ومتى أردنا التواصل عُدنا إلى ذلك المستودع سواء كنا مخاطِبين أو مخاطَبين.</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وإذا كانت العلامة بهذا المفهوم فهل يعرف كل أبناء المجتمع الواحد جميع العلامات اللغوية على حد سواء؟ والإجابة عن هذا السؤال: بالطبع لا، فبهذه العلامات مع ما تخضع له من نظام خاصٍ تتشكلُ اللغةُ، واللغة –كما عرفنا- ملكُ المجتمع وليست ملكَ الأفراد، ولذلك يستحيل أن يحيط فردٌ ما بلغةِ مجتمعِه كلِها، وكذلك الأمر بالنسبة للعلامات اللغوية. وحتى يتضح ذلك أكثر نقول: ما الذي يمنع كثيرا من أبناء العرب من أن يفهموا أو أن يستعملوا علامات مثل: همرجلة، شيظم، تنوفية، شَبْرَقَ، أَرْقَلَ... التي وردت في قول الشاعر:</w:t>
      </w:r>
    </w:p>
    <w:p w:rsidR="004D1A91" w:rsidRPr="004D1A91" w:rsidRDefault="004D1A91" w:rsidP="004D1A91">
      <w:pPr>
        <w:bidi/>
        <w:spacing w:after="0" w:line="240" w:lineRule="auto"/>
        <w:ind w:left="-1134" w:right="-1134"/>
        <w:jc w:val="center"/>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حَلَفْتُ بما أَرْقَلَتْ نَحْوَه... هَمَرْجَلَةٌ خَلْقُهَا شَيْظَمُ</w:t>
      </w:r>
    </w:p>
    <w:p w:rsidR="004D1A91" w:rsidRPr="004D1A91" w:rsidRDefault="004D1A91" w:rsidP="004D1A91">
      <w:pPr>
        <w:bidi/>
        <w:spacing w:after="0" w:line="240" w:lineRule="auto"/>
        <w:ind w:left="-1134" w:right="-1134"/>
        <w:jc w:val="center"/>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وَمَا شَبْرَقَتْ مِنْ تَنُوفِيَةٍ... بِهَا مِنْ وَحَى الجِنِّ زَيْزَيْزَمُ.</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فكثير منهم، وإن أدركوا تتابع هذه الأصوات وتمايزها عن غيرها، إلا أنها لا تعدو كونها أصواتا تلقّفتها آذانُهم شبيهةً بأصواتٍ صادرة عن متحدث هندي أو صيني...، لا لشيء إلا لأنهم لا يملكون في أذهانهم صورا ذهنية (مدلولات) مقابلة لذلك التتابع الصوتي، وإذا ما بيّنا مدلول كل تتابع صوتي مما ذكرنا صارت تلك العلامات – بعد اتحاد الدوال بالمدلولات- جاهزة لأن يتواصل بها من جهلوها من قبل إرسالا واستقبالا، ولذلك لا يمكن للعلامة أن تتشكل إلا باتحاد الدال بالمدلول وفق ما يقضيه المجتمع لا الفرد، فلا قيمة لدال خالٍ من المدلول ولا لمدلول ليس له دال، كما أنه لا قيمة لعلامة صنعها الفرد ولم تتلقّفها الجماعة بالقبول والتداول.</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                                                                                       </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طبيعة العلامة</w:t>
      </w:r>
      <w:r w:rsidRPr="004D1A91">
        <w:rPr>
          <w:rFonts w:ascii="Simplified Arabic" w:eastAsia="Times New Roman" w:hAnsi="Simplified Arabic" w:cs="Simplified Arabic"/>
          <w:color w:val="656565"/>
          <w:sz w:val="26"/>
          <w:szCs w:val="26"/>
          <w:rtl/>
          <w:lang w:eastAsia="fr-FR"/>
        </w:rPr>
        <w:t>: العلامة اللغوية باعتبارها "محصلة ارتباط بين الدال والمدلول" كما يرى دي سوسير، أو باعتبارها " موضوعا قابلا للتحليل ضمن مستويين يسميهما سوسير تباعا بالدال والمدلول" لا تربط اسما بشيء، فهي غير ثنائية (الاسم والمسمى) كما أنها تختلف عنده عن ثنائية (اللفظ والمعنى) وذلك لما تميزت به من طبيعة </w:t>
      </w:r>
      <w:r w:rsidRPr="004D1A91">
        <w:rPr>
          <w:rFonts w:ascii="Simplified Arabic" w:eastAsia="Times New Roman" w:hAnsi="Simplified Arabic" w:cs="Simplified Arabic"/>
          <w:b/>
          <w:bCs/>
          <w:color w:val="656565"/>
          <w:szCs w:val="26"/>
          <w:rtl/>
          <w:lang w:eastAsia="fr-FR"/>
        </w:rPr>
        <w:t>سيكولوجية</w:t>
      </w:r>
      <w:r w:rsidRPr="004D1A91">
        <w:rPr>
          <w:rFonts w:ascii="Simplified Arabic" w:eastAsia="Times New Roman" w:hAnsi="Simplified Arabic" w:cs="Simplified Arabic"/>
          <w:color w:val="656565"/>
          <w:sz w:val="26"/>
          <w:szCs w:val="26"/>
          <w:rtl/>
          <w:lang w:eastAsia="fr-FR"/>
        </w:rPr>
        <w:t> شملت طرفيها (الدال والمدلول)، وفي هذا الفهم الخاص للعلامة اللغوية باعتبارها </w:t>
      </w:r>
      <w:r w:rsidRPr="004D1A91">
        <w:rPr>
          <w:rFonts w:ascii="Simplified Arabic" w:eastAsia="Times New Roman" w:hAnsi="Simplified Arabic" w:cs="Simplified Arabic"/>
          <w:b/>
          <w:bCs/>
          <w:color w:val="656565"/>
          <w:szCs w:val="26"/>
          <w:rtl/>
          <w:lang w:eastAsia="fr-FR"/>
        </w:rPr>
        <w:t>كيانا ثنائيا يتألف من الربط بين عنصرين</w:t>
      </w:r>
      <w:r w:rsidRPr="004D1A91">
        <w:rPr>
          <w:rFonts w:ascii="Simplified Arabic" w:eastAsia="Times New Roman" w:hAnsi="Simplified Arabic" w:cs="Simplified Arabic"/>
          <w:color w:val="656565"/>
          <w:sz w:val="26"/>
          <w:szCs w:val="26"/>
          <w:rtl/>
          <w:lang w:eastAsia="fr-FR"/>
        </w:rPr>
        <w:t> بيانٌ لطبيعة هذين العنصرين، وإجابة عن سؤالنا: أهما الاسم والمسمى؟ أم هما اللفظ والمعنى؟ </w:t>
      </w:r>
      <w:r w:rsidRPr="004D1A91">
        <w:rPr>
          <w:rFonts w:ascii="Simplified Arabic" w:eastAsia="Times New Roman" w:hAnsi="Simplified Arabic" w:cs="Simplified Arabic"/>
          <w:b/>
          <w:bCs/>
          <w:color w:val="656565"/>
          <w:szCs w:val="26"/>
          <w:rtl/>
          <w:lang w:eastAsia="fr-FR"/>
        </w:rPr>
        <w:t>أم لهما في عرف دي سوسير مفهومٌ آخرُ متماشٍ مع نظرته البنوية؟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قد بين دي سوسير من خلال هذه الثنائية خطأ ما يذهب إليه بعض الناس من اعتقادهم أن اللغة ليست سوى عملية لتسمية الأشياء، وكأنها قائمة من الألفاظ يقابل فيها كل لفظ الشيء الذي يدل عليه، يقول </w:t>
      </w:r>
      <w:r w:rsidRPr="004D1A91">
        <w:rPr>
          <w:rFonts w:ascii="Simplified Arabic" w:eastAsia="Times New Roman" w:hAnsi="Simplified Arabic" w:cs="Simplified Arabic"/>
          <w:b/>
          <w:bCs/>
          <w:color w:val="656565"/>
          <w:szCs w:val="26"/>
          <w:rtl/>
          <w:lang w:eastAsia="fr-FR"/>
        </w:rPr>
        <w:t>دي سوسير</w:t>
      </w:r>
      <w:r w:rsidRPr="004D1A91">
        <w:rPr>
          <w:rFonts w:ascii="Simplified Arabic" w:eastAsia="Times New Roman" w:hAnsi="Simplified Arabic" w:cs="Simplified Arabic"/>
          <w:color w:val="656565"/>
          <w:sz w:val="26"/>
          <w:szCs w:val="26"/>
          <w:rtl/>
          <w:lang w:eastAsia="fr-FR"/>
        </w:rPr>
        <w:t>- مع تعليق </w:t>
      </w:r>
      <w:r w:rsidRPr="004D1A91">
        <w:rPr>
          <w:rFonts w:ascii="Simplified Arabic" w:eastAsia="Times New Roman" w:hAnsi="Simplified Arabic" w:cs="Simplified Arabic"/>
          <w:b/>
          <w:bCs/>
          <w:color w:val="656565"/>
          <w:szCs w:val="26"/>
          <w:rtl/>
          <w:lang w:eastAsia="fr-FR"/>
        </w:rPr>
        <w:t>لعبد الرحمان الحاج صالح</w:t>
      </w:r>
      <w:r w:rsidRPr="004D1A91">
        <w:rPr>
          <w:rFonts w:ascii="Simplified Arabic" w:eastAsia="Times New Roman" w:hAnsi="Simplified Arabic" w:cs="Simplified Arabic"/>
          <w:color w:val="656565"/>
          <w:sz w:val="26"/>
          <w:szCs w:val="26"/>
          <w:rtl/>
          <w:lang w:eastAsia="fr-FR"/>
        </w:rPr>
        <w:t>-:" يظن بعض الناس أن اللسان إنما هو في أصله مجموع ألفاظ، أي قائمة من الأسماء تطلق على عدد مماثل من المسميات... وفي تصورهم هذا نظر... </w:t>
      </w:r>
      <w:r w:rsidRPr="004D1A91">
        <w:rPr>
          <w:rFonts w:ascii="Simplified Arabic" w:eastAsia="Times New Roman" w:hAnsi="Simplified Arabic" w:cs="Simplified Arabic"/>
          <w:b/>
          <w:bCs/>
          <w:color w:val="656565"/>
          <w:szCs w:val="26"/>
          <w:rtl/>
          <w:lang w:eastAsia="fr-FR"/>
        </w:rPr>
        <w:t>إن الدليل اللغوي لا يربط بين شيء ولفظ، بل بين مفهوم وصورة صوتية </w:t>
      </w:r>
      <w:r w:rsidRPr="004D1A91">
        <w:rPr>
          <w:rFonts w:ascii="Simplified Arabic" w:eastAsia="Times New Roman" w:hAnsi="Simplified Arabic" w:cs="Simplified Arabic"/>
          <w:color w:val="656565"/>
          <w:sz w:val="26"/>
          <w:szCs w:val="26"/>
          <w:rtl/>
          <w:lang w:eastAsia="fr-FR"/>
        </w:rPr>
        <w:t xml:space="preserve">( أي يربط لا الشيء المسمى باسمه الملفوظ بل مفهوم ذلك الشيء أو </w:t>
      </w:r>
      <w:r w:rsidRPr="004D1A91">
        <w:rPr>
          <w:rFonts w:ascii="Simplified Arabic" w:eastAsia="Times New Roman" w:hAnsi="Simplified Arabic" w:cs="Simplified Arabic"/>
          <w:color w:val="656565"/>
          <w:sz w:val="26"/>
          <w:szCs w:val="26"/>
          <w:rtl/>
          <w:lang w:eastAsia="fr-FR"/>
        </w:rPr>
        <w:lastRenderedPageBreak/>
        <w:t>تصوره في الذهن بصورة لفظه الذهنية) فهذه </w:t>
      </w:r>
      <w:r w:rsidRPr="004D1A91">
        <w:rPr>
          <w:rFonts w:ascii="Simplified Arabic" w:eastAsia="Times New Roman" w:hAnsi="Simplified Arabic" w:cs="Simplified Arabic"/>
          <w:b/>
          <w:bCs/>
          <w:color w:val="656565"/>
          <w:szCs w:val="26"/>
          <w:rtl/>
          <w:lang w:eastAsia="fr-FR"/>
        </w:rPr>
        <w:t>الصورة الصوتية ليست هي الصوت المادي لأنه شيء فيزيائي محض</w:t>
      </w:r>
      <w:r w:rsidRPr="004D1A91">
        <w:rPr>
          <w:rFonts w:ascii="Simplified Arabic" w:eastAsia="Times New Roman" w:hAnsi="Simplified Arabic" w:cs="Simplified Arabic"/>
          <w:color w:val="656565"/>
          <w:sz w:val="26"/>
          <w:szCs w:val="26"/>
          <w:rtl/>
          <w:lang w:eastAsia="fr-FR"/>
        </w:rPr>
        <w:t>، بل ا</w:t>
      </w:r>
      <w:r w:rsidRPr="004D1A91">
        <w:rPr>
          <w:rFonts w:ascii="Simplified Arabic" w:eastAsia="Times New Roman" w:hAnsi="Simplified Arabic" w:cs="Simplified Arabic"/>
          <w:b/>
          <w:bCs/>
          <w:color w:val="656565"/>
          <w:szCs w:val="26"/>
          <w:rtl/>
          <w:lang w:eastAsia="fr-FR"/>
        </w:rPr>
        <w:t>نطباع هذا الصوت في النفس</w:t>
      </w:r>
      <w:r w:rsidRPr="004D1A91">
        <w:rPr>
          <w:rFonts w:ascii="Simplified Arabic" w:eastAsia="Times New Roman" w:hAnsi="Simplified Arabic" w:cs="Simplified Arabic"/>
          <w:color w:val="656565"/>
          <w:sz w:val="26"/>
          <w:szCs w:val="26"/>
          <w:rtl/>
          <w:lang w:eastAsia="fr-FR"/>
        </w:rPr>
        <w:t> والصورة الصادرة عما تشاهده حواسنا... </w:t>
      </w:r>
      <w:r w:rsidRPr="004D1A91">
        <w:rPr>
          <w:rFonts w:ascii="Simplified Arabic" w:eastAsia="Times New Roman" w:hAnsi="Simplified Arabic" w:cs="Simplified Arabic"/>
          <w:b/>
          <w:bCs/>
          <w:color w:val="656565"/>
          <w:szCs w:val="26"/>
          <w:rtl/>
          <w:lang w:eastAsia="fr-FR"/>
        </w:rPr>
        <w:t>فالدليل اللغوي إذاً كيان نفساني ذو وجهين</w:t>
      </w:r>
      <w:r w:rsidRPr="004D1A91">
        <w:rPr>
          <w:rFonts w:ascii="Simplified Arabic" w:eastAsia="Times New Roman" w:hAnsi="Simplified Arabic" w:cs="Simplified Arabic"/>
          <w:color w:val="656565"/>
          <w:sz w:val="26"/>
          <w:szCs w:val="26"/>
          <w:rtl/>
          <w:lang w:eastAsia="fr-FR"/>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bidi="ar-DZ"/>
        </w:rPr>
        <w:t>فمن خلال هذا القول لدي سوسير مع ما صحبه من تفسير لعبد الرحمان الحاج صالح نحصل على أربعة أمور مختلفة في طبيعتها، </w:t>
      </w:r>
      <w:r w:rsidRPr="004D1A91">
        <w:rPr>
          <w:rFonts w:ascii="Simplified Arabic" w:eastAsia="Times New Roman" w:hAnsi="Simplified Arabic" w:cs="Simplified Arabic"/>
          <w:b/>
          <w:bCs/>
          <w:color w:val="656565"/>
          <w:szCs w:val="26"/>
          <w:rtl/>
          <w:lang w:eastAsia="fr-FR" w:bidi="ar-DZ"/>
        </w:rPr>
        <w:t>أمرين ماديين منتميين إلى العالم الخارجي</w:t>
      </w:r>
      <w:r w:rsidRPr="004D1A91">
        <w:rPr>
          <w:rFonts w:ascii="Simplified Arabic" w:eastAsia="Times New Roman" w:hAnsi="Simplified Arabic" w:cs="Simplified Arabic"/>
          <w:color w:val="656565"/>
          <w:sz w:val="26"/>
          <w:szCs w:val="26"/>
          <w:rtl/>
          <w:lang w:eastAsia="fr-FR" w:bidi="ar-DZ"/>
        </w:rPr>
        <w:t>، </w:t>
      </w:r>
      <w:r w:rsidRPr="004D1A91">
        <w:rPr>
          <w:rFonts w:ascii="Simplified Arabic" w:eastAsia="Times New Roman" w:hAnsi="Simplified Arabic" w:cs="Simplified Arabic"/>
          <w:b/>
          <w:bCs/>
          <w:color w:val="656565"/>
          <w:szCs w:val="26"/>
          <w:rtl/>
          <w:lang w:eastAsia="fr-FR" w:bidi="ar-DZ"/>
        </w:rPr>
        <w:t>وهما</w:t>
      </w:r>
      <w:r w:rsidRPr="004D1A91">
        <w:rPr>
          <w:rFonts w:ascii="Simplified Arabic" w:eastAsia="Times New Roman" w:hAnsi="Simplified Arabic" w:cs="Simplified Arabic"/>
          <w:color w:val="656565"/>
          <w:sz w:val="26"/>
          <w:szCs w:val="26"/>
          <w:rtl/>
          <w:lang w:eastAsia="fr-FR" w:bidi="ar-DZ"/>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1-</w:t>
      </w:r>
      <w:r w:rsidRPr="004D1A91">
        <w:rPr>
          <w:rFonts w:ascii="Simplified Arabic" w:eastAsia="Times New Roman" w:hAnsi="Simplified Arabic" w:cs="Simplified Arabic"/>
          <w:color w:val="656565"/>
          <w:sz w:val="26"/>
          <w:szCs w:val="26"/>
          <w:rtl/>
          <w:lang w:eastAsia="fr-FR" w:bidi="ar-DZ"/>
        </w:rPr>
        <w:t> </w:t>
      </w:r>
      <w:r w:rsidRPr="004D1A91">
        <w:rPr>
          <w:rFonts w:ascii="Simplified Arabic" w:eastAsia="Times New Roman" w:hAnsi="Simplified Arabic" w:cs="Simplified Arabic"/>
          <w:b/>
          <w:bCs/>
          <w:color w:val="656565"/>
          <w:szCs w:val="26"/>
          <w:rtl/>
          <w:lang w:eastAsia="fr-FR" w:bidi="ar-DZ"/>
        </w:rPr>
        <w:t>الموجود الخارجي</w:t>
      </w:r>
      <w:r w:rsidRPr="004D1A91">
        <w:rPr>
          <w:rFonts w:ascii="Simplified Arabic" w:eastAsia="Times New Roman" w:hAnsi="Simplified Arabic" w:cs="Simplified Arabic"/>
          <w:color w:val="656565"/>
          <w:sz w:val="26"/>
          <w:szCs w:val="26"/>
          <w:rtl/>
          <w:lang w:eastAsia="fr-FR" w:bidi="ar-DZ"/>
        </w:rPr>
        <w:t>(المسمى أو المرجع </w:t>
      </w:r>
      <w:r w:rsidRPr="004D1A91">
        <w:rPr>
          <w:rFonts w:ascii="Simplified Arabic" w:eastAsia="Times New Roman" w:hAnsi="Simplified Arabic" w:cs="Simplified Arabic"/>
          <w:color w:val="656565"/>
          <w:sz w:val="26"/>
          <w:szCs w:val="26"/>
          <w:lang w:eastAsia="fr-FR"/>
        </w:rPr>
        <w:t>Référent</w:t>
      </w:r>
      <w:r w:rsidRPr="004D1A91">
        <w:rPr>
          <w:rFonts w:ascii="Simplified Arabic" w:eastAsia="Times New Roman" w:hAnsi="Simplified Arabic" w:cs="Simplified Arabic"/>
          <w:color w:val="656565"/>
          <w:sz w:val="26"/>
          <w:szCs w:val="26"/>
          <w:rtl/>
          <w:lang w:eastAsia="fr-FR" w:bidi="ar-DZ"/>
        </w:rPr>
        <w:t>) أو الشيء المشار إليه في الواقع الخارجي، وهو مادي في الغالب.</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2- اللفظ</w:t>
      </w:r>
      <w:r w:rsidRPr="004D1A91">
        <w:rPr>
          <w:rFonts w:ascii="Simplified Arabic" w:eastAsia="Times New Roman" w:hAnsi="Simplified Arabic" w:cs="Simplified Arabic"/>
          <w:color w:val="656565"/>
          <w:sz w:val="26"/>
          <w:szCs w:val="26"/>
          <w:rtl/>
          <w:lang w:eastAsia="fr-FR" w:bidi="ar-DZ"/>
        </w:rPr>
        <w:t> (الصوت المادي) وهو شيء فيزيائي محض (موجات صوتية) ينتجه الفرد نطقا أو كتابة، فهو منتمٍ إلى الكلام.</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وأمرين نفسيين مجردين منتميَيْن إلى العالم الذهني الداخلي</w:t>
      </w:r>
      <w:r w:rsidRPr="004D1A91">
        <w:rPr>
          <w:rFonts w:ascii="Simplified Arabic" w:eastAsia="Times New Roman" w:hAnsi="Simplified Arabic" w:cs="Simplified Arabic"/>
          <w:color w:val="656565"/>
          <w:sz w:val="26"/>
          <w:szCs w:val="26"/>
          <w:rtl/>
          <w:lang w:eastAsia="fr-FR" w:bidi="ar-DZ"/>
        </w:rPr>
        <w:t>، ويعتبران انعكاسا للموجودَيْن الخارجيَيْن في الذهن،</w:t>
      </w:r>
      <w:r w:rsidRPr="004D1A91">
        <w:rPr>
          <w:rFonts w:ascii="Simplified Arabic" w:eastAsia="Times New Roman" w:hAnsi="Simplified Arabic" w:cs="Simplified Arabic"/>
          <w:b/>
          <w:bCs/>
          <w:color w:val="656565"/>
          <w:szCs w:val="26"/>
          <w:rtl/>
          <w:lang w:eastAsia="fr-FR" w:bidi="ar-DZ"/>
        </w:rPr>
        <w:t> وهما</w:t>
      </w:r>
      <w:r w:rsidRPr="004D1A91">
        <w:rPr>
          <w:rFonts w:ascii="Simplified Arabic" w:eastAsia="Times New Roman" w:hAnsi="Simplified Arabic" w:cs="Simplified Arabic"/>
          <w:color w:val="656565"/>
          <w:sz w:val="26"/>
          <w:szCs w:val="26"/>
          <w:rtl/>
          <w:lang w:eastAsia="fr-FR" w:bidi="ar-DZ"/>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3- الصورة الصوتية</w:t>
      </w:r>
      <w:r w:rsidRPr="004D1A91">
        <w:rPr>
          <w:rFonts w:ascii="Simplified Arabic" w:eastAsia="Times New Roman" w:hAnsi="Simplified Arabic" w:cs="Simplified Arabic"/>
          <w:color w:val="656565"/>
          <w:sz w:val="26"/>
          <w:szCs w:val="26"/>
          <w:rtl/>
          <w:lang w:eastAsia="fr-FR" w:bidi="ar-DZ"/>
        </w:rPr>
        <w:t>، وهي </w:t>
      </w:r>
      <w:r w:rsidRPr="004D1A91">
        <w:rPr>
          <w:rFonts w:ascii="Simplified Arabic" w:eastAsia="Times New Roman" w:hAnsi="Simplified Arabic" w:cs="Simplified Arabic"/>
          <w:color w:val="656565"/>
          <w:sz w:val="26"/>
          <w:szCs w:val="26"/>
          <w:rtl/>
          <w:lang w:eastAsia="fr-FR"/>
        </w:rPr>
        <w:t>انطباعُ الصوتِ الفيزيائيِّ أو أثرُهُ في النفس (انعكاس اللفظ أو</w:t>
      </w:r>
      <w:r w:rsidRPr="004D1A91">
        <w:rPr>
          <w:rFonts w:ascii="Simplified Arabic" w:eastAsia="Times New Roman" w:hAnsi="Simplified Arabic" w:cs="Simplified Arabic"/>
          <w:color w:val="656565"/>
          <w:sz w:val="26"/>
          <w:szCs w:val="26"/>
          <w:rtl/>
          <w:lang w:eastAsia="fr-FR" w:bidi="ar-DZ"/>
        </w:rPr>
        <w:t> الصوت المادي</w:t>
      </w:r>
      <w:r w:rsidRPr="004D1A91">
        <w:rPr>
          <w:rFonts w:ascii="Simplified Arabic" w:eastAsia="Times New Roman" w:hAnsi="Simplified Arabic" w:cs="Simplified Arabic"/>
          <w:color w:val="656565"/>
          <w:sz w:val="26"/>
          <w:szCs w:val="26"/>
          <w:rtl/>
          <w:lang w:eastAsia="fr-FR"/>
        </w:rPr>
        <w:t> "رقم 2")</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4- المفهوم</w:t>
      </w:r>
      <w:r w:rsidRPr="004D1A91">
        <w:rPr>
          <w:rFonts w:ascii="Simplified Arabic" w:eastAsia="Times New Roman" w:hAnsi="Simplified Arabic" w:cs="Simplified Arabic"/>
          <w:color w:val="656565"/>
          <w:sz w:val="26"/>
          <w:szCs w:val="26"/>
          <w:rtl/>
          <w:lang w:eastAsia="fr-FR" w:bidi="ar-DZ"/>
        </w:rPr>
        <w:t> (الصورة الذهنية)</w:t>
      </w:r>
      <w:r w:rsidRPr="004D1A91">
        <w:rPr>
          <w:rFonts w:ascii="Simplified Arabic" w:eastAsia="Times New Roman" w:hAnsi="Simplified Arabic" w:cs="Simplified Arabic"/>
          <w:color w:val="656565"/>
          <w:sz w:val="26"/>
          <w:szCs w:val="26"/>
          <w:rtl/>
          <w:lang w:eastAsia="fr-FR"/>
        </w:rPr>
        <w:t> أي مجموع السمات الدلالية المستقرة في الذهن</w:t>
      </w:r>
      <w:r w:rsidRPr="004D1A91">
        <w:rPr>
          <w:rFonts w:ascii="Simplified Arabic" w:eastAsia="Times New Roman" w:hAnsi="Simplified Arabic" w:cs="Simplified Arabic"/>
          <w:color w:val="656565"/>
          <w:sz w:val="26"/>
          <w:szCs w:val="26"/>
          <w:rtl/>
          <w:lang w:eastAsia="fr-FR" w:bidi="ar-DZ"/>
        </w:rPr>
        <w:t> (انعكاس الموجود الخارجي في الذهن "رقم 1")</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فهل يعتبر</w:t>
      </w:r>
      <w:r w:rsidRPr="004D1A91">
        <w:rPr>
          <w:rFonts w:ascii="Simplified Arabic" w:eastAsia="Times New Roman" w:hAnsi="Simplified Arabic" w:cs="Simplified Arabic"/>
          <w:b/>
          <w:bCs/>
          <w:color w:val="656565"/>
          <w:szCs w:val="26"/>
          <w:rtl/>
          <w:lang w:eastAsia="fr-FR" w:bidi="ar-DZ"/>
        </w:rPr>
        <w:t> دي سوسير</w:t>
      </w:r>
      <w:r w:rsidRPr="004D1A91">
        <w:rPr>
          <w:rFonts w:ascii="Simplified Arabic" w:eastAsia="Times New Roman" w:hAnsi="Simplified Arabic" w:cs="Simplified Arabic"/>
          <w:b/>
          <w:bCs/>
          <w:color w:val="656565"/>
          <w:szCs w:val="26"/>
          <w:rtl/>
          <w:lang w:eastAsia="fr-FR"/>
        </w:rPr>
        <w:t> هذه الأمور الأربعة من صميم اللغة </w:t>
      </w:r>
      <w:r w:rsidRPr="004D1A91">
        <w:rPr>
          <w:rFonts w:ascii="Simplified Arabic" w:eastAsia="Times New Roman" w:hAnsi="Simplified Arabic" w:cs="Simplified Arabic"/>
          <w:color w:val="656565"/>
          <w:sz w:val="26"/>
          <w:szCs w:val="26"/>
          <w:rtl/>
          <w:lang w:eastAsia="fr-FR"/>
        </w:rPr>
        <w:t>باعتبار هذه الأخيرة نظاما متعاليا على الأفراد متمايزا عن الكلام باعتباره ماديا؟</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عرفنا أثناء تفريق </w:t>
      </w:r>
      <w:r w:rsidRPr="004D1A91">
        <w:rPr>
          <w:rFonts w:ascii="Simplified Arabic" w:eastAsia="Times New Roman" w:hAnsi="Simplified Arabic" w:cs="Simplified Arabic"/>
          <w:color w:val="656565"/>
          <w:sz w:val="26"/>
          <w:szCs w:val="26"/>
          <w:rtl/>
          <w:lang w:eastAsia="fr-FR" w:bidi="ar-DZ"/>
        </w:rPr>
        <w:t>دي سوسير بين اللغة والكلام أن اللغة ذات </w:t>
      </w:r>
      <w:r w:rsidRPr="004D1A91">
        <w:rPr>
          <w:rFonts w:ascii="Simplified Arabic" w:eastAsia="Times New Roman" w:hAnsi="Simplified Arabic" w:cs="Simplified Arabic"/>
          <w:b/>
          <w:bCs/>
          <w:color w:val="656565"/>
          <w:szCs w:val="26"/>
          <w:rtl/>
          <w:lang w:eastAsia="fr-FR" w:bidi="ar-DZ"/>
        </w:rPr>
        <w:t>طبيعة مجردة</w:t>
      </w:r>
      <w:r w:rsidRPr="004D1A91">
        <w:rPr>
          <w:rFonts w:ascii="Simplified Arabic" w:eastAsia="Times New Roman" w:hAnsi="Simplified Arabic" w:cs="Simplified Arabic"/>
          <w:color w:val="656565"/>
          <w:sz w:val="26"/>
          <w:szCs w:val="26"/>
          <w:rtl/>
          <w:lang w:eastAsia="fr-FR" w:bidi="ar-DZ"/>
        </w:rPr>
        <w:t> لكونها نظاما اجتماعيا، ومن ثم جزم بأن </w:t>
      </w:r>
      <w:r w:rsidRPr="004D1A91">
        <w:rPr>
          <w:rFonts w:ascii="Simplified Arabic" w:eastAsia="Times New Roman" w:hAnsi="Simplified Arabic" w:cs="Simplified Arabic"/>
          <w:b/>
          <w:bCs/>
          <w:color w:val="656565"/>
          <w:szCs w:val="26"/>
          <w:rtl/>
          <w:lang w:eastAsia="fr-FR" w:bidi="ar-DZ"/>
        </w:rPr>
        <w:t>اللغة شكل وليست مادة</w:t>
      </w:r>
      <w:r w:rsidRPr="004D1A91">
        <w:rPr>
          <w:rFonts w:ascii="Simplified Arabic" w:eastAsia="Times New Roman" w:hAnsi="Simplified Arabic" w:cs="Simplified Arabic"/>
          <w:color w:val="656565"/>
          <w:sz w:val="26"/>
          <w:szCs w:val="26"/>
          <w:rtl/>
          <w:lang w:eastAsia="fr-FR" w:bidi="ar-DZ"/>
        </w:rPr>
        <w:t>، ولذلك لابد أن تكون طبيعة كل ما ينتمي إلى عالم اللغة- لا الكلام- </w:t>
      </w:r>
      <w:r w:rsidRPr="004D1A91">
        <w:rPr>
          <w:rFonts w:ascii="Simplified Arabic" w:eastAsia="Times New Roman" w:hAnsi="Simplified Arabic" w:cs="Simplified Arabic"/>
          <w:b/>
          <w:bCs/>
          <w:color w:val="656565"/>
          <w:szCs w:val="26"/>
          <w:rtl/>
          <w:lang w:eastAsia="fr-FR" w:bidi="ar-DZ"/>
        </w:rPr>
        <w:t>شكلياً غيرَ ماديٍّ</w:t>
      </w:r>
      <w:r w:rsidRPr="004D1A91">
        <w:rPr>
          <w:rFonts w:ascii="Simplified Arabic" w:eastAsia="Times New Roman" w:hAnsi="Simplified Arabic" w:cs="Simplified Arabic"/>
          <w:color w:val="656565"/>
          <w:sz w:val="26"/>
          <w:szCs w:val="26"/>
          <w:rtl/>
          <w:lang w:eastAsia="fr-FR" w:bidi="ar-DZ"/>
        </w:rPr>
        <w:t>، وهو ما أدى به إلى استبعاد بعض العناصر من تلك الأمور الأربعة لأنها مادية مخالفة لطبيعة اللغة، أو خارجة عن عالمها داخلةٌ في عالم الكلام.</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يقول </w:t>
      </w:r>
      <w:r w:rsidRPr="004D1A91">
        <w:rPr>
          <w:rFonts w:ascii="Simplified Arabic" w:eastAsia="Times New Roman" w:hAnsi="Simplified Arabic" w:cs="Simplified Arabic"/>
          <w:color w:val="656565"/>
          <w:sz w:val="26"/>
          <w:szCs w:val="26"/>
          <w:rtl/>
          <w:lang w:eastAsia="fr-FR" w:bidi="ar-DZ"/>
        </w:rPr>
        <w:t>د</w:t>
      </w:r>
      <w:r w:rsidRPr="004D1A91">
        <w:rPr>
          <w:rFonts w:ascii="Simplified Arabic" w:eastAsia="Times New Roman" w:hAnsi="Simplified Arabic" w:cs="Simplified Arabic"/>
          <w:color w:val="656565"/>
          <w:sz w:val="26"/>
          <w:szCs w:val="26"/>
          <w:rtl/>
          <w:lang w:eastAsia="fr-FR"/>
        </w:rPr>
        <w:t>ي سوسير:" إن العنصرين اللذين يدخلان في الإشارة اللغوية (العلامة اللغوية) هما ذوا طبيعة سيكولوجية، يتحدان في دماغ الإنسان بآصرة التداعي(الإيحاء)، وهذا أمر ينبغي تأكيده، فالإشارة اللغوية </w:t>
      </w:r>
      <w:r w:rsidRPr="004D1A91">
        <w:rPr>
          <w:rFonts w:ascii="Simplified Arabic" w:eastAsia="Times New Roman" w:hAnsi="Simplified Arabic" w:cs="Simplified Arabic"/>
          <w:b/>
          <w:bCs/>
          <w:color w:val="656565"/>
          <w:szCs w:val="26"/>
          <w:rtl/>
          <w:lang w:eastAsia="fr-FR"/>
        </w:rPr>
        <w:t>تربط بين الفكرة والصورة الصوتية</w:t>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b/>
          <w:bCs/>
          <w:color w:val="656565"/>
          <w:szCs w:val="26"/>
          <w:rtl/>
          <w:lang w:eastAsia="fr-FR"/>
        </w:rPr>
        <w:t>وليس بين الشيء والتسمية</w:t>
      </w:r>
      <w:r w:rsidRPr="004D1A91">
        <w:rPr>
          <w:rFonts w:ascii="Simplified Arabic" w:eastAsia="Times New Roman" w:hAnsi="Simplified Arabic" w:cs="Simplified Arabic"/>
          <w:color w:val="656565"/>
          <w:sz w:val="26"/>
          <w:szCs w:val="26"/>
          <w:rtl/>
          <w:lang w:eastAsia="fr-FR"/>
        </w:rPr>
        <w:t>، ولا يقصد بالصورة الصوتية الناحية الفيزياوية للصوت، بل </w:t>
      </w:r>
      <w:r w:rsidRPr="004D1A91">
        <w:rPr>
          <w:rFonts w:ascii="Simplified Arabic" w:eastAsia="Times New Roman" w:hAnsi="Simplified Arabic" w:cs="Simplified Arabic"/>
          <w:b/>
          <w:bCs/>
          <w:color w:val="656565"/>
          <w:szCs w:val="26"/>
          <w:rtl/>
          <w:lang w:eastAsia="fr-FR"/>
        </w:rPr>
        <w:t>الصورة السيكولوجية للصوت</w:t>
      </w:r>
      <w:r w:rsidRPr="004D1A91">
        <w:rPr>
          <w:rFonts w:ascii="Simplified Arabic" w:eastAsia="Times New Roman" w:hAnsi="Simplified Arabic" w:cs="Simplified Arabic"/>
          <w:color w:val="656565"/>
          <w:sz w:val="26"/>
          <w:szCs w:val="26"/>
          <w:rtl/>
          <w:lang w:eastAsia="fr-FR"/>
        </w:rPr>
        <w:t>، أي </w:t>
      </w:r>
      <w:r w:rsidRPr="004D1A91">
        <w:rPr>
          <w:rFonts w:ascii="Simplified Arabic" w:eastAsia="Times New Roman" w:hAnsi="Simplified Arabic" w:cs="Simplified Arabic"/>
          <w:b/>
          <w:bCs/>
          <w:color w:val="656565"/>
          <w:szCs w:val="26"/>
          <w:rtl/>
          <w:lang w:eastAsia="fr-FR"/>
        </w:rPr>
        <w:t>الانطباع أو الأثر</w:t>
      </w:r>
      <w:r w:rsidRPr="004D1A91">
        <w:rPr>
          <w:rFonts w:ascii="Simplified Arabic" w:eastAsia="Times New Roman" w:hAnsi="Simplified Arabic" w:cs="Simplified Arabic"/>
          <w:color w:val="656565"/>
          <w:sz w:val="26"/>
          <w:szCs w:val="26"/>
          <w:rtl/>
          <w:lang w:eastAsia="fr-FR"/>
        </w:rPr>
        <w:t> الذي تتركه في الحواس."</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ولذلك استبعد</w:t>
      </w:r>
      <w:r w:rsidRPr="004D1A91">
        <w:rPr>
          <w:rFonts w:ascii="Simplified Arabic" w:eastAsia="Times New Roman" w:hAnsi="Simplified Arabic" w:cs="Simplified Arabic"/>
          <w:color w:val="656565"/>
          <w:sz w:val="26"/>
          <w:szCs w:val="26"/>
          <w:rtl/>
          <w:lang w:eastAsia="fr-FR" w:bidi="ar-DZ"/>
        </w:rPr>
        <w:t> د</w:t>
      </w:r>
      <w:r w:rsidRPr="004D1A91">
        <w:rPr>
          <w:rFonts w:ascii="Simplified Arabic" w:eastAsia="Times New Roman" w:hAnsi="Simplified Arabic" w:cs="Simplified Arabic"/>
          <w:color w:val="656565"/>
          <w:sz w:val="26"/>
          <w:szCs w:val="26"/>
          <w:rtl/>
          <w:lang w:eastAsia="fr-FR"/>
        </w:rPr>
        <w:t>ي سوسير من العلامة اللغوية الموجود الخارجي(رقم1) أو الشيء الذي تحيل إليه العلامة في العالم الواقعي(المرجع </w:t>
      </w:r>
      <w:r w:rsidRPr="004D1A91">
        <w:rPr>
          <w:rFonts w:ascii="Simplified Arabic" w:eastAsia="Times New Roman" w:hAnsi="Simplified Arabic" w:cs="Simplified Arabic"/>
          <w:color w:val="656565"/>
          <w:sz w:val="26"/>
          <w:szCs w:val="26"/>
          <w:lang w:eastAsia="fr-FR"/>
        </w:rPr>
        <w:t>Référent</w:t>
      </w:r>
      <w:r w:rsidRPr="004D1A91">
        <w:rPr>
          <w:rFonts w:ascii="Simplified Arabic" w:eastAsia="Times New Roman" w:hAnsi="Simplified Arabic" w:cs="Simplified Arabic"/>
          <w:color w:val="656565"/>
          <w:sz w:val="26"/>
          <w:szCs w:val="26"/>
          <w:rtl/>
          <w:lang w:eastAsia="fr-FR"/>
        </w:rPr>
        <w:t>) لأنه لا علاقة له بنظام اللغة، كما استبعد اللفظ (رقم2) لأنه منطوق أو </w:t>
      </w:r>
      <w:r w:rsidRPr="004D1A91">
        <w:rPr>
          <w:rFonts w:ascii="Simplified Arabic" w:eastAsia="Times New Roman" w:hAnsi="Simplified Arabic" w:cs="Simplified Arabic"/>
          <w:b/>
          <w:bCs/>
          <w:color w:val="656565"/>
          <w:szCs w:val="26"/>
          <w:rtl/>
          <w:lang w:eastAsia="fr-FR"/>
        </w:rPr>
        <w:t>مجرد ظاهرة فيزيائية</w:t>
      </w:r>
      <w:r w:rsidRPr="004D1A91">
        <w:rPr>
          <w:rFonts w:ascii="Simplified Arabic" w:eastAsia="Times New Roman" w:hAnsi="Simplified Arabic" w:cs="Simplified Arabic"/>
          <w:color w:val="656565"/>
          <w:sz w:val="26"/>
          <w:szCs w:val="26"/>
          <w:rtl/>
          <w:lang w:eastAsia="fr-FR"/>
        </w:rPr>
        <w:t> قد يتناولها الفيزيائي من جملة ما يتناوله من ظواهر فيزيائية، فضلا عن كون المنطوق تابعا للمتكلمين ومختلفا باختلافهم، وليس تابعا للمجتمع، يقول دي سوسير:" أما الجزء الفيزيائي فيمكن من الآن أن يبرأ من ذلك، لأننا عندما نسمع من يتكلم بلغة لا نعرفها، ندرك بالفعل الأصواتَ، ولكن بعدم فهمنا لها نبقى خارج الحدث الاجتماعي... فجانب التأدية لا دخل له، لأن التأدية ليست أبدا من عمل الجماعة، بل من عمل الفرد دائما، والفرد دائما صاحب أمرها، وهي التي نسميها </w:t>
      </w:r>
      <w:r w:rsidRPr="004D1A91">
        <w:rPr>
          <w:rFonts w:ascii="Simplified Arabic" w:eastAsia="Times New Roman" w:hAnsi="Simplified Arabic" w:cs="Simplified Arabic"/>
          <w:color w:val="656565"/>
          <w:sz w:val="26"/>
          <w:szCs w:val="26"/>
          <w:lang w:eastAsia="fr-FR"/>
        </w:rPr>
        <w:t>parole</w:t>
      </w:r>
      <w:r w:rsidRPr="004D1A91">
        <w:rPr>
          <w:rFonts w:ascii="Simplified Arabic" w:eastAsia="Times New Roman" w:hAnsi="Simplified Arabic" w:cs="Simplified Arabic"/>
          <w:color w:val="656565"/>
          <w:sz w:val="26"/>
          <w:szCs w:val="26"/>
          <w:rtl/>
          <w:lang w:eastAsia="fr-FR"/>
        </w:rPr>
        <w:t> ." ولم يعترف سوسير إلا بما كان ذا طبيعة نفسية مجردة، وهو الشرط الذي يتوفر في </w:t>
      </w:r>
      <w:r w:rsidRPr="004D1A91">
        <w:rPr>
          <w:rFonts w:ascii="Simplified Arabic" w:eastAsia="Times New Roman" w:hAnsi="Simplified Arabic" w:cs="Simplified Arabic"/>
          <w:b/>
          <w:bCs/>
          <w:color w:val="656565"/>
          <w:szCs w:val="26"/>
          <w:u w:val="single"/>
          <w:rtl/>
          <w:lang w:eastAsia="fr-FR"/>
        </w:rPr>
        <w:t>الصورة الصوتية</w:t>
      </w:r>
      <w:r w:rsidRPr="004D1A91">
        <w:rPr>
          <w:rFonts w:ascii="Simplified Arabic" w:eastAsia="Times New Roman" w:hAnsi="Simplified Arabic" w:cs="Simplified Arabic"/>
          <w:color w:val="656565"/>
          <w:sz w:val="26"/>
          <w:szCs w:val="26"/>
          <w:u w:val="single"/>
          <w:rtl/>
          <w:lang w:eastAsia="fr-FR"/>
        </w:rPr>
        <w:t>(3) باعتبارها ذات طبيعة سيكولوجية وقد سماها </w:t>
      </w:r>
      <w:r w:rsidRPr="004D1A91">
        <w:rPr>
          <w:rFonts w:ascii="Simplified Arabic" w:eastAsia="Times New Roman" w:hAnsi="Simplified Arabic" w:cs="Simplified Arabic"/>
          <w:b/>
          <w:bCs/>
          <w:color w:val="656565"/>
          <w:szCs w:val="26"/>
          <w:u w:val="single"/>
          <w:rtl/>
          <w:lang w:eastAsia="fr-FR"/>
        </w:rPr>
        <w:t>دالا</w:t>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color w:val="656565"/>
          <w:sz w:val="26"/>
          <w:szCs w:val="26"/>
          <w:u w:val="single"/>
          <w:rtl/>
          <w:lang w:eastAsia="fr-FR"/>
        </w:rPr>
        <w:t>و</w:t>
      </w:r>
      <w:r w:rsidRPr="004D1A91">
        <w:rPr>
          <w:rFonts w:ascii="Simplified Arabic" w:eastAsia="Times New Roman" w:hAnsi="Simplified Arabic" w:cs="Simplified Arabic"/>
          <w:b/>
          <w:bCs/>
          <w:color w:val="656565"/>
          <w:szCs w:val="26"/>
          <w:u w:val="single"/>
          <w:rtl/>
          <w:lang w:eastAsia="fr-FR"/>
        </w:rPr>
        <w:t>المفهوم</w:t>
      </w:r>
      <w:r w:rsidRPr="004D1A91">
        <w:rPr>
          <w:rFonts w:ascii="Simplified Arabic" w:eastAsia="Times New Roman" w:hAnsi="Simplified Arabic" w:cs="Simplified Arabic"/>
          <w:color w:val="656565"/>
          <w:sz w:val="26"/>
          <w:szCs w:val="26"/>
          <w:u w:val="single"/>
          <w:rtl/>
          <w:lang w:eastAsia="fr-FR"/>
        </w:rPr>
        <w:t>(4) باعتباره أكثر تجريدا من الصورة الصوتية، وقد سماه </w:t>
      </w:r>
      <w:r w:rsidRPr="004D1A91">
        <w:rPr>
          <w:rFonts w:ascii="Simplified Arabic" w:eastAsia="Times New Roman" w:hAnsi="Simplified Arabic" w:cs="Simplified Arabic"/>
          <w:b/>
          <w:bCs/>
          <w:color w:val="656565"/>
          <w:szCs w:val="26"/>
          <w:u w:val="single"/>
          <w:rtl/>
          <w:lang w:eastAsia="fr-FR"/>
        </w:rPr>
        <w:t>مدلولا</w:t>
      </w:r>
      <w:r w:rsidRPr="004D1A91">
        <w:rPr>
          <w:rFonts w:ascii="Simplified Arabic" w:eastAsia="Times New Roman" w:hAnsi="Simplified Arabic" w:cs="Simplified Arabic"/>
          <w:color w:val="656565"/>
          <w:sz w:val="26"/>
          <w:szCs w:val="26"/>
          <w:rtl/>
          <w:lang w:eastAsia="fr-FR"/>
        </w:rPr>
        <w:t>، ومن ثم كان الدال والمدلول عنده </w:t>
      </w:r>
      <w:r w:rsidRPr="004D1A91">
        <w:rPr>
          <w:rFonts w:ascii="Simplified Arabic" w:eastAsia="Times New Roman" w:hAnsi="Simplified Arabic" w:cs="Simplified Arabic"/>
          <w:b/>
          <w:bCs/>
          <w:color w:val="656565"/>
          <w:szCs w:val="26"/>
          <w:u w:val="single"/>
          <w:rtl/>
          <w:lang w:eastAsia="fr-FR"/>
        </w:rPr>
        <w:t>حقيقتين نفسيتين ومنهما يتشكل الدليل اللغوي (العلامة) الذي يعتبر كيانا سيكولوجيا في عُرف دي سوسير</w:t>
      </w:r>
      <w:r w:rsidRPr="004D1A91">
        <w:rPr>
          <w:rFonts w:ascii="Simplified Arabic" w:eastAsia="Times New Roman" w:hAnsi="Simplified Arabic" w:cs="Simplified Arabic"/>
          <w:color w:val="656565"/>
          <w:sz w:val="26"/>
          <w:szCs w:val="26"/>
          <w:rtl/>
          <w:lang w:eastAsia="fr-FR"/>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فالدال</w:t>
      </w:r>
      <w:r w:rsidRPr="004D1A91">
        <w:rPr>
          <w:rFonts w:ascii="Simplified Arabic" w:eastAsia="Times New Roman" w:hAnsi="Simplified Arabic" w:cs="Simplified Arabic"/>
          <w:color w:val="656565"/>
          <w:sz w:val="26"/>
          <w:szCs w:val="26"/>
          <w:rtl/>
          <w:lang w:eastAsia="fr-FR"/>
        </w:rPr>
        <w:t> هو الصورة الصوتية (أو السمعية) أي الإدراك النفسي لتتابع الأصوات، وليس الصوت نفسه لأن هذا الأخير(الصوت) حقيقة فيزيائية محضة متعلقة بالكلام ومنتجِه(المتكلم) لا باللسان الذي يستلزم التجريد والطابع الاجتماعي، ولئن كانت الطبيعة الذهنية أو السيكولوجية للصورة الذهنية(المدلول) واضحة فإن الطبيعة السيكولوجية للصورة السمعية (الدال) تتضح من خلال ملاحظة كلامنا الداخلي دون نطق كمن يقرأ قصيدة قراءة صامتة، فمثلا: (</w:t>
      </w:r>
      <w:r w:rsidRPr="004D1A91">
        <w:rPr>
          <w:rFonts w:ascii="Simplified Arabic" w:eastAsia="Times New Roman" w:hAnsi="Simplified Arabic" w:cs="Simplified Arabic"/>
          <w:b/>
          <w:bCs/>
          <w:color w:val="656565"/>
          <w:szCs w:val="26"/>
          <w:rtl/>
          <w:lang w:eastAsia="fr-FR"/>
        </w:rPr>
        <w:t>قلم</w:t>
      </w:r>
      <w:r w:rsidRPr="004D1A91">
        <w:rPr>
          <w:rFonts w:ascii="Simplified Arabic" w:eastAsia="Times New Roman" w:hAnsi="Simplified Arabic" w:cs="Simplified Arabic"/>
          <w:color w:val="656565"/>
          <w:sz w:val="26"/>
          <w:szCs w:val="26"/>
          <w:rtl/>
          <w:lang w:eastAsia="fr-FR"/>
        </w:rPr>
        <w:t>) دليل لغوي مكون من دال ومدلول، و</w:t>
      </w:r>
      <w:r w:rsidRPr="004D1A91">
        <w:rPr>
          <w:rFonts w:ascii="Simplified Arabic" w:eastAsia="Times New Roman" w:hAnsi="Simplified Arabic" w:cs="Simplified Arabic"/>
          <w:b/>
          <w:bCs/>
          <w:color w:val="656565"/>
          <w:szCs w:val="26"/>
          <w:rtl/>
          <w:lang w:eastAsia="fr-FR"/>
        </w:rPr>
        <w:t>داله</w:t>
      </w:r>
      <w:r w:rsidRPr="004D1A91">
        <w:rPr>
          <w:rFonts w:ascii="Simplified Arabic" w:eastAsia="Times New Roman" w:hAnsi="Simplified Arabic" w:cs="Simplified Arabic"/>
          <w:color w:val="656565"/>
          <w:sz w:val="26"/>
          <w:szCs w:val="26"/>
          <w:rtl/>
          <w:lang w:eastAsia="fr-FR"/>
        </w:rPr>
        <w:t> ليس تلك الأصوات الفيزيائية الناتجة عن النطق والتي تسمى لفظا، وإنما هو </w:t>
      </w:r>
      <w:r w:rsidRPr="004D1A91">
        <w:rPr>
          <w:rFonts w:ascii="Simplified Arabic" w:eastAsia="Times New Roman" w:hAnsi="Simplified Arabic" w:cs="Simplified Arabic"/>
          <w:b/>
          <w:bCs/>
          <w:color w:val="656565"/>
          <w:szCs w:val="26"/>
          <w:rtl/>
          <w:lang w:eastAsia="fr-FR"/>
        </w:rPr>
        <w:t>الإدراك النفسي</w:t>
      </w:r>
      <w:r w:rsidRPr="004D1A91">
        <w:rPr>
          <w:rFonts w:ascii="Simplified Arabic" w:eastAsia="Times New Roman" w:hAnsi="Simplified Arabic" w:cs="Simplified Arabic"/>
          <w:color w:val="656565"/>
          <w:sz w:val="26"/>
          <w:szCs w:val="26"/>
          <w:rtl/>
          <w:lang w:eastAsia="fr-FR"/>
        </w:rPr>
        <w:t> لتتابع الأصوات بهذه الطريقة: </w:t>
      </w:r>
      <w:r w:rsidRPr="004D1A91">
        <w:rPr>
          <w:rFonts w:ascii="Simplified Arabic" w:eastAsia="Times New Roman" w:hAnsi="Simplified Arabic" w:cs="Simplified Arabic"/>
          <w:b/>
          <w:bCs/>
          <w:color w:val="656565"/>
          <w:szCs w:val="26"/>
          <w:rtl/>
          <w:lang w:eastAsia="fr-FR"/>
        </w:rPr>
        <w:t>قاف</w:t>
      </w:r>
      <w:r w:rsidRPr="004D1A91">
        <w:rPr>
          <w:rFonts w:ascii="Simplified Arabic" w:eastAsia="Times New Roman" w:hAnsi="Simplified Arabic" w:cs="Simplified Arabic"/>
          <w:color w:val="656565"/>
          <w:sz w:val="26"/>
          <w:szCs w:val="26"/>
          <w:rtl/>
          <w:lang w:eastAsia="fr-FR"/>
        </w:rPr>
        <w:t> ثم </w:t>
      </w:r>
      <w:r w:rsidRPr="004D1A91">
        <w:rPr>
          <w:rFonts w:ascii="Simplified Arabic" w:eastAsia="Times New Roman" w:hAnsi="Simplified Arabic" w:cs="Simplified Arabic"/>
          <w:b/>
          <w:bCs/>
          <w:color w:val="656565"/>
          <w:szCs w:val="26"/>
          <w:rtl/>
          <w:lang w:eastAsia="fr-FR"/>
        </w:rPr>
        <w:t>لام</w:t>
      </w:r>
      <w:r w:rsidRPr="004D1A91">
        <w:rPr>
          <w:rFonts w:ascii="Simplified Arabic" w:eastAsia="Times New Roman" w:hAnsi="Simplified Arabic" w:cs="Simplified Arabic"/>
          <w:color w:val="656565"/>
          <w:sz w:val="26"/>
          <w:szCs w:val="26"/>
          <w:rtl/>
          <w:lang w:eastAsia="fr-FR"/>
        </w:rPr>
        <w:t> ثم </w:t>
      </w:r>
      <w:r w:rsidRPr="004D1A91">
        <w:rPr>
          <w:rFonts w:ascii="Simplified Arabic" w:eastAsia="Times New Roman" w:hAnsi="Simplified Arabic" w:cs="Simplified Arabic"/>
          <w:b/>
          <w:bCs/>
          <w:color w:val="656565"/>
          <w:szCs w:val="26"/>
          <w:rtl/>
          <w:lang w:eastAsia="fr-FR"/>
        </w:rPr>
        <w:t>ميم </w:t>
      </w:r>
      <w:r w:rsidRPr="004D1A91">
        <w:rPr>
          <w:rFonts w:ascii="Simplified Arabic" w:eastAsia="Times New Roman" w:hAnsi="Simplified Arabic" w:cs="Simplified Arabic"/>
          <w:color w:val="656565"/>
          <w:sz w:val="26"/>
          <w:szCs w:val="26"/>
          <w:rtl/>
          <w:lang w:eastAsia="fr-FR"/>
        </w:rPr>
        <w:t>كما هو مستقر في أذهاننا، ولو غيرنا التتابع لحصلنا على دال آخر مرتبط بمدلول آخر أيضا مثل (ق، م، ل= قمل)... فإذا سمعنا لفظ (قلم) ربطناه مباشرة بمعناه لأنه كان مخزنا في الذهن (النفس) فلمْ نستغرب هذا التتابع لأنه مألوف لدينا خلافا لبعض التتابعات غير المألوفة مثل( تَطَخْطُخ، </w:t>
      </w:r>
      <w:r w:rsidRPr="004D1A91">
        <w:rPr>
          <w:rFonts w:ascii="Simplified Arabic" w:eastAsia="Times New Roman" w:hAnsi="Simplified Arabic" w:cs="Simplified Arabic"/>
          <w:color w:val="656565"/>
          <w:sz w:val="26"/>
          <w:szCs w:val="26"/>
          <w:rtl/>
          <w:lang w:eastAsia="fr-FR" w:bidi="ar-DZ"/>
        </w:rPr>
        <w:t>حَيزَبُون، </w:t>
      </w:r>
      <w:r w:rsidRPr="004D1A91">
        <w:rPr>
          <w:rFonts w:ascii="Simplified Arabic" w:eastAsia="Times New Roman" w:hAnsi="Simplified Arabic" w:cs="Simplified Arabic"/>
          <w:color w:val="656565"/>
          <w:sz w:val="26"/>
          <w:szCs w:val="26"/>
          <w:rtl/>
          <w:lang w:eastAsia="fr-FR"/>
        </w:rPr>
        <w:t>د</w:t>
      </w:r>
      <w:r w:rsidRPr="004D1A91">
        <w:rPr>
          <w:rFonts w:ascii="Simplified Arabic" w:eastAsia="Times New Roman" w:hAnsi="Simplified Arabic" w:cs="Simplified Arabic"/>
          <w:color w:val="656565"/>
          <w:sz w:val="26"/>
          <w:szCs w:val="26"/>
          <w:rtl/>
          <w:lang w:eastAsia="fr-FR" w:bidi="ar-DZ"/>
        </w:rPr>
        <w:t>ردَبيس، طَخا، نُقاخ، َعَطْلَبِيس...</w:t>
      </w:r>
      <w:r w:rsidRPr="004D1A91">
        <w:rPr>
          <w:rFonts w:ascii="Simplified Arabic" w:eastAsia="Times New Roman" w:hAnsi="Simplified Arabic" w:cs="Simplified Arabic"/>
          <w:color w:val="656565"/>
          <w:sz w:val="26"/>
          <w:szCs w:val="26"/>
          <w:rtl/>
          <w:lang w:eastAsia="fr-FR"/>
        </w:rPr>
        <w:t>) فلكونها غير مستقرة في أذهاننا عجزنا عن ربطها بما يقابلها من مفاهيم (مدلولات).</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والمدلول</w:t>
      </w:r>
      <w:r w:rsidRPr="004D1A91">
        <w:rPr>
          <w:rFonts w:ascii="Simplified Arabic" w:eastAsia="Times New Roman" w:hAnsi="Simplified Arabic" w:cs="Simplified Arabic"/>
          <w:color w:val="656565"/>
          <w:sz w:val="26"/>
          <w:szCs w:val="26"/>
          <w:rtl/>
          <w:lang w:eastAsia="fr-FR"/>
        </w:rPr>
        <w:t> هو الصورة الذهنية لا الموجود الخارجي، أي مجموع السمات الدلالية المستقرة في الذهن، فمثلا: (</w:t>
      </w:r>
      <w:r w:rsidRPr="004D1A91">
        <w:rPr>
          <w:rFonts w:ascii="Simplified Arabic" w:eastAsia="Times New Roman" w:hAnsi="Simplified Arabic" w:cs="Simplified Arabic"/>
          <w:b/>
          <w:bCs/>
          <w:color w:val="656565"/>
          <w:szCs w:val="26"/>
          <w:rtl/>
          <w:lang w:eastAsia="fr-FR"/>
        </w:rPr>
        <w:t>قلم</w:t>
      </w:r>
      <w:r w:rsidRPr="004D1A91">
        <w:rPr>
          <w:rFonts w:ascii="Simplified Arabic" w:eastAsia="Times New Roman" w:hAnsi="Simplified Arabic" w:cs="Simplified Arabic"/>
          <w:color w:val="656565"/>
          <w:sz w:val="26"/>
          <w:szCs w:val="26"/>
          <w:rtl/>
          <w:lang w:eastAsia="fr-FR"/>
        </w:rPr>
        <w:t>) دليل لغوي مكون من دال ومدلول كما عرفنا، و</w:t>
      </w:r>
      <w:r w:rsidRPr="004D1A91">
        <w:rPr>
          <w:rFonts w:ascii="Simplified Arabic" w:eastAsia="Times New Roman" w:hAnsi="Simplified Arabic" w:cs="Simplified Arabic"/>
          <w:b/>
          <w:bCs/>
          <w:color w:val="656565"/>
          <w:szCs w:val="26"/>
          <w:rtl/>
          <w:lang w:eastAsia="fr-FR"/>
        </w:rPr>
        <w:t>مدلولُه</w:t>
      </w:r>
      <w:r w:rsidRPr="004D1A91">
        <w:rPr>
          <w:rFonts w:ascii="Simplified Arabic" w:eastAsia="Times New Roman" w:hAnsi="Simplified Arabic" w:cs="Simplified Arabic"/>
          <w:color w:val="656565"/>
          <w:sz w:val="26"/>
          <w:szCs w:val="26"/>
          <w:rtl/>
          <w:lang w:eastAsia="fr-FR"/>
        </w:rPr>
        <w:t> هو ما استقر في أذهاننا من ملامح دلالية تميزه عن غيره: شيء، مادي، يستعمل للكتابة، به حبر... وبمجموع هذه الملامح الدلالية المستقرة في أذهاننا ميّزنا القلم عن الورقة والطاولة والكتاب والمحبرة </w:t>
      </w:r>
      <w:r w:rsidRPr="004D1A91">
        <w:rPr>
          <w:rFonts w:ascii="Simplified Arabic" w:eastAsia="Times New Roman" w:hAnsi="Simplified Arabic" w:cs="Simplified Arabic"/>
          <w:color w:val="656565"/>
          <w:sz w:val="26"/>
          <w:szCs w:val="26"/>
          <w:rtl/>
          <w:lang w:eastAsia="fr-FR" w:bidi="ar-DZ"/>
        </w:rPr>
        <w:t>والمِرْوَد </w:t>
      </w:r>
      <w:r w:rsidRPr="004D1A91">
        <w:rPr>
          <w:rFonts w:ascii="Simplified Arabic" w:eastAsia="Times New Roman" w:hAnsi="Simplified Arabic" w:cs="Simplified Arabic"/>
          <w:color w:val="656565"/>
          <w:sz w:val="26"/>
          <w:szCs w:val="26"/>
          <w:rtl/>
          <w:lang w:eastAsia="fr-FR"/>
        </w:rPr>
        <w:t>والبُرغي... </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فالعلامة اللغوية أو الدليل </w:t>
      </w:r>
      <w:r w:rsidRPr="004D1A91">
        <w:rPr>
          <w:rFonts w:ascii="Simplified Arabic" w:eastAsia="Times New Roman" w:hAnsi="Simplified Arabic" w:cs="Simplified Arabic"/>
          <w:b/>
          <w:bCs/>
          <w:color w:val="656565"/>
          <w:szCs w:val="26"/>
          <w:rtl/>
          <w:lang w:eastAsia="fr-FR"/>
        </w:rPr>
        <w:t>كلٌ</w:t>
      </w:r>
      <w:r w:rsidRPr="004D1A91">
        <w:rPr>
          <w:rFonts w:ascii="Simplified Arabic" w:eastAsia="Times New Roman" w:hAnsi="Simplified Arabic" w:cs="Simplified Arabic"/>
          <w:color w:val="656565"/>
          <w:sz w:val="26"/>
          <w:szCs w:val="26"/>
          <w:rtl/>
          <w:lang w:eastAsia="fr-FR"/>
        </w:rPr>
        <w:t> مركبٌ من صورتين، إحداهما صورة صوتية والأخرى صورة ذهنية، حيث تستدعي كل منهما الأخرى، فهما متحدتان اتحادا تاما كوجهي الورقة الواحدة، حيث إن سلامةَ أحد الوجهين سلامةٌ للآخر وتمزقَه يؤدي –بالضرورة- إلى تمزق الآخر، يقول دي سوسير:" يسمى دليلا (لغويا) المركب المتكون من المفهوم والصورة الصوتية(صورة اللفظ في الذهن)... ولكن نقترح إبقاء لفظة (الدليل) للدلالة على الكل، واستبدال لفظتي (المفهوم) و(الصورة الصوتية) بلفظتي (الدال) و (المدلول)"</w:t>
      </w:r>
      <w:r w:rsidRPr="004D1A91">
        <w:rPr>
          <w:rFonts w:ascii="Simplified Arabic" w:eastAsia="Times New Roman" w:hAnsi="Simplified Arabic" w:cs="Simplified Arabic"/>
          <w:color w:val="656565"/>
          <w:sz w:val="26"/>
          <w:szCs w:val="26"/>
          <w:rtl/>
          <w:lang w:eastAsia="fr-FR" w:bidi="ar-DZ"/>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خصائص العلامة اللغوية: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تميزت العلامة اللغوية ببعض الخصائص منها:</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 1- الاعتباطية</w:t>
      </w:r>
      <w:r w:rsidRPr="004D1A91">
        <w:rPr>
          <w:rFonts w:ascii="Simplified Arabic" w:eastAsia="Times New Roman" w:hAnsi="Simplified Arabic" w:cs="Simplified Arabic"/>
          <w:b/>
          <w:bCs/>
          <w:color w:val="656565"/>
          <w:sz w:val="26"/>
          <w:lang w:eastAsia="fr-FR"/>
        </w:rPr>
        <w:t>(Arbitraire du signe) </w:t>
      </w:r>
      <w:r w:rsidRPr="004D1A91">
        <w:rPr>
          <w:rFonts w:ascii="Simplified Arabic" w:eastAsia="Times New Roman" w:hAnsi="Simplified Arabic" w:cs="Simplified Arabic"/>
          <w:b/>
          <w:bCs/>
          <w:color w:val="656565"/>
          <w:szCs w:val="26"/>
          <w:rtl/>
          <w:lang w:eastAsia="fr-FR"/>
        </w:rPr>
        <w:t>: </w:t>
      </w:r>
      <w:r w:rsidRPr="004D1A91">
        <w:rPr>
          <w:rFonts w:ascii="Simplified Arabic" w:eastAsia="Times New Roman" w:hAnsi="Simplified Arabic" w:cs="Simplified Arabic"/>
          <w:color w:val="656565"/>
          <w:sz w:val="26"/>
          <w:szCs w:val="26"/>
          <w:rtl/>
          <w:lang w:eastAsia="fr-FR"/>
        </w:rPr>
        <w:t>يذهب دي سوسير إلى أن العلاقة بين طرفي العلامة اللغوية (الدال والمدلول) علاقة </w:t>
      </w:r>
      <w:r w:rsidRPr="004D1A91">
        <w:rPr>
          <w:rFonts w:ascii="Simplified Arabic" w:eastAsia="Times New Roman" w:hAnsi="Simplified Arabic" w:cs="Simplified Arabic"/>
          <w:b/>
          <w:bCs/>
          <w:color w:val="656565"/>
          <w:szCs w:val="26"/>
          <w:rtl/>
          <w:lang w:eastAsia="fr-FR"/>
        </w:rPr>
        <w:t>اعتباطية</w:t>
      </w:r>
      <w:r w:rsidRPr="004D1A91">
        <w:rPr>
          <w:rFonts w:ascii="Simplified Arabic" w:eastAsia="Times New Roman" w:hAnsi="Simplified Arabic" w:cs="Simplified Arabic"/>
          <w:color w:val="656565"/>
          <w:sz w:val="26"/>
          <w:szCs w:val="26"/>
          <w:rtl/>
          <w:lang w:eastAsia="fr-FR"/>
        </w:rPr>
        <w:t> غير معللة، فليس بين مدلول (قلم) وبين داله في العربية أي علاقة ضرورية مباشرة -خلافا للعلاقة اللزومية بين الدخان والنار وبين الأثر والسير مثلا- ومن ثم كان بإمكان المتكلمين بالعربية مثلا استبدال ذلك الدال (قلم) بدال آخر متى </w:t>
      </w:r>
      <w:r w:rsidRPr="004D1A91">
        <w:rPr>
          <w:rFonts w:ascii="Simplified Arabic" w:eastAsia="Times New Roman" w:hAnsi="Simplified Arabic" w:cs="Simplified Arabic"/>
          <w:b/>
          <w:bCs/>
          <w:color w:val="656565"/>
          <w:szCs w:val="26"/>
          <w:rtl/>
          <w:lang w:eastAsia="fr-FR"/>
        </w:rPr>
        <w:t>أجمعوا</w:t>
      </w:r>
      <w:r w:rsidRPr="004D1A91">
        <w:rPr>
          <w:rFonts w:ascii="Simplified Arabic" w:eastAsia="Times New Roman" w:hAnsi="Simplified Arabic" w:cs="Simplified Arabic"/>
          <w:color w:val="656565"/>
          <w:sz w:val="26"/>
          <w:szCs w:val="26"/>
          <w:rtl/>
          <w:lang w:eastAsia="fr-FR"/>
        </w:rPr>
        <w:t> على ذلك، كما كان بإمكانهم أن يقابلوا ذاك المدلول(شيء، مادي، يستعمل للكتابة، به حبر...) أثناء الوضع الأول بدوال أخرى كأن يقلبوا ترتيب الأحرف (ملق أو مقل أو لمق...)  أو أن يسموه سيارة أو تفاحة أو طاولة، ويسموا الطاولة قلما، ويسموا التفاحة سيارة... فليس هناك ما يمنع –حسب دي سوسير- من نسبة الدوال إلى المدلولات لأن تلك النسبة اعتباطية غير قائمة على علاقات طبيعية لزومية بين طرفي معظم العلامات اللغوية.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إن ما يؤكد اعتباطية العلامة كَوْنُ المدلولات واحدةً عند الناس جميعا، غير أن الدوال التي تقابل تلك المدلولات مختلفة من مجتمع إلى آخر، ولو كانت العلاقة بينهما طبيعية لزومية لكانت موحدة بين الناس جميعا، ولوُجِدت – تبعا لذلك- لغة موحدة في العالم أو لغات متشابهة إلى حد بعيد، لكن الواقع يخالف ذلك، فلو أخذنا هذا المدلول(شيء، مادي، يستعمل للكتابة، به حبر...)</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ولا تعني اعتباطية الدليل أن اختيار الدال متروك للمتكلم، إذ لا قدرة للمتكلم على التحكم في الدال بتغييره بعد أن تلقَّفته الجماعة وحظي بقبولها، يقول دي سوسير:" إن كلمة الاعتباطية تحتاج إلى توضيح، فهذه الكلمة لا تعني أن أمر اختيار الدال متروك للمتكلم كليا، بل أعني بالاعتباطية أنها لا ترتبط بدافع، أي إنها اعتباطية لأنها ليس لها صلة طبيعية بالمدلول."</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 2- الخطية</w:t>
      </w:r>
      <w:r w:rsidRPr="004D1A91">
        <w:rPr>
          <w:rFonts w:ascii="Simplified Arabic" w:eastAsia="Times New Roman" w:hAnsi="Simplified Arabic" w:cs="Simplified Arabic"/>
          <w:color w:val="656565"/>
          <w:sz w:val="26"/>
          <w:szCs w:val="26"/>
          <w:rtl/>
          <w:lang w:eastAsia="fr-FR"/>
        </w:rPr>
        <w:t>: مادامت العلامة اللغوية أهم عناصر اللغة فقد اتسمت بما تتميز به اللغة عامة من </w:t>
      </w:r>
      <w:r w:rsidRPr="004D1A91">
        <w:rPr>
          <w:rFonts w:ascii="Simplified Arabic" w:eastAsia="Times New Roman" w:hAnsi="Simplified Arabic" w:cs="Simplified Arabic"/>
          <w:b/>
          <w:bCs/>
          <w:color w:val="656565"/>
          <w:szCs w:val="26"/>
          <w:rtl/>
          <w:lang w:eastAsia="fr-FR"/>
        </w:rPr>
        <w:t>مفهوم رياضي</w:t>
      </w:r>
      <w:r w:rsidRPr="004D1A91">
        <w:rPr>
          <w:rFonts w:ascii="Simplified Arabic" w:eastAsia="Times New Roman" w:hAnsi="Simplified Arabic" w:cs="Simplified Arabic"/>
          <w:color w:val="656565"/>
          <w:sz w:val="26"/>
          <w:szCs w:val="26"/>
          <w:rtl/>
          <w:lang w:eastAsia="fr-FR"/>
        </w:rPr>
        <w:t> هو الخطية. يقول دي سوسير في شأن هذه الخاصية:" لما كان الدال شيئا مسموعا (يعتمد على السمع) فهو يظهر إلى الوجود في حيز زمني فقط، ويستمد منه هاتين الصفتين:</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أ- إنه يمثل فترة زمنية.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ب- تقاس هذه الفترة ببعد واحد فقط: فهو على هيئة خط."</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فكما يعرّف الخط رياضيا بكونه مجموعة غير منتهية من النقاط المتتابعة التي يمكن قياسها، بحيث لا يمكن أن تقع في الحيز الواحد نقطتان أو أن ترسم نقطتان في زمن واحد، فلا يمكن أن ترسم النقطة رقم 10 مثلا –إذا أمكننا ترقيم النقاط- إلا بعد الانتهاء تماما من رسم النقطة رقم 09 وقبل الشروع في رسم النقطة رقم 11، فكذلك العلامة اللغوية في جانبها المتعلق </w:t>
      </w:r>
      <w:r w:rsidRPr="004D1A91">
        <w:rPr>
          <w:rFonts w:ascii="Simplified Arabic" w:eastAsia="Times New Roman" w:hAnsi="Simplified Arabic" w:cs="Simplified Arabic"/>
          <w:b/>
          <w:bCs/>
          <w:color w:val="656565"/>
          <w:szCs w:val="26"/>
          <w:rtl/>
          <w:lang w:eastAsia="fr-FR"/>
        </w:rPr>
        <w:t>بالدال</w:t>
      </w:r>
      <w:r w:rsidRPr="004D1A91">
        <w:rPr>
          <w:rFonts w:ascii="Simplified Arabic" w:eastAsia="Times New Roman" w:hAnsi="Simplified Arabic" w:cs="Simplified Arabic"/>
          <w:color w:val="656565"/>
          <w:sz w:val="26"/>
          <w:szCs w:val="26"/>
          <w:rtl/>
          <w:lang w:eastAsia="fr-FR"/>
        </w:rPr>
        <w:t> أثناء التأدية، حيث يمكن قياسها مادامت تمثل تتابعا وامتدادا زمنيا للأصوات، فيكون لها بداية ولها نهاية، وبذلك تتمايز الوحدات بعضها عن بعض بما لها من حدود ممثلة لبدايتها ونهايتها كالقطعة من الخط، فالدال (</w:t>
      </w:r>
      <w:r w:rsidRPr="004D1A91">
        <w:rPr>
          <w:rFonts w:ascii="Simplified Arabic" w:eastAsia="Times New Roman" w:hAnsi="Simplified Arabic" w:cs="Simplified Arabic"/>
          <w:b/>
          <w:bCs/>
          <w:color w:val="656565"/>
          <w:szCs w:val="26"/>
          <w:rtl/>
          <w:lang w:eastAsia="fr-FR"/>
        </w:rPr>
        <w:t>قلم</w:t>
      </w:r>
      <w:r w:rsidRPr="004D1A91">
        <w:rPr>
          <w:rFonts w:ascii="Simplified Arabic" w:eastAsia="Times New Roman" w:hAnsi="Simplified Arabic" w:cs="Simplified Arabic"/>
          <w:color w:val="656565"/>
          <w:sz w:val="26"/>
          <w:szCs w:val="26"/>
          <w:rtl/>
          <w:lang w:eastAsia="fr-FR"/>
        </w:rPr>
        <w:t>) مثلا عبارة عن تتابع صوتي هو (ق+ فتحة+ ل+ فتحة+ ميم+ الحركة الإعرابية) يظهر جليا أثناء الاستعمال نطقا أو كتابة، ففي المنطوق يشغل كل صوت من تلك الوحدة زمنا سابقا لزمن الصوت الذي يليه، مع استحالة نطق صوتين في زمن واحد أو الفصل بينهما بزمن، فلا تنطق </w:t>
      </w:r>
      <w:r w:rsidRPr="004D1A91">
        <w:rPr>
          <w:rFonts w:ascii="Simplified Arabic" w:eastAsia="Times New Roman" w:hAnsi="Simplified Arabic" w:cs="Simplified Arabic"/>
          <w:b/>
          <w:bCs/>
          <w:color w:val="656565"/>
          <w:szCs w:val="26"/>
          <w:rtl/>
          <w:lang w:eastAsia="fr-FR"/>
        </w:rPr>
        <w:t>اللام</w:t>
      </w:r>
      <w:r w:rsidRPr="004D1A91">
        <w:rPr>
          <w:rFonts w:ascii="Simplified Arabic" w:eastAsia="Times New Roman" w:hAnsi="Simplified Arabic" w:cs="Simplified Arabic"/>
          <w:color w:val="656565"/>
          <w:sz w:val="26"/>
          <w:szCs w:val="26"/>
          <w:rtl/>
          <w:lang w:eastAsia="fr-FR"/>
        </w:rPr>
        <w:t> مثلا إلا بعد الفراغ تماما من نطق </w:t>
      </w:r>
      <w:r w:rsidRPr="004D1A91">
        <w:rPr>
          <w:rFonts w:ascii="Simplified Arabic" w:eastAsia="Times New Roman" w:hAnsi="Simplified Arabic" w:cs="Simplified Arabic"/>
          <w:b/>
          <w:bCs/>
          <w:color w:val="656565"/>
          <w:szCs w:val="26"/>
          <w:rtl/>
          <w:lang w:eastAsia="fr-FR"/>
        </w:rPr>
        <w:t>القاف</w:t>
      </w:r>
      <w:r w:rsidRPr="004D1A91">
        <w:rPr>
          <w:rFonts w:ascii="Simplified Arabic" w:eastAsia="Times New Roman" w:hAnsi="Simplified Arabic" w:cs="Simplified Arabic"/>
          <w:color w:val="656565"/>
          <w:sz w:val="26"/>
          <w:szCs w:val="26"/>
          <w:rtl/>
          <w:lang w:eastAsia="fr-FR"/>
        </w:rPr>
        <w:t> وقبل الشروع في نطق </w:t>
      </w:r>
      <w:r w:rsidRPr="004D1A91">
        <w:rPr>
          <w:rFonts w:ascii="Simplified Arabic" w:eastAsia="Times New Roman" w:hAnsi="Simplified Arabic" w:cs="Simplified Arabic"/>
          <w:b/>
          <w:bCs/>
          <w:color w:val="656565"/>
          <w:szCs w:val="26"/>
          <w:rtl/>
          <w:lang w:eastAsia="fr-FR"/>
        </w:rPr>
        <w:t>الميم</w:t>
      </w:r>
      <w:r w:rsidRPr="004D1A91">
        <w:rPr>
          <w:rFonts w:ascii="Simplified Arabic" w:eastAsia="Times New Roman" w:hAnsi="Simplified Arabic" w:cs="Simplified Arabic"/>
          <w:color w:val="656565"/>
          <w:sz w:val="26"/>
          <w:szCs w:val="26"/>
          <w:rtl/>
          <w:lang w:eastAsia="fr-FR"/>
        </w:rPr>
        <w:t>، وإذا ما خالفنا ذلك التتابع الخطي حصلنا على دال آخر ذي مدلول مغاير أو مهمل مثل (قمل، لقم، لمق، ملق، مقل)، وإذا ما قارنا امتداد الدال(</w:t>
      </w:r>
      <w:r w:rsidRPr="004D1A91">
        <w:rPr>
          <w:rFonts w:ascii="Simplified Arabic" w:eastAsia="Times New Roman" w:hAnsi="Simplified Arabic" w:cs="Simplified Arabic"/>
          <w:b/>
          <w:bCs/>
          <w:color w:val="656565"/>
          <w:szCs w:val="26"/>
          <w:rtl/>
          <w:lang w:eastAsia="fr-FR"/>
        </w:rPr>
        <w:t>قلم</w:t>
      </w:r>
      <w:r w:rsidRPr="004D1A91">
        <w:rPr>
          <w:rFonts w:ascii="Simplified Arabic" w:eastAsia="Times New Roman" w:hAnsi="Simplified Arabic" w:cs="Simplified Arabic"/>
          <w:color w:val="656565"/>
          <w:sz w:val="26"/>
          <w:szCs w:val="26"/>
          <w:rtl/>
          <w:lang w:eastAsia="fr-FR"/>
        </w:rPr>
        <w:t>) بامتداد الدال (استعمال، أو سفرجل، أو مستسلم...) عرفنا أن بينهما –من حيث القياس- فرقا كالفرق بين الخطوط من حيث الطول.</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3- الثبوت والتغير</w:t>
      </w:r>
      <w:r w:rsidRPr="004D1A91">
        <w:rPr>
          <w:rFonts w:ascii="Simplified Arabic" w:eastAsia="Times New Roman" w:hAnsi="Simplified Arabic" w:cs="Simplified Arabic"/>
          <w:color w:val="656565"/>
          <w:sz w:val="26"/>
          <w:szCs w:val="26"/>
          <w:rtl/>
          <w:lang w:eastAsia="fr-FR"/>
        </w:rPr>
        <w:t>: في هذه الخاصية إجابة عن سؤال هو: بم تتميز العلامة اللغوية، أبالثبوت أم بالسكون؟ والحقيقة أن هذه الخاصية ناشئة عن نظرتين مختلفتين للعلامة متعلقتين بالآنية والزمانية، حيث إن العلامة الواحدة غالبا ما تتميز بكونها ثابتة في مجتمع وزمن معينين وكثيرا ما تحافظ على صورتها لدى الأجيال اللاحقة، فيدل دال معين على مدلول معين لا يتغير، وذلك لوجود عوامل تعمل على منع التطور، غير أن ذلك لا يمنع – في بعض الحالات- من حصول تحول في العلامة بمرور الزمن وقبول الجماعة ورضاهم عن صورتها الجديدة، فيدل دال معين في زمن آخر على غيرِ ما كان يدل عليه في السابق، أو يكتسب المدلول نفسه دالا جديدا، أو يصيبه تغيير في صورته الصوتية، وذلك لتوفر عوامل وقوى أخرى مضادة مؤدية إلى ذلك التغير أو التطور، فتبقى " اللغة عاجزة جذريا عن الدفاع عن نفسها ضد القوى التي تغير من حين لآخر العلاقة بين الدال والمدلول، وإن هذه لإحدى عواقب الطبيعة الاعتباطية للعلامة."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4- القيمة </w:t>
      </w:r>
      <w:r w:rsidRPr="004D1A91">
        <w:rPr>
          <w:rFonts w:ascii="Simplified Arabic" w:eastAsia="Times New Roman" w:hAnsi="Simplified Arabic" w:cs="Simplified Arabic"/>
          <w:b/>
          <w:bCs/>
          <w:color w:val="656565"/>
          <w:sz w:val="26"/>
          <w:lang w:eastAsia="fr-FR"/>
        </w:rPr>
        <w:t>La valeur</w:t>
      </w:r>
      <w:r w:rsidRPr="004D1A91">
        <w:rPr>
          <w:rFonts w:ascii="Simplified Arabic" w:eastAsia="Times New Roman" w:hAnsi="Simplified Arabic" w:cs="Simplified Arabic"/>
          <w:b/>
          <w:bCs/>
          <w:color w:val="656565"/>
          <w:szCs w:val="26"/>
          <w:rtl/>
          <w:lang w:eastAsia="fr-FR"/>
        </w:rPr>
        <w:t>: </w:t>
      </w:r>
      <w:r w:rsidRPr="004D1A91">
        <w:rPr>
          <w:rFonts w:ascii="Simplified Arabic" w:eastAsia="Times New Roman" w:hAnsi="Simplified Arabic" w:cs="Simplified Arabic"/>
          <w:color w:val="656565"/>
          <w:sz w:val="26"/>
          <w:szCs w:val="26"/>
          <w:rtl/>
          <w:lang w:eastAsia="fr-FR"/>
        </w:rPr>
        <w:t>مفهوم القيمة مفهوم اقتصادي محض متعلق بالعملات، حيث إن قيمة عملة أو ورقة نقدية ما إنما تتعلق بما يقابلها من جنسها ممثَّلا في قطع نقدية أخرى من العملة نفسها سواء كانت أكبر منها أو أقل، أو بصرفها إلى عملة أخرى، أو بما يقابلها من فائدة تحققها كأن تكون تلك الفائدة خدمة أو لباسا أو طعاما... فقيمة القطعة (10 دج) مثلا تتحدد بمقارنتها بقطعة (5 دج) وبقطعة (2000 دج) مثلا، أو بمقابلتها بما تمثله بالنسبة للأورو (7‰) أو الدولار (8‰)، أو بما يمكننا اقتناؤه بها (مثلا قلم رصاص رديء، قطعة حلوى صغيرة، مسمار... بينما قد نقتني بقطعة 2000 دج  قميصا أومعطفا)، فإذا كانت قيمة تلك القطعة النقدية محددة </w:t>
      </w:r>
      <w:r w:rsidRPr="004D1A91">
        <w:rPr>
          <w:rFonts w:ascii="Simplified Arabic" w:eastAsia="Times New Roman" w:hAnsi="Simplified Arabic" w:cs="Simplified Arabic"/>
          <w:b/>
          <w:bCs/>
          <w:color w:val="656565"/>
          <w:szCs w:val="26"/>
          <w:rtl/>
          <w:lang w:eastAsia="fr-FR"/>
        </w:rPr>
        <w:t>بما يمكننا اقتناؤه بها </w:t>
      </w:r>
      <w:r w:rsidRPr="004D1A91">
        <w:rPr>
          <w:rFonts w:ascii="Simplified Arabic" w:eastAsia="Times New Roman" w:hAnsi="Simplified Arabic" w:cs="Simplified Arabic"/>
          <w:color w:val="656565"/>
          <w:sz w:val="26"/>
          <w:szCs w:val="26"/>
          <w:rtl/>
          <w:lang w:eastAsia="fr-FR"/>
        </w:rPr>
        <w:t>من مادة استهلاكية أو خدماتية و</w:t>
      </w:r>
      <w:r w:rsidRPr="004D1A91">
        <w:rPr>
          <w:rFonts w:ascii="Simplified Arabic" w:eastAsia="Times New Roman" w:hAnsi="Simplified Arabic" w:cs="Simplified Arabic"/>
          <w:b/>
          <w:bCs/>
          <w:color w:val="656565"/>
          <w:szCs w:val="26"/>
          <w:rtl/>
          <w:lang w:eastAsia="fr-FR"/>
        </w:rPr>
        <w:t>بمقابلتها بقطع أخرى </w:t>
      </w:r>
      <w:r w:rsidRPr="004D1A91">
        <w:rPr>
          <w:rFonts w:ascii="Simplified Arabic" w:eastAsia="Times New Roman" w:hAnsi="Simplified Arabic" w:cs="Simplified Arabic"/>
          <w:color w:val="656565"/>
          <w:sz w:val="26"/>
          <w:szCs w:val="26"/>
          <w:rtl/>
          <w:lang w:eastAsia="fr-FR"/>
        </w:rPr>
        <w:t>تمكِّننا من اقتناء سلع أخرى أفضل أو أدنى مما حققته هي، فتتفاضل القطع وتتفاوت في قيمتها نظرا لما تحققه، فكذلك الأمر بالنسبة </w:t>
      </w:r>
      <w:r w:rsidRPr="004D1A91">
        <w:rPr>
          <w:rFonts w:ascii="Simplified Arabic" w:eastAsia="Times New Roman" w:hAnsi="Simplified Arabic" w:cs="Simplified Arabic"/>
          <w:b/>
          <w:bCs/>
          <w:color w:val="656565"/>
          <w:szCs w:val="26"/>
          <w:rtl/>
          <w:lang w:eastAsia="fr-FR"/>
        </w:rPr>
        <w:t>للوحدات اللغوية</w:t>
      </w:r>
      <w:r w:rsidRPr="004D1A91">
        <w:rPr>
          <w:rFonts w:ascii="Simplified Arabic" w:eastAsia="Times New Roman" w:hAnsi="Simplified Arabic" w:cs="Simplified Arabic"/>
          <w:color w:val="656565"/>
          <w:sz w:val="26"/>
          <w:szCs w:val="26"/>
          <w:rtl/>
          <w:lang w:eastAsia="fr-FR"/>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فقد رأى دي سوسير أن الوحدات اللغوية لا يمكن أن تُدرس دراسة علمية حقيقية إلا من خلال </w:t>
      </w:r>
      <w:r w:rsidRPr="004D1A91">
        <w:rPr>
          <w:rFonts w:ascii="Simplified Arabic" w:eastAsia="Times New Roman" w:hAnsi="Simplified Arabic" w:cs="Simplified Arabic"/>
          <w:b/>
          <w:bCs/>
          <w:color w:val="656565"/>
          <w:szCs w:val="26"/>
          <w:rtl/>
          <w:lang w:eastAsia="fr-FR"/>
        </w:rPr>
        <w:t>القيمة،</w:t>
      </w:r>
      <w:r w:rsidRPr="004D1A91">
        <w:rPr>
          <w:rFonts w:ascii="Simplified Arabic" w:eastAsia="Times New Roman" w:hAnsi="Simplified Arabic" w:cs="Simplified Arabic"/>
          <w:color w:val="656565"/>
          <w:sz w:val="26"/>
          <w:szCs w:val="26"/>
          <w:rtl/>
          <w:lang w:eastAsia="fr-FR"/>
        </w:rPr>
        <w:t> لأن لهذه الأخيرة –القيمة- أهميةً كبرى في معرفة حقيقة الأشياء، ومن ذلك الوحدات اللغوية التي لا تَستمِد قيمتها إلا من النظام اللغوي المنضوية تحته وفق ما أراده لها المجتمع وتواطأ عليه، لأن </w:t>
      </w:r>
      <w:r w:rsidRPr="004D1A91">
        <w:rPr>
          <w:rFonts w:ascii="Simplified Arabic" w:eastAsia="Times New Roman" w:hAnsi="Simplified Arabic" w:cs="Simplified Arabic"/>
          <w:color w:val="656565"/>
          <w:sz w:val="26"/>
          <w:szCs w:val="26"/>
          <w:rtl/>
          <w:lang w:eastAsia="fr-FR" w:bidi="ar-DZ"/>
        </w:rPr>
        <w:t>" المجتمع ضروري لوضع قيَم يعتمد وجودها بصورة كلية على استعمالها وقبولها من قبل الجمهور. إن الفرد وحده لا يستطيع وضع قيمة لغوية واحدة."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bidi="ar-DZ"/>
        </w:rPr>
        <w:t>فليس للوحدة أي قيمة ذاتية، وإنما تتحدد قيمتها بعلاقاتها مع بقية الوحدات الأخرى داخل النظام نفسه وتقابلها معها، ولا قيمة للوحدات التي ينتجها الفرد ما لم تتبنّها الجماعة، أو التي تكون خارج النظام.</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4- ثنائية العلاقات بين الأدلة( التركيب والاستبدال أو التوزيع والاختيار)</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من خلال ما عرّفنا به دي سوسير من حقائق عن اللغة خاصة ما تعلق بكونها نظاما من العلامات الصوتية الاعتباطية، ومن خلال كشفه عن حقيقة ثنائية العلامة اللغوية -باعتبارها أهم ما يشكل النظام اللغوي- مع ما تميزت به من خصائص لاسيما ما تعلق بالاعتباطية والخطية والقيمة، يتبادر إلى أذهاننا سؤال هو: </w:t>
      </w:r>
      <w:r w:rsidRPr="004D1A91">
        <w:rPr>
          <w:rFonts w:ascii="Simplified Arabic" w:eastAsia="Times New Roman" w:hAnsi="Simplified Arabic" w:cs="Simplified Arabic"/>
          <w:b/>
          <w:bCs/>
          <w:color w:val="656565"/>
          <w:szCs w:val="26"/>
          <w:rtl/>
          <w:lang w:eastAsia="fr-FR"/>
        </w:rPr>
        <w:t>هل يمكن للعلامة وحدها أن تفي بغرض التواصل</w:t>
      </w:r>
      <w:r w:rsidRPr="004D1A91">
        <w:rPr>
          <w:rFonts w:ascii="Simplified Arabic" w:eastAsia="Times New Roman" w:hAnsi="Simplified Arabic" w:cs="Simplified Arabic"/>
          <w:color w:val="656565"/>
          <w:sz w:val="26"/>
          <w:szCs w:val="26"/>
          <w:rtl/>
          <w:lang w:eastAsia="fr-FR"/>
        </w:rPr>
        <w:t>؟ أو هل بمقدور الأفراد أن يتواصلوا بمفردات مستقلٍ بعضُها عن بعض؟</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للإجابة عن هذا السؤال يمكننا أن نضرب مثلا برجل عربي حاول أن يتعلم اللغة الفرنسية فعمد إلى معجم فرنسي فحفظ كثيرا من الألفاظ بمعانيها فصار يعرف أن (</w:t>
      </w:r>
      <w:r w:rsidRPr="004D1A91">
        <w:rPr>
          <w:rFonts w:ascii="Simplified Arabic" w:eastAsia="Times New Roman" w:hAnsi="Simplified Arabic" w:cs="Simplified Arabic"/>
          <w:color w:val="656565"/>
          <w:sz w:val="26"/>
          <w:szCs w:val="26"/>
          <w:lang w:eastAsia="fr-FR"/>
        </w:rPr>
        <w:t>Stylo</w:t>
      </w:r>
      <w:r w:rsidRPr="004D1A91">
        <w:rPr>
          <w:rFonts w:ascii="Simplified Arabic" w:eastAsia="Times New Roman" w:hAnsi="Simplified Arabic" w:cs="Simplified Arabic"/>
          <w:color w:val="656565"/>
          <w:sz w:val="26"/>
          <w:szCs w:val="26"/>
          <w:rtl/>
          <w:lang w:eastAsia="fr-FR"/>
        </w:rPr>
        <w:t>= قلم / </w:t>
      </w:r>
      <w:r w:rsidRPr="004D1A91">
        <w:rPr>
          <w:rFonts w:ascii="Simplified Arabic" w:eastAsia="Times New Roman" w:hAnsi="Simplified Arabic" w:cs="Simplified Arabic"/>
          <w:color w:val="656565"/>
          <w:sz w:val="26"/>
          <w:szCs w:val="26"/>
          <w:lang w:eastAsia="fr-FR"/>
        </w:rPr>
        <w:t>Livre</w:t>
      </w:r>
      <w:r w:rsidRPr="004D1A91">
        <w:rPr>
          <w:rFonts w:ascii="Simplified Arabic" w:eastAsia="Times New Roman" w:hAnsi="Simplified Arabic" w:cs="Simplified Arabic"/>
          <w:color w:val="656565"/>
          <w:sz w:val="26"/>
          <w:szCs w:val="26"/>
          <w:rtl/>
          <w:lang w:eastAsia="fr-FR"/>
        </w:rPr>
        <w:t>= كتاب /</w:t>
      </w:r>
      <w:r w:rsidRPr="004D1A91">
        <w:rPr>
          <w:rFonts w:ascii="Simplified Arabic" w:eastAsia="Times New Roman" w:hAnsi="Simplified Arabic" w:cs="Simplified Arabic"/>
          <w:color w:val="656565"/>
          <w:sz w:val="26"/>
          <w:szCs w:val="26"/>
          <w:lang w:eastAsia="fr-FR"/>
        </w:rPr>
        <w:t>Avion</w:t>
      </w:r>
      <w:r w:rsidRPr="004D1A91">
        <w:rPr>
          <w:rFonts w:ascii="Simplified Arabic" w:eastAsia="Times New Roman" w:hAnsi="Simplified Arabic" w:cs="Simplified Arabic"/>
          <w:color w:val="656565"/>
          <w:sz w:val="26"/>
          <w:szCs w:val="26"/>
          <w:rtl/>
          <w:lang w:eastAsia="fr-FR"/>
        </w:rPr>
        <w:t>= طائرة / </w:t>
      </w:r>
      <w:r w:rsidRPr="004D1A91">
        <w:rPr>
          <w:rFonts w:ascii="Simplified Arabic" w:eastAsia="Times New Roman" w:hAnsi="Simplified Arabic" w:cs="Simplified Arabic"/>
          <w:color w:val="656565"/>
          <w:sz w:val="26"/>
          <w:szCs w:val="26"/>
          <w:lang w:eastAsia="fr-FR"/>
        </w:rPr>
        <w:t>Pain</w:t>
      </w:r>
      <w:r w:rsidRPr="004D1A91">
        <w:rPr>
          <w:rFonts w:ascii="Simplified Arabic" w:eastAsia="Times New Roman" w:hAnsi="Simplified Arabic" w:cs="Simplified Arabic"/>
          <w:color w:val="656565"/>
          <w:sz w:val="26"/>
          <w:szCs w:val="26"/>
          <w:rtl/>
          <w:lang w:eastAsia="fr-FR"/>
        </w:rPr>
        <w:t>= خُبز/ </w:t>
      </w:r>
      <w:r w:rsidRPr="004D1A91">
        <w:rPr>
          <w:rFonts w:ascii="Simplified Arabic" w:eastAsia="Times New Roman" w:hAnsi="Simplified Arabic" w:cs="Simplified Arabic"/>
          <w:color w:val="656565"/>
          <w:sz w:val="26"/>
          <w:szCs w:val="26"/>
          <w:lang w:eastAsia="fr-FR"/>
        </w:rPr>
        <w:t>Eau</w:t>
      </w:r>
      <w:r w:rsidRPr="004D1A91">
        <w:rPr>
          <w:rFonts w:ascii="Simplified Arabic" w:eastAsia="Times New Roman" w:hAnsi="Simplified Arabic" w:cs="Simplified Arabic"/>
          <w:color w:val="656565"/>
          <w:sz w:val="26"/>
          <w:szCs w:val="26"/>
          <w:rtl/>
          <w:lang w:eastAsia="fr-FR"/>
        </w:rPr>
        <w:t>= ماء / </w:t>
      </w:r>
      <w:r w:rsidRPr="004D1A91">
        <w:rPr>
          <w:rFonts w:ascii="Simplified Arabic" w:eastAsia="Times New Roman" w:hAnsi="Simplified Arabic" w:cs="Simplified Arabic"/>
          <w:color w:val="656565"/>
          <w:sz w:val="26"/>
          <w:szCs w:val="26"/>
          <w:lang w:eastAsia="fr-FR"/>
        </w:rPr>
        <w:t>Or</w:t>
      </w:r>
      <w:r w:rsidRPr="004D1A91">
        <w:rPr>
          <w:rFonts w:ascii="Simplified Arabic" w:eastAsia="Times New Roman" w:hAnsi="Simplified Arabic" w:cs="Simplified Arabic"/>
          <w:color w:val="656565"/>
          <w:sz w:val="26"/>
          <w:szCs w:val="26"/>
          <w:rtl/>
          <w:lang w:eastAsia="fr-FR"/>
        </w:rPr>
        <w:t>= ذهبٌ/ </w:t>
      </w:r>
      <w:r w:rsidRPr="004D1A91">
        <w:rPr>
          <w:rFonts w:ascii="Simplified Arabic" w:eastAsia="Times New Roman" w:hAnsi="Simplified Arabic" w:cs="Simplified Arabic"/>
          <w:color w:val="656565"/>
          <w:sz w:val="26"/>
          <w:szCs w:val="26"/>
          <w:lang w:eastAsia="fr-FR"/>
        </w:rPr>
        <w:t>Écrire</w:t>
      </w:r>
      <w:r w:rsidRPr="004D1A91">
        <w:rPr>
          <w:rFonts w:ascii="Simplified Arabic" w:eastAsia="Times New Roman" w:hAnsi="Simplified Arabic" w:cs="Simplified Arabic"/>
          <w:color w:val="656565"/>
          <w:sz w:val="26"/>
          <w:szCs w:val="26"/>
          <w:rtl/>
          <w:lang w:eastAsia="fr-FR"/>
        </w:rPr>
        <w:t>= كَتَبَ / </w:t>
      </w:r>
      <w:r w:rsidRPr="004D1A91">
        <w:rPr>
          <w:rFonts w:ascii="Simplified Arabic" w:eastAsia="Times New Roman" w:hAnsi="Simplified Arabic" w:cs="Simplified Arabic"/>
          <w:color w:val="656565"/>
          <w:sz w:val="26"/>
          <w:szCs w:val="26"/>
          <w:lang w:eastAsia="fr-FR"/>
        </w:rPr>
        <w:t>Manger</w:t>
      </w:r>
      <w:r w:rsidRPr="004D1A91">
        <w:rPr>
          <w:rFonts w:ascii="Simplified Arabic" w:eastAsia="Times New Roman" w:hAnsi="Simplified Arabic" w:cs="Simplified Arabic"/>
          <w:color w:val="656565"/>
          <w:sz w:val="26"/>
          <w:szCs w:val="26"/>
          <w:rtl/>
          <w:lang w:eastAsia="fr-FR"/>
        </w:rPr>
        <w:t>= أَكَلَ...) فهل يمكِّنه ذلك الرصيد من العلامات اللغوية من التواصل باللغة الإنجليزية بأريحية أم ستعترضه صعوبات، خلافا لمن نشأ على تلك اللغة؟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يجيبنا عبد الرحمن الحاج صالح- رحمه الله- بقوله:" ليس اللسان مجموعة من الألفاظ يعثر عليها المت</w:t>
      </w:r>
      <w:r w:rsidRPr="004D1A91">
        <w:rPr>
          <w:rFonts w:ascii="Simplified Arabic" w:eastAsia="Times New Roman" w:hAnsi="Simplified Arabic" w:cs="Simplified Arabic"/>
          <w:color w:val="656565"/>
          <w:sz w:val="26"/>
          <w:szCs w:val="26"/>
          <w:rtl/>
          <w:lang w:eastAsia="fr-FR" w:bidi="ar-DZ"/>
        </w:rPr>
        <w:t>ع</w:t>
      </w:r>
      <w:r w:rsidRPr="004D1A91">
        <w:rPr>
          <w:rFonts w:ascii="Simplified Arabic" w:eastAsia="Times New Roman" w:hAnsi="Simplified Arabic" w:cs="Simplified Arabic"/>
          <w:color w:val="656565"/>
          <w:sz w:val="26"/>
          <w:szCs w:val="26"/>
          <w:rtl/>
          <w:lang w:eastAsia="fr-FR"/>
        </w:rPr>
        <w:t>لم في القواميس أو يلتقطها بسمعه من الخطابات ثم يسجلها في حافظته" ولذلك فإن هذا العربي سيعجز عن التواصل رغم معرفته كثيرا من العلامات اللغوية، ولن يتواصل بها إلا كما يتواصل الأطفال الصغار بتعبيرهم عن الفكرة بكلمة واحدة -وربما لا تصلح في ذلك المقام- لافتقارهم للنظام الذي يربط الوحدات بعضها ببعض، ويمكّنهم من الانتقال في استعمال اللغة من حال الإفراد إلى حال التركيب، مستعينا بالقواعد الخاصة بالعلاقات التركيبية التي لا يكتسبونها إلا بمرور الزمن والتقدم في السن، وذلك في مرحلة تالية لمرحلة اكتساب المفردات، ولذلك فإنه يجب على هذا العربي -حتى يتواصل بالإنجليزية- أن يتعلم أهمَّ ما يمثل تلك اللغة، وهو قواعدها الصوتية والصرفية والتركيبية وحتى الجوانب الدلالية، لا لشيء إلا لأن </w:t>
      </w:r>
      <w:r w:rsidRPr="004D1A91">
        <w:rPr>
          <w:rFonts w:ascii="Simplified Arabic" w:eastAsia="Times New Roman" w:hAnsi="Simplified Arabic" w:cs="Simplified Arabic"/>
          <w:b/>
          <w:bCs/>
          <w:color w:val="656565"/>
          <w:szCs w:val="26"/>
          <w:rtl/>
          <w:lang w:eastAsia="fr-FR"/>
        </w:rPr>
        <w:t>الناس جميعا لا يتواصلون بمفردات، وإنما يتواصلون بجملٍ ذات أنماط وقواعدَ خاصةٍ، مشتملةٍ على كل مستويات اللغة صوتا وصرفا وتركيبا ودلالة،</w:t>
      </w:r>
      <w:r w:rsidRPr="004D1A91">
        <w:rPr>
          <w:rFonts w:ascii="Simplified Arabic" w:eastAsia="Times New Roman" w:hAnsi="Simplified Arabic" w:cs="Simplified Arabic"/>
          <w:color w:val="656565"/>
          <w:sz w:val="26"/>
          <w:szCs w:val="26"/>
          <w:rtl/>
          <w:lang w:eastAsia="fr-FR"/>
        </w:rPr>
        <w:t> ولذلك اعتُبرت الجملة أهمَّ وحدات التحليل اللساني، واعتُبرت العلاقات بين الوحدات اللغوية داخل الجملة الواحدةِ الهدفَ الذي يسعى المحللُ للكشف عنه، سواءٌ تعلق الأمر بعلاقة الوحدة ببقية الوحدات التي قد تحلّ محلها وتقع موقعها في الجملة، أو تعلق الأمر بعلاقتها بالوحدات التي تتركب معها في الجملة.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يبدو إذن أن  الوصف الدقيق للسان مرهون ببيان العلاقات بين الوحدات اللغوية، ما دامت تحكمه </w:t>
      </w:r>
      <w:r w:rsidRPr="004D1A91">
        <w:rPr>
          <w:rFonts w:ascii="Simplified Arabic" w:eastAsia="Times New Roman" w:hAnsi="Simplified Arabic" w:cs="Simplified Arabic"/>
          <w:color w:val="656565"/>
          <w:sz w:val="26"/>
          <w:szCs w:val="26"/>
          <w:rtl/>
          <w:lang w:eastAsia="fr-FR" w:bidi="ar-DZ"/>
        </w:rPr>
        <w:t>" </w:t>
      </w:r>
      <w:r w:rsidRPr="004D1A91">
        <w:rPr>
          <w:rFonts w:ascii="Simplified Arabic" w:eastAsia="Times New Roman" w:hAnsi="Simplified Arabic" w:cs="Simplified Arabic"/>
          <w:color w:val="656565"/>
          <w:sz w:val="26"/>
          <w:szCs w:val="26"/>
          <w:rtl/>
          <w:lang w:eastAsia="fr-FR"/>
        </w:rPr>
        <w:t>شبكةٌ واسعة من العلامات والتراكيب، حيث لا تكتسب مكوناتُها قيمتَها إلا من خلال علاقاتها بالكل." وهو الأمر الذي ركز عليه دي سوسير حين اعتبر شبكة العلاقات التي تربط الأدلةَ اللغوية بعضَها ببعض من أهم أركان النظام، ولذلك وجب أن تأخذ قسطا كبيرا من اهتمام الدارسين.... وهذه العلاقات المتبادلة في الـلـغـة تـقـوم على كل من البعدين الأساسيين للتركيب اللغوي التزامـنـي: </w:t>
      </w:r>
      <w:r w:rsidRPr="004D1A91">
        <w:rPr>
          <w:rFonts w:ascii="Simplified Arabic" w:eastAsia="Times New Roman" w:hAnsi="Simplified Arabic" w:cs="Simplified Arabic"/>
          <w:b/>
          <w:bCs/>
          <w:color w:val="656565"/>
          <w:szCs w:val="26"/>
          <w:rtl/>
          <w:lang w:eastAsia="fr-FR"/>
        </w:rPr>
        <w:t>الـبـعـد الأفـقـي </w:t>
      </w:r>
      <w:r w:rsidRPr="004D1A91">
        <w:rPr>
          <w:rFonts w:ascii="Simplified Arabic" w:eastAsia="Times New Roman" w:hAnsi="Simplified Arabic" w:cs="Simplified Arabic"/>
          <w:b/>
          <w:bCs/>
          <w:color w:val="656565"/>
          <w:sz w:val="26"/>
          <w:lang w:eastAsia="fr-FR"/>
        </w:rPr>
        <w:t>syntágmatic</w:t>
      </w:r>
      <w:r w:rsidRPr="004D1A91">
        <w:rPr>
          <w:rFonts w:ascii="Simplified Arabic" w:eastAsia="Times New Roman" w:hAnsi="Simplified Arabic" w:cs="Simplified Arabic"/>
          <w:color w:val="656565"/>
          <w:sz w:val="26"/>
          <w:szCs w:val="26"/>
          <w:rtl/>
          <w:lang w:eastAsia="fr-FR"/>
        </w:rPr>
        <w:t> المنطبق على تتابع المنطوق،</w:t>
      </w:r>
      <w:r w:rsidRPr="004D1A91">
        <w:rPr>
          <w:rFonts w:ascii="Simplified Arabic" w:eastAsia="Times New Roman" w:hAnsi="Simplified Arabic" w:cs="Simplified Arabic"/>
          <w:color w:val="656565"/>
          <w:sz w:val="26"/>
          <w:szCs w:val="26"/>
          <w:lang w:eastAsia="fr-FR"/>
        </w:rPr>
        <w:t> </w:t>
      </w:r>
      <w:r w:rsidRPr="004D1A91">
        <w:rPr>
          <w:rFonts w:ascii="Simplified Arabic" w:eastAsia="Times New Roman" w:hAnsi="Simplified Arabic" w:cs="Simplified Arabic"/>
          <w:b/>
          <w:bCs/>
          <w:color w:val="656565"/>
          <w:szCs w:val="26"/>
          <w:rtl/>
          <w:lang w:eastAsia="fr-FR"/>
        </w:rPr>
        <w:t>والبعد الرأسي (الترابطي </w:t>
      </w:r>
      <w:r w:rsidRPr="004D1A91">
        <w:rPr>
          <w:rFonts w:ascii="Simplified Arabic" w:eastAsia="Times New Roman" w:hAnsi="Simplified Arabic" w:cs="Simplified Arabic"/>
          <w:b/>
          <w:bCs/>
          <w:color w:val="656565"/>
          <w:sz w:val="26"/>
          <w:lang w:eastAsia="fr-FR"/>
        </w:rPr>
        <w:t>associative</w:t>
      </w:r>
      <w:r w:rsidRPr="004D1A91">
        <w:rPr>
          <w:rFonts w:ascii="Simplified Arabic" w:eastAsia="Times New Roman" w:hAnsi="Simplified Arabic" w:cs="Simplified Arabic"/>
          <w:b/>
          <w:bCs/>
          <w:color w:val="656565"/>
          <w:szCs w:val="26"/>
          <w:rtl/>
          <w:lang w:eastAsia="fr-FR"/>
        </w:rPr>
        <w:t> </w:t>
      </w:r>
      <w:r w:rsidRPr="004D1A91">
        <w:rPr>
          <w:rFonts w:ascii="Simplified Arabic" w:eastAsia="Times New Roman" w:hAnsi="Simplified Arabic" w:cs="Simplified Arabic"/>
          <w:b/>
          <w:bCs/>
          <w:color w:val="656565"/>
          <w:sz w:val="26"/>
          <w:lang w:eastAsia="fr-FR"/>
        </w:rPr>
        <w:t>Paradigmatic</w:t>
      </w:r>
      <w:r w:rsidRPr="004D1A91">
        <w:rPr>
          <w:rFonts w:ascii="Simplified Arabic" w:eastAsia="Times New Roman" w:hAnsi="Simplified Arabic" w:cs="Simplified Arabic"/>
          <w:color w:val="656565"/>
          <w:sz w:val="26"/>
          <w:szCs w:val="26"/>
          <w:rtl/>
          <w:lang w:eastAsia="fr-FR"/>
        </w:rPr>
        <w:t> المتمثل في أنظمة العناصر أو الفئات المتقابلة</w:t>
      </w:r>
      <w:r w:rsidRPr="004D1A91">
        <w:rPr>
          <w:rFonts w:ascii="Simplified Arabic" w:eastAsia="Times New Roman" w:hAnsi="Simplified Arabic" w:cs="Simplified Arabic"/>
          <w:color w:val="656565"/>
          <w:sz w:val="26"/>
          <w:szCs w:val="26"/>
          <w:lang w:eastAsia="fr-FR"/>
        </w:rPr>
        <w:t>.(</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يمثل البعدان الأفقي والرأسي (العمودي) نوعين من العلاقات بين الأدلة داخل النظام، هما على التوالي العلاقات التركيبية( التوزيع)، والعلاقات الاستبدالية (الترابطية أو الاختيار):</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  أ- العلاقات التركيبية </w:t>
      </w:r>
      <w:r w:rsidRPr="004D1A91">
        <w:rPr>
          <w:rFonts w:ascii="Simplified Arabic" w:eastAsia="Times New Roman" w:hAnsi="Simplified Arabic" w:cs="Simplified Arabic"/>
          <w:b/>
          <w:bCs/>
          <w:color w:val="656565"/>
          <w:sz w:val="26"/>
          <w:lang w:eastAsia="fr-FR"/>
        </w:rPr>
        <w:t>syntagmatiques</w:t>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b/>
          <w:bCs/>
          <w:color w:val="656565"/>
          <w:szCs w:val="26"/>
          <w:rtl/>
          <w:lang w:eastAsia="fr-FR"/>
        </w:rPr>
        <w:t>( التوزيع): </w:t>
      </w:r>
      <w:r w:rsidRPr="004D1A91">
        <w:rPr>
          <w:rFonts w:ascii="Simplified Arabic" w:eastAsia="Times New Roman" w:hAnsi="Simplified Arabic" w:cs="Simplified Arabic"/>
          <w:color w:val="656565"/>
          <w:sz w:val="26"/>
          <w:szCs w:val="26"/>
          <w:rtl/>
          <w:lang w:eastAsia="fr-FR"/>
        </w:rPr>
        <w:t>تتمثل في العلاقات التي تعقد بين وحدتين فأكثر من أجل تراكيبَ وأنماطٍ معينة للوحدات وفق ما هو معروف من اختصاص كل لغة بقواعد تركيبيةٍ معينةٍ تمكِّن مستعمليها من البناء الصحيح للمفردات والجمل، ومن ثم تُعرف قيمة كل وحدة لغوية من خلال تقابلها مع وحدات أخرى تسبقها أو تلحقها أو من خلالهما معا. يقول دي سوسير:" نحن عادة لا نتفاهم باستخدام إشارات فردية معزولة، بل باستخدام مجموعات من الإشارات، أو كتل منتظمة، هي  في حد ذاتها إشارات. ففي اللغة يمكن إرجاع كل شيء إلى الفروق وكذلك إلى المجموعات."</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فهذا النوع من العلاقات يظهر أثناء الإنجاز الفعلي للغة، وهو متعلق بانتظام عناصر الكلمة وتسلسلها- أي الأصوات- وبانتظام عناصر الجملة وتسلسلها - أي الكلمات- على شكل خطيٍّ حيث تأتي متدرجةً، كلُّ عنصر عقب الآخر -كما عرفنا ذلك في خاصية الخطية التي تتميز بها اللغة عامة والعلامة خاصة- فالعلاقة المجيزة لاجتماع فعل ما وفاعل ما سواءٌ أتى الفاعل تاليا للفعل كقولنا</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 name="Image 1"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مات الرجل) أو أتى الفعل تاليا للفاعل كقولنا</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2" name="Image 2"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الرجل مات) بإسناد الفعل (مات) إلى من يُتَصَوَّر منه الموت وهو (الرجل)، أو العلاقةُ المانعة لاجتماع فعل ما بفاعل ما كقولنا -مجانبين الصواب-</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3" name="Image 3"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تألم الشَّعر) لعدم إمكانية إسناد الألم للذي لا يتصور منه ذلك، أو قولنا في تركيب غير متعارف عليه</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4" name="Image 4"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الساعةِ أيقظني منبهُ باكرا) مع ما يلاحظ من فرق بين ذلك وبين قولنا</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5" name="Image 5"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 أيقظني منبه الساعة باكرا)... كل ذلك من العلاقات التركيبية الخاصةِ باللسان العربي المميزةِ له عن بقية الألسنة.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وكذلك الأمر بالنسبة للمفردات لأنها نتاج علاقات تركيبية، حيث تتيح اللغة العربية لأبنائها أن يبدءوا في تركيب المفردة بمتحرك وتمنعهم من البدء بساكن، خلافا للغات أخرى، كما تمنع أن يتوالى ساكنان... إلخ. فتلك القواعد الصرفية التي تُبنى المفردات على منوالها ليست سوى علاقات تركيبية على مستوى المفردات، فالفعل (كتب) لم يتحول إلى بنية إلا بفضل تلك العلاقات التركيبية التي عقدت بين عناصره (الأصوات) وفق هذا التسلسل: </w:t>
      </w:r>
      <w:r w:rsidRPr="004D1A91">
        <w:rPr>
          <w:rFonts w:ascii="Simplified Arabic" w:eastAsia="Times New Roman" w:hAnsi="Simplified Arabic" w:cs="Simplified Arabic"/>
          <w:b/>
          <w:bCs/>
          <w:color w:val="656565"/>
          <w:szCs w:val="26"/>
          <w:rtl/>
          <w:lang w:eastAsia="fr-FR"/>
        </w:rPr>
        <w:t>ك + فتحة + ت + فتحة + ب + فتحة = كتب، </w:t>
      </w:r>
      <w:r w:rsidRPr="004D1A91">
        <w:rPr>
          <w:rFonts w:ascii="Simplified Arabic" w:eastAsia="Times New Roman" w:hAnsi="Simplified Arabic" w:cs="Simplified Arabic"/>
          <w:color w:val="656565"/>
          <w:sz w:val="26"/>
          <w:szCs w:val="26"/>
          <w:rtl/>
          <w:lang w:eastAsia="fr-FR"/>
        </w:rPr>
        <w:t>ولو غيرنا التوزيع لحصلنا على تراكيب أخرى ليس لها معنى أو لها معنى غيرُ معنى الفعل(كتب) مثل: كبت، تكب، تبك، بتك، بكت.</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وتمثل الصيغ الصرفية العلاقاتِ التركيبيةَ الخاصة بالمفردات، فتمكننا من إنتاج أفعال على الأوزان التالية (فَعَلَ، فَعُلَ، استفعل، تفاعل، افعوعل...) أو أسماء على الأوزان التالية (فَعَل، فِعال، فاعِلة، مِفعال، استفعال...) وتمنعنا من إنتاج أفعال أو أسماء من ستة عشر صوتا مثلا، كما تمنع توالي بعض الأصوات أو اجتماعها في كلمة واحدة وفق ما ينصّ عليه الصوتي العربي.</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ولذلك فإن كل التراكيب والبنى المتاحة في لسان ما -سواء كانت مفردات أو جملا- منطويةٌ على علاقات تركيبية تسمح لعناصرها بالتوزع والانتظام وفق طرائق خاصة، وتمنع توزعها وفق طرائق أخرى لا يتيحها نظام تلك اللغة، و</w:t>
      </w:r>
      <w:r w:rsidRPr="004D1A91">
        <w:rPr>
          <w:rFonts w:ascii="Simplified Arabic" w:eastAsia="Times New Roman" w:hAnsi="Simplified Arabic" w:cs="Simplified Arabic"/>
          <w:color w:val="656565"/>
          <w:sz w:val="26"/>
          <w:szCs w:val="26"/>
          <w:rtl/>
          <w:lang w:eastAsia="fr-FR" w:bidi="ar-DZ"/>
        </w:rPr>
        <w:t>" لا قيمة للكل إلا من خلال أجزائه، كما لا قيمة للأجزاء إلا بفضل موقعها في الكل. لذلك لا تقل العلاقة السنتاكمية (التركيبية) بين الجزء والكل أهمية عن العلاقة بين الأجزاء."</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rPr>
        <w:t>   ب- العلاقات الاستبدالية أو الترابطية </w:t>
      </w:r>
      <w:r w:rsidRPr="004D1A91">
        <w:rPr>
          <w:rFonts w:ascii="Simplified Arabic" w:eastAsia="Times New Roman" w:hAnsi="Simplified Arabic" w:cs="Simplified Arabic"/>
          <w:b/>
          <w:bCs/>
          <w:color w:val="656565"/>
          <w:sz w:val="26"/>
          <w:lang w:eastAsia="fr-FR"/>
        </w:rPr>
        <w:t>Paradigmatiques</w:t>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b/>
          <w:bCs/>
          <w:color w:val="656565"/>
          <w:szCs w:val="26"/>
          <w:rtl/>
          <w:lang w:eastAsia="fr-FR"/>
        </w:rPr>
        <w:t>(الاختيار أو الاستبدال): </w:t>
      </w:r>
      <w:r w:rsidRPr="004D1A91">
        <w:rPr>
          <w:rFonts w:ascii="Simplified Arabic" w:eastAsia="Times New Roman" w:hAnsi="Simplified Arabic" w:cs="Simplified Arabic"/>
          <w:color w:val="656565"/>
          <w:sz w:val="26"/>
          <w:szCs w:val="26"/>
          <w:rtl/>
          <w:lang w:eastAsia="fr-FR"/>
        </w:rPr>
        <w:t>يذكرنا هذا النوع من العلاقات بالحقول الدلالية، حيث ترتبط الوحدات المشكِّلة للرصيد اللغوي والمخزَّنة في الدماغ فيما بينها على شكل مجموعات متشابهة في الشكل أو في المضمون أو فيهما معا. حيث إن الوحدة اللغوية التي تعتبر جزءا من التركيب ترتبط من جهة ثانية -خارج السياق- بوحداتٍ أخرى عديدةٍ في </w:t>
      </w:r>
      <w:r w:rsidRPr="004D1A91">
        <w:rPr>
          <w:rFonts w:ascii="Simplified Arabic" w:eastAsia="Times New Roman" w:hAnsi="Simplified Arabic" w:cs="Simplified Arabic"/>
          <w:b/>
          <w:bCs/>
          <w:color w:val="656565"/>
          <w:szCs w:val="26"/>
          <w:rtl/>
          <w:lang w:eastAsia="fr-FR"/>
        </w:rPr>
        <w:t>الذاكرة</w:t>
      </w:r>
      <w:r w:rsidRPr="004D1A91">
        <w:rPr>
          <w:rFonts w:ascii="Simplified Arabic" w:eastAsia="Times New Roman" w:hAnsi="Simplified Arabic" w:cs="Simplified Arabic"/>
          <w:color w:val="656565"/>
          <w:sz w:val="26"/>
          <w:szCs w:val="26"/>
          <w:rtl/>
          <w:lang w:eastAsia="fr-FR"/>
        </w:rPr>
        <w:t>، منتميةٍ إلى الصنف الصرفي أو النحوي نفسه، إذ يمكن أن يستبعد بعضُها بعضا ويحل محله كما يقول دي سوسير، حيث " تكتسب الكلمات علاقاتٍ خارج الحديث – تختلف عن الصنف المذكور آنفا- فالكلمات التي تشترك في أمر ما </w:t>
      </w:r>
      <w:r w:rsidRPr="004D1A91">
        <w:rPr>
          <w:rFonts w:ascii="Simplified Arabic" w:eastAsia="Times New Roman" w:hAnsi="Simplified Arabic" w:cs="Simplified Arabic"/>
          <w:b/>
          <w:bCs/>
          <w:color w:val="656565"/>
          <w:szCs w:val="26"/>
          <w:rtl/>
          <w:lang w:eastAsia="fr-FR"/>
        </w:rPr>
        <w:t>ترتبط معا في الذاكرة</w:t>
      </w:r>
      <w:r w:rsidRPr="004D1A91">
        <w:rPr>
          <w:rFonts w:ascii="Simplified Arabic" w:eastAsia="Times New Roman" w:hAnsi="Simplified Arabic" w:cs="Simplified Arabic"/>
          <w:color w:val="656565"/>
          <w:sz w:val="26"/>
          <w:szCs w:val="26"/>
          <w:rtl/>
          <w:lang w:eastAsia="fr-FR"/>
        </w:rPr>
        <w:t>، ويتألف منها مجموعات تتميز بعلاقات متنوعة، فعلى سبيل المثال، توحي الكلمة الفرنسية </w:t>
      </w:r>
      <w:r w:rsidRPr="004D1A91">
        <w:rPr>
          <w:rFonts w:ascii="Simplified Arabic" w:eastAsia="Times New Roman" w:hAnsi="Simplified Arabic" w:cs="Simplified Arabic"/>
          <w:color w:val="656565"/>
          <w:sz w:val="26"/>
          <w:szCs w:val="26"/>
          <w:lang w:eastAsia="fr-FR"/>
        </w:rPr>
        <w:t> enseignement</w:t>
      </w:r>
      <w:r w:rsidRPr="004D1A91">
        <w:rPr>
          <w:rFonts w:ascii="Simplified Arabic" w:eastAsia="Times New Roman" w:hAnsi="Simplified Arabic" w:cs="Simplified Arabic"/>
          <w:color w:val="656565"/>
          <w:sz w:val="26"/>
          <w:szCs w:val="26"/>
          <w:rtl/>
          <w:lang w:eastAsia="fr-FR"/>
        </w:rPr>
        <w:t>(تعليم) بصورة لا شعورية بعدد كبير من الكلمات مثل (</w:t>
      </w:r>
      <w:r w:rsidRPr="004D1A91">
        <w:rPr>
          <w:rFonts w:ascii="Simplified Arabic" w:eastAsia="Times New Roman" w:hAnsi="Simplified Arabic" w:cs="Simplified Arabic"/>
          <w:color w:val="656565"/>
          <w:sz w:val="26"/>
          <w:szCs w:val="26"/>
          <w:lang w:eastAsia="fr-FR"/>
        </w:rPr>
        <w:t>enseigner</w:t>
      </w:r>
      <w:r w:rsidRPr="004D1A91">
        <w:rPr>
          <w:rFonts w:ascii="Simplified Arabic" w:eastAsia="Times New Roman" w:hAnsi="Simplified Arabic" w:cs="Simplified Arabic"/>
          <w:color w:val="656565"/>
          <w:sz w:val="26"/>
          <w:szCs w:val="26"/>
          <w:rtl/>
          <w:lang w:eastAsia="fr-FR"/>
        </w:rPr>
        <w:t> (يعلم)، </w:t>
      </w:r>
      <w:r w:rsidRPr="004D1A91">
        <w:rPr>
          <w:rFonts w:ascii="Simplified Arabic" w:eastAsia="Times New Roman" w:hAnsi="Simplified Arabic" w:cs="Simplified Arabic"/>
          <w:color w:val="656565"/>
          <w:sz w:val="26"/>
          <w:szCs w:val="26"/>
          <w:lang w:eastAsia="fr-FR"/>
        </w:rPr>
        <w:t> renseigner</w:t>
      </w:r>
      <w:r w:rsidRPr="004D1A91">
        <w:rPr>
          <w:rFonts w:ascii="Simplified Arabic" w:eastAsia="Times New Roman" w:hAnsi="Simplified Arabic" w:cs="Simplified Arabic"/>
          <w:color w:val="656565"/>
          <w:sz w:val="26"/>
          <w:szCs w:val="26"/>
          <w:rtl/>
          <w:lang w:eastAsia="fr-FR"/>
        </w:rPr>
        <w:t>(يتعرف على)... جميع هذه الكلمات ترتبط بعضها ببعض بطريقة ما."</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ولم تُدرج تلك الوحدة دون بقية الوحدات التي تشترك معها، أو قد تحل محلها في التركيب، إلا لأن الدماغ اختارها -دون سواها- لكونها الأنسب في التعبير عن الفكرة والتلاؤم مع بقية عناصر التركيب.</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ويتم الاختيار لتحقيق المراد من بين قائمة العناصر التي تعقد بينها علاقةٌ ترابطية في الذاكرة بناء على:</w:t>
      </w:r>
    </w:p>
    <w:p w:rsidR="004D1A91" w:rsidRPr="004D1A91" w:rsidRDefault="004D1A91" w:rsidP="004D1A91">
      <w:pPr>
        <w:bidi/>
        <w:spacing w:after="0" w:line="240" w:lineRule="auto"/>
        <w:ind w:left="-1134" w:right="-1134" w:hanging="360"/>
        <w:jc w:val="both"/>
        <w:rPr>
          <w:rFonts w:ascii="Century Gothic" w:eastAsia="Times New Roman" w:hAnsi="Century Gothic"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w:t>
      </w:r>
      <w:r w:rsidRPr="004D1A91">
        <w:rPr>
          <w:rFonts w:ascii="Times New Roman" w:eastAsia="Times New Roman" w:hAnsi="Times New Roman" w:cs="Times New Roman"/>
          <w:color w:val="656565"/>
          <w:sz w:val="14"/>
          <w:szCs w:val="14"/>
          <w:rtl/>
          <w:lang w:eastAsia="fr-FR"/>
        </w:rPr>
        <w:t>        </w:t>
      </w:r>
      <w:r w:rsidRPr="004D1A91">
        <w:rPr>
          <w:rFonts w:ascii="Simplified Arabic" w:eastAsia="Times New Roman" w:hAnsi="Simplified Arabic" w:cs="Simplified Arabic"/>
          <w:color w:val="656565"/>
          <w:sz w:val="26"/>
          <w:szCs w:val="26"/>
          <w:rtl/>
          <w:lang w:eastAsia="fr-FR"/>
        </w:rPr>
        <w:t>ما يراد تبليغه من معنى، فنقول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6" name="Image 6"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قُتِل</w:t>
      </w:r>
      <w:r w:rsidRPr="004D1A91">
        <w:rPr>
          <w:rFonts w:ascii="Simplified Arabic" w:eastAsia="Times New Roman" w:hAnsi="Simplified Arabic" w:cs="Simplified Arabic"/>
          <w:color w:val="656565"/>
          <w:sz w:val="26"/>
          <w:szCs w:val="26"/>
          <w:rtl/>
          <w:lang w:eastAsia="fr-FR"/>
        </w:rPr>
        <w:t> الرجل) بدل (</w:t>
      </w:r>
      <w:r w:rsidRPr="004D1A91">
        <w:rPr>
          <w:rFonts w:ascii="Simplified Arabic" w:eastAsia="Times New Roman" w:hAnsi="Simplified Arabic" w:cs="Simplified Arabic"/>
          <w:b/>
          <w:bCs/>
          <w:color w:val="656565"/>
          <w:szCs w:val="26"/>
          <w:rtl/>
          <w:lang w:eastAsia="fr-FR"/>
        </w:rPr>
        <w:t>مات</w:t>
      </w:r>
      <w:r w:rsidRPr="004D1A91">
        <w:rPr>
          <w:rFonts w:ascii="Simplified Arabic" w:eastAsia="Times New Roman" w:hAnsi="Simplified Arabic" w:cs="Simplified Arabic"/>
          <w:color w:val="656565"/>
          <w:sz w:val="26"/>
          <w:szCs w:val="26"/>
          <w:rtl/>
          <w:lang w:eastAsia="fr-FR"/>
        </w:rPr>
        <w:t> الرجل) لما بينهما من فرق دالٍّ على كونه مات معذورا نتيجةَ اعتداء.</w:t>
      </w:r>
    </w:p>
    <w:p w:rsidR="004D1A91" w:rsidRPr="004D1A91" w:rsidRDefault="004D1A91" w:rsidP="004D1A91">
      <w:pPr>
        <w:bidi/>
        <w:spacing w:after="0" w:line="240" w:lineRule="auto"/>
        <w:ind w:left="-1134" w:right="-1134" w:hanging="360"/>
        <w:jc w:val="both"/>
        <w:rPr>
          <w:rFonts w:ascii="Century Gothic" w:eastAsia="Times New Roman" w:hAnsi="Century Gothic"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w:t>
      </w:r>
      <w:r w:rsidRPr="004D1A91">
        <w:rPr>
          <w:rFonts w:ascii="Times New Roman" w:eastAsia="Times New Roman" w:hAnsi="Times New Roman" w:cs="Times New Roman"/>
          <w:color w:val="656565"/>
          <w:sz w:val="14"/>
          <w:szCs w:val="14"/>
          <w:rtl/>
          <w:lang w:eastAsia="fr-FR"/>
        </w:rPr>
        <w:t>        </w:t>
      </w:r>
      <w:r w:rsidRPr="004D1A91">
        <w:rPr>
          <w:rFonts w:ascii="Simplified Arabic" w:eastAsia="Times New Roman" w:hAnsi="Simplified Arabic" w:cs="Simplified Arabic"/>
          <w:color w:val="656565"/>
          <w:sz w:val="26"/>
          <w:szCs w:val="26"/>
          <w:rtl/>
          <w:lang w:eastAsia="fr-FR"/>
        </w:rPr>
        <w:t>ما يحتاجه السياق، فلا نختار إلا ما يتلاءم مع بقية الوحدات المسهمة في التركيب، فنقول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7" name="Image 7"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أجب </w:t>
      </w:r>
      <w:r w:rsidRPr="004D1A91">
        <w:rPr>
          <w:rFonts w:ascii="Simplified Arabic" w:eastAsia="Times New Roman" w:hAnsi="Simplified Arabic" w:cs="Simplified Arabic"/>
          <w:b/>
          <w:bCs/>
          <w:color w:val="656565"/>
          <w:szCs w:val="26"/>
          <w:rtl/>
          <w:lang w:eastAsia="fr-FR"/>
        </w:rPr>
        <w:t>عن</w:t>
      </w:r>
      <w:r w:rsidRPr="004D1A91">
        <w:rPr>
          <w:rFonts w:ascii="Simplified Arabic" w:eastAsia="Times New Roman" w:hAnsi="Simplified Arabic" w:cs="Simplified Arabic"/>
          <w:color w:val="656565"/>
          <w:sz w:val="26"/>
          <w:szCs w:val="26"/>
          <w:rtl/>
          <w:lang w:eastAsia="fr-FR"/>
        </w:rPr>
        <w:t> السؤال) ولا 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8" name="Image 8"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أجب </w:t>
      </w:r>
      <w:r w:rsidRPr="004D1A91">
        <w:rPr>
          <w:rFonts w:ascii="Simplified Arabic" w:eastAsia="Times New Roman" w:hAnsi="Simplified Arabic" w:cs="Simplified Arabic"/>
          <w:b/>
          <w:bCs/>
          <w:color w:val="656565"/>
          <w:szCs w:val="26"/>
          <w:rtl/>
          <w:lang w:eastAsia="fr-FR"/>
        </w:rPr>
        <w:t>على</w:t>
      </w:r>
      <w:r w:rsidRPr="004D1A91">
        <w:rPr>
          <w:rFonts w:ascii="Simplified Arabic" w:eastAsia="Times New Roman" w:hAnsi="Simplified Arabic" w:cs="Simplified Arabic"/>
          <w:color w:val="656565"/>
          <w:sz w:val="26"/>
          <w:szCs w:val="26"/>
          <w:rtl/>
          <w:lang w:eastAsia="fr-FR"/>
        </w:rPr>
        <w:t> السؤال)، ونقول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9" name="Image 9"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جاءت</w:t>
      </w:r>
      <w:r w:rsidRPr="004D1A91">
        <w:rPr>
          <w:rFonts w:ascii="Simplified Arabic" w:eastAsia="Times New Roman" w:hAnsi="Simplified Arabic" w:cs="Simplified Arabic"/>
          <w:color w:val="656565"/>
          <w:sz w:val="26"/>
          <w:szCs w:val="26"/>
          <w:rtl/>
          <w:lang w:eastAsia="fr-FR"/>
        </w:rPr>
        <w:t> الطالبة) ولا 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0" name="Image 10"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جاء</w:t>
      </w:r>
      <w:r w:rsidRPr="004D1A91">
        <w:rPr>
          <w:rFonts w:ascii="Simplified Arabic" w:eastAsia="Times New Roman" w:hAnsi="Simplified Arabic" w:cs="Simplified Arabic"/>
          <w:color w:val="656565"/>
          <w:sz w:val="26"/>
          <w:szCs w:val="26"/>
          <w:rtl/>
          <w:lang w:eastAsia="fr-FR"/>
        </w:rPr>
        <w:t> الطالبة)، ونقول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1" name="Image 11"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أجابني</w:t>
      </w:r>
      <w:r w:rsidRPr="004D1A91">
        <w:rPr>
          <w:rFonts w:ascii="Simplified Arabic" w:eastAsia="Times New Roman" w:hAnsi="Simplified Arabic" w:cs="Simplified Arabic"/>
          <w:color w:val="656565"/>
          <w:sz w:val="26"/>
          <w:szCs w:val="26"/>
          <w:rtl/>
          <w:lang w:eastAsia="fr-FR"/>
        </w:rPr>
        <w:t> الطلبة) ولا 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2" name="Image 12"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أجابوني</w:t>
      </w:r>
      <w:r w:rsidRPr="004D1A91">
        <w:rPr>
          <w:rFonts w:ascii="Simplified Arabic" w:eastAsia="Times New Roman" w:hAnsi="Simplified Arabic" w:cs="Simplified Arabic"/>
          <w:color w:val="656565"/>
          <w:sz w:val="26"/>
          <w:szCs w:val="26"/>
          <w:rtl/>
          <w:lang w:eastAsia="fr-FR"/>
        </w:rPr>
        <w:t> الطلبة)، ونقول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3" name="Image 13"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color w:val="656565"/>
          <w:sz w:val="26"/>
          <w:szCs w:val="26"/>
          <w:rtl/>
          <w:lang w:eastAsia="fr-FR"/>
        </w:rPr>
        <w:t> </w:t>
      </w:r>
      <w:r w:rsidRPr="004D1A91">
        <w:rPr>
          <w:rFonts w:ascii="Simplified Arabic" w:eastAsia="Times New Roman" w:hAnsi="Simplified Arabic" w:cs="Simplified Arabic"/>
          <w:b/>
          <w:bCs/>
          <w:color w:val="656565"/>
          <w:szCs w:val="26"/>
          <w:rtl/>
          <w:lang w:eastAsia="fr-FR"/>
        </w:rPr>
        <w:t>رجل</w:t>
      </w:r>
      <w:r w:rsidRPr="004D1A91">
        <w:rPr>
          <w:rFonts w:ascii="Simplified Arabic" w:eastAsia="Times New Roman" w:hAnsi="Simplified Arabic" w:cs="Simplified Arabic"/>
          <w:color w:val="656565"/>
          <w:sz w:val="26"/>
          <w:szCs w:val="26"/>
          <w:rtl/>
          <w:lang w:eastAsia="fr-FR"/>
        </w:rPr>
        <w:t> ذكي) ولا 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4" name="Image 14"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طأس</w:t>
      </w:r>
      <w:r w:rsidRPr="004D1A91">
        <w:rPr>
          <w:rFonts w:ascii="Simplified Arabic" w:eastAsia="Times New Roman" w:hAnsi="Simplified Arabic" w:cs="Simplified Arabic"/>
          <w:color w:val="656565"/>
          <w:sz w:val="26"/>
          <w:szCs w:val="26"/>
          <w:rtl/>
          <w:lang w:eastAsia="fr-FR"/>
        </w:rPr>
        <w:t> ذكي)...فلا يكون الاختيار عشوائيا، وإنما تراعى بقية العناصر.</w:t>
      </w:r>
    </w:p>
    <w:p w:rsidR="004D1A91" w:rsidRPr="004D1A91" w:rsidRDefault="004D1A91" w:rsidP="004D1A91">
      <w:pPr>
        <w:bidi/>
        <w:spacing w:after="0" w:line="240" w:lineRule="auto"/>
        <w:ind w:left="-1134" w:right="-1134" w:hanging="360"/>
        <w:jc w:val="both"/>
        <w:rPr>
          <w:rFonts w:ascii="Century Gothic" w:eastAsia="Times New Roman" w:hAnsi="Century Gothic"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w:t>
      </w:r>
      <w:r w:rsidRPr="004D1A91">
        <w:rPr>
          <w:rFonts w:ascii="Times New Roman" w:eastAsia="Times New Roman" w:hAnsi="Times New Roman" w:cs="Times New Roman"/>
          <w:color w:val="656565"/>
          <w:sz w:val="14"/>
          <w:szCs w:val="14"/>
          <w:rtl/>
          <w:lang w:eastAsia="fr-FR"/>
        </w:rPr>
        <w:t>        </w:t>
      </w:r>
      <w:r w:rsidRPr="004D1A91">
        <w:rPr>
          <w:rFonts w:ascii="Simplified Arabic" w:eastAsia="Times New Roman" w:hAnsi="Simplified Arabic" w:cs="Simplified Arabic"/>
          <w:color w:val="656565"/>
          <w:sz w:val="26"/>
          <w:szCs w:val="26"/>
          <w:rtl/>
          <w:lang w:eastAsia="fr-FR"/>
        </w:rPr>
        <w:t>ما يتلاءم ورصيد الفرد من المفردات، فقد نختار مفردة جهلا بغيرها، فنقول (</w:t>
      </w:r>
      <w:r w:rsidRPr="004D1A91">
        <w:rPr>
          <w:rFonts w:ascii="Simplified Arabic" w:eastAsia="Times New Roman" w:hAnsi="Simplified Arabic" w:cs="Simplified Arabic"/>
          <w:b/>
          <w:bCs/>
          <w:color w:val="656565"/>
          <w:szCs w:val="26"/>
          <w:rtl/>
          <w:lang w:eastAsia="fr-FR"/>
        </w:rPr>
        <w:t>أخفى</w:t>
      </w:r>
      <w:r w:rsidRPr="004D1A91">
        <w:rPr>
          <w:rFonts w:ascii="Simplified Arabic" w:eastAsia="Times New Roman" w:hAnsi="Simplified Arabic" w:cs="Simplified Arabic"/>
          <w:color w:val="656565"/>
          <w:sz w:val="26"/>
          <w:szCs w:val="26"/>
          <w:rtl/>
          <w:lang w:eastAsia="fr-FR"/>
        </w:rPr>
        <w:t> غيظه) جهلا ب( </w:t>
      </w:r>
      <w:r w:rsidRPr="004D1A91">
        <w:rPr>
          <w:rFonts w:ascii="Simplified Arabic" w:eastAsia="Times New Roman" w:hAnsi="Simplified Arabic" w:cs="Simplified Arabic"/>
          <w:b/>
          <w:bCs/>
          <w:color w:val="656565"/>
          <w:szCs w:val="26"/>
          <w:rtl/>
          <w:lang w:eastAsia="fr-FR"/>
        </w:rPr>
        <w:t>كظم</w:t>
      </w:r>
      <w:r w:rsidRPr="004D1A91">
        <w:rPr>
          <w:rFonts w:ascii="Simplified Arabic" w:eastAsia="Times New Roman" w:hAnsi="Simplified Arabic" w:cs="Simplified Arabic"/>
          <w:color w:val="656565"/>
          <w:sz w:val="26"/>
          <w:szCs w:val="26"/>
          <w:rtl/>
          <w:lang w:eastAsia="fr-FR"/>
        </w:rPr>
        <w:t> غيظه) ونقول</w:t>
      </w:r>
      <w:r>
        <w:rPr>
          <w:rFonts w:ascii="Simplified Arabic" w:eastAsia="Times New Roman" w:hAnsi="Simplified Arabic" w:cs="Simplified Arabic"/>
          <w:noProof/>
          <w:color w:val="656565"/>
          <w:sz w:val="26"/>
          <w:szCs w:val="26"/>
          <w:lang w:eastAsia="fr-FR"/>
        </w:rPr>
        <w:drawing>
          <wp:inline distT="0" distB="0" distL="0" distR="0">
            <wp:extent cx="571500" cy="542925"/>
            <wp:effectExtent l="19050" t="0" r="0" b="0"/>
            <wp:docPr id="15" name="Image 15" descr="tr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iste"/>
                    <pic:cNvPicPr>
                      <a:picLocks noChangeAspect="1" noChangeArrowheads="1"/>
                    </pic:cNvPicPr>
                  </pic:nvPicPr>
                  <pic:blipFill>
                    <a:blip r:embed="rId6"/>
                    <a:srcRect/>
                    <a:stretch>
                      <a:fillRect/>
                    </a:stretch>
                  </pic:blipFill>
                  <pic:spPr bwMode="auto">
                    <a:xfrm>
                      <a:off x="0" y="0"/>
                      <a:ext cx="571500" cy="542925"/>
                    </a:xfrm>
                    <a:prstGeom prst="rect">
                      <a:avLst/>
                    </a:prstGeom>
                    <a:noFill/>
                    <a:ln w="9525">
                      <a:noFill/>
                      <a:miter lim="800000"/>
                      <a:headEnd/>
                      <a:tailEnd/>
                    </a:ln>
                  </pic:spPr>
                </pic:pic>
              </a:graphicData>
            </a:graphic>
          </wp:inline>
        </w:drawing>
      </w:r>
      <w:r w:rsidRPr="004D1A91">
        <w:rPr>
          <w:rFonts w:ascii="Simplified Arabic" w:eastAsia="Times New Roman" w:hAnsi="Simplified Arabic" w:cs="Simplified Arabic"/>
          <w:b/>
          <w:bCs/>
          <w:color w:val="656565"/>
          <w:szCs w:val="26"/>
          <w:rtl/>
          <w:lang w:eastAsia="fr-FR"/>
        </w:rPr>
        <w:t>شرهت</w:t>
      </w:r>
      <w:r w:rsidRPr="004D1A91">
        <w:rPr>
          <w:rFonts w:ascii="Simplified Arabic" w:eastAsia="Times New Roman" w:hAnsi="Simplified Arabic" w:cs="Simplified Arabic"/>
          <w:color w:val="656565"/>
          <w:sz w:val="26"/>
          <w:szCs w:val="26"/>
          <w:rtl/>
          <w:lang w:eastAsia="fr-FR"/>
        </w:rPr>
        <w:t> نفسي) جهلا ب( </w:t>
      </w:r>
      <w:r w:rsidRPr="004D1A91">
        <w:rPr>
          <w:rFonts w:ascii="Simplified Arabic" w:eastAsia="Times New Roman" w:hAnsi="Simplified Arabic" w:cs="Simplified Arabic"/>
          <w:b/>
          <w:bCs/>
          <w:color w:val="656565"/>
          <w:szCs w:val="26"/>
          <w:rtl/>
          <w:lang w:eastAsia="fr-FR"/>
        </w:rPr>
        <w:t>لقِست</w:t>
      </w:r>
      <w:r w:rsidRPr="004D1A91">
        <w:rPr>
          <w:rFonts w:ascii="Simplified Arabic" w:eastAsia="Times New Roman" w:hAnsi="Simplified Arabic" w:cs="Simplified Arabic"/>
          <w:color w:val="656565"/>
          <w:sz w:val="26"/>
          <w:szCs w:val="26"/>
          <w:rtl/>
          <w:lang w:eastAsia="fr-FR"/>
        </w:rPr>
        <w:t> نفسي)...</w:t>
      </w:r>
    </w:p>
    <w:p w:rsidR="004D1A91" w:rsidRPr="004D1A91" w:rsidRDefault="004D1A91" w:rsidP="004D1A91">
      <w:pPr>
        <w:bidi/>
        <w:spacing w:after="0" w:line="240" w:lineRule="auto"/>
        <w:ind w:left="-1134" w:right="-1134" w:hanging="360"/>
        <w:jc w:val="both"/>
        <w:rPr>
          <w:rFonts w:ascii="Century Gothic" w:eastAsia="Times New Roman" w:hAnsi="Century Gothic"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w:t>
      </w:r>
      <w:r w:rsidRPr="004D1A91">
        <w:rPr>
          <w:rFonts w:ascii="Times New Roman" w:eastAsia="Times New Roman" w:hAnsi="Times New Roman" w:cs="Times New Roman"/>
          <w:color w:val="656565"/>
          <w:sz w:val="14"/>
          <w:szCs w:val="14"/>
          <w:rtl/>
          <w:lang w:eastAsia="fr-FR"/>
        </w:rPr>
        <w:t>        </w:t>
      </w:r>
      <w:r w:rsidRPr="004D1A91">
        <w:rPr>
          <w:rFonts w:ascii="Simplified Arabic" w:eastAsia="Times New Roman" w:hAnsi="Simplified Arabic" w:cs="Simplified Arabic"/>
          <w:color w:val="656565"/>
          <w:sz w:val="26"/>
          <w:szCs w:val="26"/>
          <w:rtl/>
          <w:lang w:eastAsia="fr-FR"/>
        </w:rPr>
        <w:t>ما يرغب فيه المنشِئُ، كأن يختار لفظة دون سواها، لا عن جهل بغيرها، ولكن </w:t>
      </w:r>
      <w:r w:rsidRPr="004D1A91">
        <w:rPr>
          <w:rFonts w:ascii="Simplified Arabic" w:eastAsia="Times New Roman" w:hAnsi="Simplified Arabic" w:cs="Simplified Arabic"/>
          <w:b/>
          <w:bCs/>
          <w:color w:val="656565"/>
          <w:szCs w:val="26"/>
          <w:rtl/>
          <w:lang w:eastAsia="fr-FR"/>
        </w:rPr>
        <w:t>لرغبة شخصية</w:t>
      </w:r>
      <w:r w:rsidRPr="004D1A91">
        <w:rPr>
          <w:rFonts w:ascii="Simplified Arabic" w:eastAsia="Times New Roman" w:hAnsi="Simplified Arabic" w:cs="Simplified Arabic"/>
          <w:color w:val="656565"/>
          <w:sz w:val="26"/>
          <w:szCs w:val="26"/>
          <w:rtl/>
          <w:lang w:eastAsia="fr-FR"/>
        </w:rPr>
        <w:t> كأن تكون أكثر تداولا، أو أخف من غيرها، أو ذات وقع خاص، أو لتشكيلها مع غيرها جناسا أو سجعا، أو لأنها تمكِّنه من التورية إذا قصد ذلك وكانت اللفظة متعددة المعنى، أو لأنها غريبة إذا كان المتكلم متفاصحا مولعا بالغريب... </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إن العلاقات التركيبية والعلاقات الترابطية مسؤولتان عن الأداء الصحيح للغة، وبذلك يُفَسَّر عدمُ خطأ جلِّ أبناء المجتمع في التركيب والاختيار فلا نسمع: </w:t>
      </w:r>
      <w:r w:rsidRPr="004D1A91">
        <w:rPr>
          <w:rFonts w:ascii="Simplified Arabic" w:eastAsia="Times New Roman" w:hAnsi="Simplified Arabic" w:cs="Simplified Arabic"/>
          <w:b/>
          <w:bCs/>
          <w:color w:val="656565"/>
          <w:szCs w:val="26"/>
          <w:rtl/>
          <w:lang w:eastAsia="fr-FR"/>
        </w:rPr>
        <w:t>أكل</w:t>
      </w:r>
      <w:r w:rsidRPr="004D1A91">
        <w:rPr>
          <w:rFonts w:ascii="Simplified Arabic" w:eastAsia="Times New Roman" w:hAnsi="Simplified Arabic" w:cs="Simplified Arabic"/>
          <w:color w:val="656565"/>
          <w:sz w:val="26"/>
          <w:szCs w:val="26"/>
          <w:rtl/>
          <w:lang w:eastAsia="fr-FR"/>
        </w:rPr>
        <w:t> الولد الحليب، افترس الثور الولد، رضع المولود الشعير، </w:t>
      </w:r>
      <w:r w:rsidRPr="004D1A91">
        <w:rPr>
          <w:rFonts w:ascii="Simplified Arabic" w:eastAsia="Times New Roman" w:hAnsi="Simplified Arabic" w:cs="Simplified Arabic"/>
          <w:b/>
          <w:bCs/>
          <w:color w:val="656565"/>
          <w:szCs w:val="26"/>
          <w:rtl/>
          <w:lang w:eastAsia="fr-FR"/>
        </w:rPr>
        <w:t>شرب</w:t>
      </w:r>
      <w:r w:rsidRPr="004D1A91">
        <w:rPr>
          <w:rFonts w:ascii="Simplified Arabic" w:eastAsia="Times New Roman" w:hAnsi="Simplified Arabic" w:cs="Simplified Arabic"/>
          <w:color w:val="656565"/>
          <w:sz w:val="26"/>
          <w:szCs w:val="26"/>
          <w:rtl/>
          <w:lang w:eastAsia="fr-FR"/>
        </w:rPr>
        <w:t> العشب الماء، قضمت الدابة </w:t>
      </w:r>
      <w:r w:rsidRPr="004D1A91">
        <w:rPr>
          <w:rFonts w:ascii="Simplified Arabic" w:eastAsia="Times New Roman" w:hAnsi="Simplified Arabic" w:cs="Simplified Arabic"/>
          <w:b/>
          <w:bCs/>
          <w:color w:val="656565"/>
          <w:szCs w:val="26"/>
          <w:rtl/>
          <w:lang w:eastAsia="fr-FR"/>
        </w:rPr>
        <w:t>العشب</w:t>
      </w:r>
      <w:r w:rsidRPr="004D1A91">
        <w:rPr>
          <w:rFonts w:ascii="Simplified Arabic" w:eastAsia="Times New Roman" w:hAnsi="Simplified Arabic" w:cs="Simplified Arabic"/>
          <w:color w:val="656565"/>
          <w:sz w:val="26"/>
          <w:szCs w:val="26"/>
          <w:rtl/>
          <w:lang w:eastAsia="fr-FR"/>
        </w:rPr>
        <w:t>... بينما نسمع: أكل الولد التفاحة، افترس الأسد الولد، امتص العشب الماءَ... لأن الفضل في ذلك يعود – فضلا عن آلية التركيب- لآلية </w:t>
      </w:r>
      <w:r w:rsidRPr="004D1A91">
        <w:rPr>
          <w:rFonts w:ascii="Simplified Arabic" w:eastAsia="Times New Roman" w:hAnsi="Simplified Arabic" w:cs="Simplified Arabic"/>
          <w:b/>
          <w:bCs/>
          <w:color w:val="656565"/>
          <w:szCs w:val="26"/>
          <w:rtl/>
          <w:lang w:eastAsia="fr-FR"/>
        </w:rPr>
        <w:t>الاختيار</w:t>
      </w:r>
      <w:r w:rsidRPr="004D1A91">
        <w:rPr>
          <w:rFonts w:ascii="Simplified Arabic" w:eastAsia="Times New Roman" w:hAnsi="Simplified Arabic" w:cs="Simplified Arabic"/>
          <w:color w:val="656565"/>
          <w:sz w:val="26"/>
          <w:szCs w:val="26"/>
          <w:rtl/>
          <w:lang w:eastAsia="fr-FR"/>
        </w:rPr>
        <w:t> التي يسهر عليها النظام، فتعمل آليا </w:t>
      </w:r>
      <w:r w:rsidRPr="004D1A91">
        <w:rPr>
          <w:rFonts w:ascii="Simplified Arabic" w:eastAsia="Times New Roman" w:hAnsi="Simplified Arabic" w:cs="Simplified Arabic"/>
          <w:b/>
          <w:bCs/>
          <w:color w:val="656565"/>
          <w:szCs w:val="26"/>
          <w:rtl/>
          <w:lang w:eastAsia="fr-FR"/>
        </w:rPr>
        <w:t>دون شعور منا، </w:t>
      </w:r>
      <w:r w:rsidRPr="004D1A91">
        <w:rPr>
          <w:rFonts w:ascii="Simplified Arabic" w:eastAsia="Times New Roman" w:hAnsi="Simplified Arabic" w:cs="Simplified Arabic"/>
          <w:color w:val="656565"/>
          <w:sz w:val="26"/>
          <w:szCs w:val="26"/>
          <w:rtl/>
          <w:lang w:eastAsia="fr-FR"/>
        </w:rPr>
        <w:t>"وهكذا يتم التفاهمُ(الإنساني) والاستعمالُ اللغوي –عامة- بهذه السرعة التي نعهدها.</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إن المتكلم العادي لا يدرك </w:t>
      </w:r>
      <w:r w:rsidRPr="004D1A91">
        <w:rPr>
          <w:rFonts w:ascii="Simplified Arabic" w:eastAsia="Times New Roman" w:hAnsi="Simplified Arabic" w:cs="Simplified Arabic"/>
          <w:b/>
          <w:bCs/>
          <w:color w:val="656565"/>
          <w:szCs w:val="26"/>
          <w:rtl/>
          <w:lang w:eastAsia="fr-FR"/>
        </w:rPr>
        <w:t>العمليات المعقدةَ العقلية والعضوية</w:t>
      </w:r>
      <w:r w:rsidRPr="004D1A91">
        <w:rPr>
          <w:rFonts w:ascii="Simplified Arabic" w:eastAsia="Times New Roman" w:hAnsi="Simplified Arabic" w:cs="Simplified Arabic"/>
          <w:color w:val="656565"/>
          <w:sz w:val="26"/>
          <w:szCs w:val="26"/>
          <w:rtl/>
          <w:lang w:eastAsia="fr-FR"/>
        </w:rPr>
        <w:t> التي يقوم بها لنطق صوت واحد أو كلمة واحدة، وهو – كذلك- في مجال تأليف الجمل- عندما يتكلم لغته الأم- لا يدرك </w:t>
      </w:r>
      <w:r w:rsidRPr="004D1A91">
        <w:rPr>
          <w:rFonts w:ascii="Simplified Arabic" w:eastAsia="Times New Roman" w:hAnsi="Simplified Arabic" w:cs="Simplified Arabic"/>
          <w:b/>
          <w:bCs/>
          <w:color w:val="656565"/>
          <w:szCs w:val="26"/>
          <w:rtl/>
          <w:lang w:eastAsia="fr-FR"/>
        </w:rPr>
        <w:t>العملياتِ البالغةَ التعقيد التي يقوم بها</w:t>
      </w:r>
      <w:r w:rsidRPr="004D1A91">
        <w:rPr>
          <w:rFonts w:ascii="Simplified Arabic" w:eastAsia="Times New Roman" w:hAnsi="Simplified Arabic" w:cs="Simplified Arabic"/>
          <w:color w:val="656565"/>
          <w:sz w:val="26"/>
          <w:szCs w:val="26"/>
          <w:rtl/>
          <w:lang w:eastAsia="fr-FR"/>
        </w:rPr>
        <w:t>. ولكن المتكلم قد يتعثر، وقد يخطئ خطأ بيِّنا، عندما يتكلم لغةً غير لغته، وهو </w:t>
      </w:r>
      <w:r w:rsidRPr="004D1A91">
        <w:rPr>
          <w:rFonts w:ascii="Simplified Arabic" w:eastAsia="Times New Roman" w:hAnsi="Simplified Arabic" w:cs="Simplified Arabic"/>
          <w:b/>
          <w:bCs/>
          <w:color w:val="656565"/>
          <w:szCs w:val="26"/>
          <w:rtl/>
          <w:lang w:eastAsia="fr-FR"/>
        </w:rPr>
        <w:t>يبذل جهدا (شعوريا) لتأليف الجمل على قدر إتقانه لتلك اللغة، وهذا الجهد يتناقص كلما ازداد إتقانه لها</w:t>
      </w:r>
      <w:r w:rsidRPr="004D1A91">
        <w:rPr>
          <w:rFonts w:ascii="Simplified Arabic" w:eastAsia="Times New Roman" w:hAnsi="Simplified Arabic" w:cs="Simplified Arabic"/>
          <w:color w:val="656565"/>
          <w:sz w:val="26"/>
          <w:szCs w:val="26"/>
          <w:rtl/>
          <w:lang w:eastAsia="fr-FR"/>
        </w:rPr>
        <w:t>."</w:t>
      </w:r>
      <w:r w:rsidRPr="004D1A91">
        <w:rPr>
          <w:rFonts w:ascii="Simplified Arabic" w:eastAsia="Times New Roman" w:hAnsi="Simplified Arabic" w:cs="Simplified Arabic"/>
          <w:color w:val="656565"/>
          <w:szCs w:val="26"/>
          <w:rtl/>
          <w:lang w:eastAsia="fr-FR"/>
        </w:rPr>
        <w:t> </w:t>
      </w:r>
      <w:r w:rsidRPr="004D1A91">
        <w:rPr>
          <w:rFonts w:ascii="Arial" w:eastAsia="Times New Roman" w:hAnsi="Arial" w:cs="Arial"/>
          <w:color w:val="656565"/>
          <w:sz w:val="24"/>
          <w:szCs w:val="24"/>
          <w:rtl/>
          <w:lang w:eastAsia="fr-FR"/>
        </w:rPr>
        <w:t> </w:t>
      </w:r>
      <w:r w:rsidRPr="004D1A91">
        <w:rPr>
          <w:rFonts w:ascii="Simplified Arabic" w:eastAsia="Times New Roman" w:hAnsi="Simplified Arabic" w:cs="Simplified Arabic"/>
          <w:color w:val="656565"/>
          <w:sz w:val="26"/>
          <w:szCs w:val="26"/>
          <w:rtl/>
          <w:lang w:eastAsia="fr-FR"/>
        </w:rPr>
        <w:t>فمثل مستعمل اللغة مثل السائق المتمكنِ من السياقة المحيطِ بنظامها، حيث يمتثل لقوانين المرور ويطبقها- مهما كانت معقدة- دون شعور منه عكس ما كان يعانيه في تعامله من نظام المرور حين كان مبتدئا.</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وما يقال عن هاتين العلاقتين في الجمل يقال أيضا في المفردات، ففي الفعل (كتب) مثلا تظهر العلاقة التركيبية بين عناصر الفعل وفق ذاك الترتيب: </w:t>
      </w:r>
      <w:r w:rsidRPr="004D1A91">
        <w:rPr>
          <w:rFonts w:ascii="Simplified Arabic" w:eastAsia="Times New Roman" w:hAnsi="Simplified Arabic" w:cs="Simplified Arabic"/>
          <w:b/>
          <w:bCs/>
          <w:color w:val="656565"/>
          <w:szCs w:val="26"/>
          <w:rtl/>
          <w:lang w:eastAsia="fr-FR"/>
        </w:rPr>
        <w:t>ك + فتحة + ت + فتحة + ب + فتحة = كتب، </w:t>
      </w:r>
      <w:r w:rsidRPr="004D1A91">
        <w:rPr>
          <w:rFonts w:ascii="Simplified Arabic" w:eastAsia="Times New Roman" w:hAnsi="Simplified Arabic" w:cs="Simplified Arabic"/>
          <w:color w:val="656565"/>
          <w:sz w:val="26"/>
          <w:szCs w:val="26"/>
          <w:rtl/>
          <w:lang w:eastAsia="fr-FR"/>
        </w:rPr>
        <w:t>ولو غيرنا التوزيع لحصلنا على تراكيب أخرى. أما العلاقة الترابطية أو الاستبدالية في المفردات فتتمثل في إمكانية حلول صوت آخر من أصوات اللغة محل أحد أصوات ذاك الفعل فنحصل على وحدات أخرى، كاستبدال الكاف بالعين (عتب) أو التاء بالسين (كسب) أو الباء بالميم (كتم)...إلخ.</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b/>
          <w:bCs/>
          <w:color w:val="656565"/>
          <w:szCs w:val="26"/>
          <w:rtl/>
          <w:lang w:eastAsia="fr-FR" w:bidi="ar-DZ"/>
        </w:rPr>
        <w:t>مقارنة بين العلاقتين: </w:t>
      </w:r>
      <w:r w:rsidRPr="004D1A91">
        <w:rPr>
          <w:rFonts w:ascii="Simplified Arabic" w:eastAsia="Times New Roman" w:hAnsi="Simplified Arabic" w:cs="Simplified Arabic"/>
          <w:color w:val="656565"/>
          <w:sz w:val="26"/>
          <w:szCs w:val="26"/>
          <w:rtl/>
          <w:lang w:eastAsia="fr-FR" w:bidi="ar-DZ"/>
        </w:rPr>
        <w:t> يمكن الوقوف- من خلال ما سبق ذكره- على بعض النقاط الجامعة أو الفارقة بين العلاقتين حسب </w:t>
      </w:r>
      <w:r w:rsidRPr="004D1A91">
        <w:rPr>
          <w:rFonts w:ascii="Simplified Arabic" w:eastAsia="Times New Roman" w:hAnsi="Simplified Arabic" w:cs="Simplified Arabic"/>
          <w:color w:val="656565"/>
          <w:sz w:val="26"/>
          <w:szCs w:val="26"/>
          <w:rtl/>
          <w:lang w:eastAsia="fr-FR"/>
        </w:rPr>
        <w:t>د</w:t>
      </w:r>
      <w:r w:rsidRPr="004D1A91">
        <w:rPr>
          <w:rFonts w:ascii="Simplified Arabic" w:eastAsia="Times New Roman" w:hAnsi="Simplified Arabic" w:cs="Simplified Arabic"/>
          <w:color w:val="656565"/>
          <w:sz w:val="26"/>
          <w:szCs w:val="26"/>
          <w:rtl/>
          <w:lang w:eastAsia="fr-FR" w:bidi="ar-DZ"/>
        </w:rPr>
        <w:t>ي سوسير:</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يعملان </w:t>
      </w:r>
      <w:r w:rsidRPr="004D1A91">
        <w:rPr>
          <w:rFonts w:ascii="Simplified Arabic" w:eastAsia="Times New Roman" w:hAnsi="Simplified Arabic" w:cs="Simplified Arabic"/>
          <w:b/>
          <w:bCs/>
          <w:color w:val="656565"/>
          <w:szCs w:val="26"/>
          <w:rtl/>
          <w:lang w:eastAsia="fr-FR"/>
        </w:rPr>
        <w:t>معا في وقت واحد</w:t>
      </w:r>
      <w:r w:rsidRPr="004D1A91">
        <w:rPr>
          <w:rFonts w:ascii="Simplified Arabic" w:eastAsia="Times New Roman" w:hAnsi="Simplified Arabic" w:cs="Simplified Arabic"/>
          <w:color w:val="656565"/>
          <w:sz w:val="26"/>
          <w:szCs w:val="26"/>
          <w:rtl/>
          <w:lang w:eastAsia="fr-FR"/>
        </w:rPr>
        <w:t> بما يشبه الغربلة العقلية، ففي الزمن الذي يحدث فيه التركيب مُمَثلا للعلاقات التركيبية، يحدث الاختيار مُمَثلا للعلاقات الترابطية.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تكون العلاقات التركيبية بين وحدات </w:t>
      </w:r>
      <w:r w:rsidRPr="004D1A91">
        <w:rPr>
          <w:rFonts w:ascii="Simplified Arabic" w:eastAsia="Times New Roman" w:hAnsi="Simplified Arabic" w:cs="Simplified Arabic"/>
          <w:b/>
          <w:bCs/>
          <w:color w:val="656565"/>
          <w:szCs w:val="26"/>
          <w:rtl/>
          <w:lang w:eastAsia="fr-FR"/>
        </w:rPr>
        <w:t>حضورية</w:t>
      </w:r>
      <w:r w:rsidRPr="004D1A91">
        <w:rPr>
          <w:rFonts w:ascii="Simplified Arabic" w:eastAsia="Times New Roman" w:hAnsi="Simplified Arabic" w:cs="Simplified Arabic"/>
          <w:color w:val="656565"/>
          <w:sz w:val="26"/>
          <w:szCs w:val="26"/>
          <w:rtl/>
          <w:lang w:eastAsia="fr-FR"/>
        </w:rPr>
        <w:t> موجودة بالفعل، بينما تكون العلاقات الترابطية بين وحدات </w:t>
      </w:r>
      <w:r w:rsidRPr="004D1A91">
        <w:rPr>
          <w:rFonts w:ascii="Simplified Arabic" w:eastAsia="Times New Roman" w:hAnsi="Simplified Arabic" w:cs="Simplified Arabic"/>
          <w:b/>
          <w:bCs/>
          <w:color w:val="656565"/>
          <w:szCs w:val="26"/>
          <w:rtl/>
          <w:lang w:eastAsia="fr-FR"/>
        </w:rPr>
        <w:t>غيابية</w:t>
      </w:r>
      <w:r w:rsidRPr="004D1A91">
        <w:rPr>
          <w:rFonts w:ascii="Simplified Arabic" w:eastAsia="Times New Roman" w:hAnsi="Simplified Arabic" w:cs="Simplified Arabic"/>
          <w:color w:val="656565"/>
          <w:sz w:val="26"/>
          <w:szCs w:val="26"/>
          <w:rtl/>
          <w:lang w:eastAsia="fr-FR"/>
        </w:rPr>
        <w:t> كامنة في الذاكرة.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تكون العلاقات التركيبية </w:t>
      </w:r>
      <w:r w:rsidRPr="004D1A91">
        <w:rPr>
          <w:rFonts w:ascii="Simplified Arabic" w:eastAsia="Times New Roman" w:hAnsi="Simplified Arabic" w:cs="Simplified Arabic"/>
          <w:b/>
          <w:bCs/>
          <w:color w:val="656565"/>
          <w:szCs w:val="26"/>
          <w:rtl/>
          <w:lang w:eastAsia="fr-FR"/>
        </w:rPr>
        <w:t>محدودة العناصر</w:t>
      </w:r>
      <w:r w:rsidRPr="004D1A91">
        <w:rPr>
          <w:rFonts w:ascii="Simplified Arabic" w:eastAsia="Times New Roman" w:hAnsi="Simplified Arabic" w:cs="Simplified Arabic"/>
          <w:color w:val="656565"/>
          <w:sz w:val="26"/>
          <w:szCs w:val="26"/>
          <w:rtl/>
          <w:lang w:eastAsia="fr-FR"/>
        </w:rPr>
        <w:t> حسب ما يحتاجه التركيب أو الجملة، أما عناصر العلاقات الترابطية فهي قائمة مفتوحة.</w:t>
      </w:r>
    </w:p>
    <w:p w:rsidR="004D1A91" w:rsidRPr="004D1A91" w:rsidRDefault="004D1A91" w:rsidP="004D1A91">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تقوم العلاقات التركيبية على شكل </w:t>
      </w:r>
      <w:r w:rsidRPr="004D1A91">
        <w:rPr>
          <w:rFonts w:ascii="Simplified Arabic" w:eastAsia="Times New Roman" w:hAnsi="Simplified Arabic" w:cs="Simplified Arabic"/>
          <w:b/>
          <w:bCs/>
          <w:color w:val="656565"/>
          <w:szCs w:val="26"/>
          <w:rtl/>
          <w:lang w:eastAsia="fr-FR"/>
        </w:rPr>
        <w:t>خطي</w:t>
      </w:r>
      <w:r w:rsidRPr="004D1A91">
        <w:rPr>
          <w:rFonts w:ascii="Simplified Arabic" w:eastAsia="Times New Roman" w:hAnsi="Simplified Arabic" w:cs="Simplified Arabic"/>
          <w:color w:val="656565"/>
          <w:sz w:val="26"/>
          <w:szCs w:val="26"/>
          <w:rtl/>
          <w:lang w:eastAsia="fr-FR"/>
        </w:rPr>
        <w:t> بارتباط الوحدة بما يسبقها من وحدات أو يلحقها أو بهما معا، أما في الترابطية " فالكلمة تشبه </w:t>
      </w:r>
      <w:r w:rsidRPr="004D1A91">
        <w:rPr>
          <w:rFonts w:ascii="Simplified Arabic" w:eastAsia="Times New Roman" w:hAnsi="Simplified Arabic" w:cs="Simplified Arabic"/>
          <w:b/>
          <w:bCs/>
          <w:color w:val="656565"/>
          <w:szCs w:val="26"/>
          <w:rtl/>
          <w:lang w:eastAsia="fr-FR"/>
        </w:rPr>
        <w:t>المركز</w:t>
      </w:r>
      <w:r w:rsidRPr="004D1A91">
        <w:rPr>
          <w:rFonts w:ascii="Simplified Arabic" w:eastAsia="Times New Roman" w:hAnsi="Simplified Arabic" w:cs="Simplified Arabic"/>
          <w:color w:val="656565"/>
          <w:sz w:val="26"/>
          <w:szCs w:val="26"/>
          <w:rtl/>
          <w:lang w:eastAsia="fr-FR"/>
        </w:rPr>
        <w:t> في مجموعة فلكية يلتقي فيها عدد غير محدود من العناصر المتشابهة." </w:t>
      </w:r>
      <w:r w:rsidRPr="004D1A91">
        <w:rPr>
          <w:rFonts w:ascii="Simplified Arabic" w:eastAsia="Times New Roman" w:hAnsi="Simplified Arabic" w:cs="Simplified Arabic"/>
          <w:b/>
          <w:bCs/>
          <w:color w:val="656565"/>
          <w:szCs w:val="26"/>
          <w:rtl/>
          <w:lang w:eastAsia="fr-FR"/>
        </w:rPr>
        <w:t>فلا خطية في العلاقات الترابطية</w:t>
      </w:r>
      <w:r w:rsidRPr="004D1A91">
        <w:rPr>
          <w:rFonts w:ascii="Simplified Arabic" w:eastAsia="Times New Roman" w:hAnsi="Simplified Arabic" w:cs="Simplified Arabic"/>
          <w:color w:val="656565"/>
          <w:sz w:val="26"/>
          <w:szCs w:val="26"/>
          <w:rtl/>
          <w:lang w:eastAsia="fr-FR"/>
        </w:rPr>
        <w:t>، وهو الفرق الذي وقف عليه دي سوسير، إذ لاحظ أن " الارتباط الذي يتألف خارج الحديث يختلف كثيرا عن ذلك الذي يتكون داخل الحديث، فالارتباطات التي تقع خارج الحديث لا يدعمها التعاقب الخطي، </w:t>
      </w:r>
      <w:r w:rsidRPr="004D1A91">
        <w:rPr>
          <w:rFonts w:ascii="Simplified Arabic" w:eastAsia="Times New Roman" w:hAnsi="Simplified Arabic" w:cs="Simplified Arabic"/>
          <w:b/>
          <w:bCs/>
          <w:color w:val="656565"/>
          <w:szCs w:val="26"/>
          <w:rtl/>
          <w:lang w:eastAsia="fr-FR"/>
        </w:rPr>
        <w:t>ويكون مكانها في الدماغ</w:t>
      </w:r>
      <w:r w:rsidRPr="004D1A91">
        <w:rPr>
          <w:rFonts w:ascii="Simplified Arabic" w:eastAsia="Times New Roman" w:hAnsi="Simplified Arabic" w:cs="Simplified Arabic"/>
          <w:color w:val="656565"/>
          <w:sz w:val="26"/>
          <w:szCs w:val="26"/>
          <w:rtl/>
          <w:lang w:eastAsia="fr-FR"/>
        </w:rPr>
        <w:t>، فهي جزء من الذخيرة الداخلية للغة التي يملكها كل متكلم "</w:t>
      </w:r>
    </w:p>
    <w:p w:rsidR="004D1A91" w:rsidRPr="004D1A91" w:rsidRDefault="004D1A91" w:rsidP="004D1A91">
      <w:pPr>
        <w:bidi/>
        <w:spacing w:after="0" w:line="240" w:lineRule="auto"/>
        <w:ind w:left="-1134" w:right="-1134"/>
        <w:jc w:val="both"/>
        <w:rPr>
          <w:rFonts w:ascii="Century Gothic" w:eastAsia="Times New Roman" w:hAnsi="Century Gothic" w:cs="Times New Roman"/>
          <w:color w:val="656565"/>
          <w:sz w:val="24"/>
          <w:szCs w:val="24"/>
          <w:rtl/>
          <w:lang w:eastAsia="fr-FR"/>
        </w:rPr>
      </w:pPr>
      <w:r w:rsidRPr="004D1A91">
        <w:rPr>
          <w:rFonts w:ascii="Simplified Arabic" w:eastAsia="Times New Roman" w:hAnsi="Simplified Arabic" w:cs="Simplified Arabic"/>
          <w:color w:val="656565"/>
          <w:sz w:val="26"/>
          <w:szCs w:val="26"/>
          <w:rtl/>
          <w:lang w:eastAsia="fr-FR"/>
        </w:rPr>
        <w:t>    فاللغة –إذن- ليست مجرد رصف للعناصر ولكنها تضافر عمليتين متزامنتين هما </w:t>
      </w:r>
      <w:r w:rsidRPr="004D1A91">
        <w:rPr>
          <w:rFonts w:ascii="Simplified Arabic" w:eastAsia="Times New Roman" w:hAnsi="Simplified Arabic" w:cs="Simplified Arabic"/>
          <w:b/>
          <w:bCs/>
          <w:color w:val="656565"/>
          <w:szCs w:val="26"/>
          <w:rtl/>
          <w:lang w:eastAsia="fr-FR"/>
        </w:rPr>
        <w:t>التوزيع</w:t>
      </w:r>
      <w:r w:rsidRPr="004D1A91">
        <w:rPr>
          <w:rFonts w:ascii="Simplified Arabic" w:eastAsia="Times New Roman" w:hAnsi="Simplified Arabic" w:cs="Simplified Arabic"/>
          <w:color w:val="656565"/>
          <w:sz w:val="26"/>
          <w:szCs w:val="26"/>
          <w:rtl/>
          <w:lang w:eastAsia="fr-FR"/>
        </w:rPr>
        <w:t> و</w:t>
      </w:r>
      <w:r w:rsidRPr="004D1A91">
        <w:rPr>
          <w:rFonts w:ascii="Simplified Arabic" w:eastAsia="Times New Roman" w:hAnsi="Simplified Arabic" w:cs="Simplified Arabic"/>
          <w:b/>
          <w:bCs/>
          <w:color w:val="656565"/>
          <w:szCs w:val="26"/>
          <w:rtl/>
          <w:lang w:eastAsia="fr-FR"/>
        </w:rPr>
        <w:t>الاختيار</w:t>
      </w:r>
      <w:r w:rsidRPr="004D1A91">
        <w:rPr>
          <w:rFonts w:ascii="Simplified Arabic" w:eastAsia="Times New Roman" w:hAnsi="Simplified Arabic" w:cs="Simplified Arabic"/>
          <w:color w:val="656565"/>
          <w:sz w:val="26"/>
          <w:szCs w:val="26"/>
          <w:rtl/>
          <w:lang w:eastAsia="fr-FR"/>
        </w:rPr>
        <w:t> المتعلقان -على التوالي- بالعلاقات التركيبية والعلاقات الترابطية، ولذلك لا تحدث عملية </w:t>
      </w:r>
      <w:r w:rsidRPr="004D1A91">
        <w:rPr>
          <w:rFonts w:ascii="Simplified Arabic" w:eastAsia="Times New Roman" w:hAnsi="Simplified Arabic" w:cs="Simplified Arabic"/>
          <w:b/>
          <w:bCs/>
          <w:color w:val="656565"/>
          <w:szCs w:val="26"/>
          <w:rtl/>
          <w:lang w:eastAsia="fr-FR"/>
        </w:rPr>
        <w:t>التركيب</w:t>
      </w:r>
      <w:r w:rsidRPr="004D1A91">
        <w:rPr>
          <w:rFonts w:ascii="Simplified Arabic" w:eastAsia="Times New Roman" w:hAnsi="Simplified Arabic" w:cs="Simplified Arabic"/>
          <w:color w:val="656565"/>
          <w:sz w:val="26"/>
          <w:szCs w:val="26"/>
          <w:rtl/>
          <w:lang w:eastAsia="fr-FR"/>
        </w:rPr>
        <w:t> التي تعقِد بين مجموعة محدودة من الوحدات التي تظهر على السطح أثناء الكلام إلا بالتزامن مع </w:t>
      </w:r>
      <w:r w:rsidRPr="004D1A91">
        <w:rPr>
          <w:rFonts w:ascii="Simplified Arabic" w:eastAsia="Times New Roman" w:hAnsi="Simplified Arabic" w:cs="Simplified Arabic"/>
          <w:b/>
          <w:bCs/>
          <w:color w:val="656565"/>
          <w:szCs w:val="26"/>
          <w:rtl/>
          <w:lang w:eastAsia="fr-FR"/>
        </w:rPr>
        <w:t>عملية أخرى مهمةٍ في الدماغ</w:t>
      </w:r>
      <w:r w:rsidRPr="004D1A91">
        <w:rPr>
          <w:rFonts w:ascii="Simplified Arabic" w:eastAsia="Times New Roman" w:hAnsi="Simplified Arabic" w:cs="Simplified Arabic"/>
          <w:color w:val="656565"/>
          <w:sz w:val="26"/>
          <w:szCs w:val="26"/>
          <w:rtl/>
          <w:lang w:eastAsia="fr-FR"/>
        </w:rPr>
        <w:t> يتم من خلالها اختيار أيٍّ من تلك العناصر المترابطة ذهنيا أولى بالظهور على مستوى التركيب.</w:t>
      </w:r>
    </w:p>
    <w:p w:rsidR="00962D68" w:rsidRDefault="00962D68"/>
    <w:sectPr w:rsidR="00962D68" w:rsidSect="00962D6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701" w:rsidRDefault="00C05701" w:rsidP="004D1A91">
      <w:pPr>
        <w:spacing w:after="0" w:line="240" w:lineRule="auto"/>
      </w:pPr>
      <w:r>
        <w:separator/>
      </w:r>
    </w:p>
  </w:endnote>
  <w:endnote w:type="continuationSeparator" w:id="1">
    <w:p w:rsidR="00C05701" w:rsidRDefault="00C05701" w:rsidP="004D1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478"/>
      <w:docPartObj>
        <w:docPartGallery w:val="Page Numbers (Bottom of Page)"/>
        <w:docPartUnique/>
      </w:docPartObj>
    </w:sdtPr>
    <w:sdtContent>
      <w:p w:rsidR="004D1A91" w:rsidRDefault="00D2281E">
        <w:pPr>
          <w:pStyle w:val="Pieddepage"/>
          <w:jc w:val="center"/>
        </w:pPr>
        <w:fldSimple w:instr=" PAGE   \* MERGEFORMAT ">
          <w:r w:rsidR="00C05701">
            <w:rPr>
              <w:noProof/>
            </w:rPr>
            <w:t>1</w:t>
          </w:r>
        </w:fldSimple>
      </w:p>
    </w:sdtContent>
  </w:sdt>
  <w:p w:rsidR="004D1A91" w:rsidRDefault="004D1A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701" w:rsidRDefault="00C05701" w:rsidP="004D1A91">
      <w:pPr>
        <w:spacing w:after="0" w:line="240" w:lineRule="auto"/>
      </w:pPr>
      <w:r>
        <w:separator/>
      </w:r>
    </w:p>
  </w:footnote>
  <w:footnote w:type="continuationSeparator" w:id="1">
    <w:p w:rsidR="00C05701" w:rsidRDefault="00C05701" w:rsidP="004D1A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4D1A91"/>
    <w:rsid w:val="000A4D08"/>
    <w:rsid w:val="004D1A91"/>
    <w:rsid w:val="007527B9"/>
    <w:rsid w:val="00962D68"/>
    <w:rsid w:val="00C05701"/>
    <w:rsid w:val="00D228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68"/>
  </w:style>
  <w:style w:type="paragraph" w:styleId="Titre1">
    <w:name w:val="heading 1"/>
    <w:basedOn w:val="Normal"/>
    <w:link w:val="Titre1Car"/>
    <w:uiPriority w:val="9"/>
    <w:qFormat/>
    <w:rsid w:val="004D1A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A91"/>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4D1A91"/>
  </w:style>
  <w:style w:type="character" w:styleId="lev">
    <w:name w:val="Strong"/>
    <w:basedOn w:val="Policepardfaut"/>
    <w:uiPriority w:val="22"/>
    <w:qFormat/>
    <w:rsid w:val="004D1A91"/>
    <w:rPr>
      <w:b/>
      <w:bCs/>
    </w:rPr>
  </w:style>
  <w:style w:type="character" w:styleId="Appelnotedebasdep">
    <w:name w:val="footnote reference"/>
    <w:basedOn w:val="Policepardfaut"/>
    <w:uiPriority w:val="99"/>
    <w:semiHidden/>
    <w:unhideWhenUsed/>
    <w:rsid w:val="004D1A91"/>
  </w:style>
  <w:style w:type="paragraph" w:styleId="Paragraphedeliste">
    <w:name w:val="List Paragraph"/>
    <w:basedOn w:val="Normal"/>
    <w:uiPriority w:val="34"/>
    <w:qFormat/>
    <w:rsid w:val="004D1A9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D1A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1A91"/>
    <w:rPr>
      <w:rFonts w:ascii="Tahoma" w:hAnsi="Tahoma" w:cs="Tahoma"/>
      <w:sz w:val="16"/>
      <w:szCs w:val="16"/>
    </w:rPr>
  </w:style>
  <w:style w:type="paragraph" w:styleId="En-tte">
    <w:name w:val="header"/>
    <w:basedOn w:val="Normal"/>
    <w:link w:val="En-tteCar"/>
    <w:uiPriority w:val="99"/>
    <w:semiHidden/>
    <w:unhideWhenUsed/>
    <w:rsid w:val="004D1A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1A91"/>
  </w:style>
  <w:style w:type="paragraph" w:styleId="Pieddepage">
    <w:name w:val="footer"/>
    <w:basedOn w:val="Normal"/>
    <w:link w:val="PieddepageCar"/>
    <w:uiPriority w:val="99"/>
    <w:unhideWhenUsed/>
    <w:rsid w:val="004D1A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1A91"/>
  </w:style>
</w:styles>
</file>

<file path=word/webSettings.xml><?xml version="1.0" encoding="utf-8"?>
<w:webSettings xmlns:r="http://schemas.openxmlformats.org/officeDocument/2006/relationships" xmlns:w="http://schemas.openxmlformats.org/wordprocessingml/2006/main">
  <w:divs>
    <w:div w:id="75327357">
      <w:bodyDiv w:val="1"/>
      <w:marLeft w:val="0"/>
      <w:marRight w:val="0"/>
      <w:marTop w:val="0"/>
      <w:marBottom w:val="0"/>
      <w:divBdr>
        <w:top w:val="none" w:sz="0" w:space="0" w:color="auto"/>
        <w:left w:val="none" w:sz="0" w:space="0" w:color="auto"/>
        <w:bottom w:val="none" w:sz="0" w:space="0" w:color="auto"/>
        <w:right w:val="none" w:sz="0" w:space="0" w:color="auto"/>
      </w:divBdr>
      <w:divsChild>
        <w:div w:id="128668935">
          <w:marLeft w:val="0"/>
          <w:marRight w:val="0"/>
          <w:marTop w:val="0"/>
          <w:marBottom w:val="0"/>
          <w:divBdr>
            <w:top w:val="none" w:sz="0" w:space="0" w:color="auto"/>
            <w:left w:val="none" w:sz="0" w:space="0" w:color="auto"/>
            <w:bottom w:val="none" w:sz="0" w:space="0" w:color="auto"/>
            <w:right w:val="none" w:sz="0" w:space="0" w:color="auto"/>
          </w:divBdr>
          <w:divsChild>
            <w:div w:id="374307949">
              <w:marLeft w:val="0"/>
              <w:marRight w:val="0"/>
              <w:marTop w:val="0"/>
              <w:marBottom w:val="0"/>
              <w:divBdr>
                <w:top w:val="none" w:sz="0" w:space="0" w:color="auto"/>
                <w:left w:val="none" w:sz="0" w:space="0" w:color="auto"/>
                <w:bottom w:val="none" w:sz="0" w:space="0" w:color="auto"/>
                <w:right w:val="none" w:sz="0" w:space="0" w:color="auto"/>
              </w:divBdr>
              <w:divsChild>
                <w:div w:id="612249310">
                  <w:marLeft w:val="0"/>
                  <w:marRight w:val="0"/>
                  <w:marTop w:val="0"/>
                  <w:marBottom w:val="0"/>
                  <w:divBdr>
                    <w:top w:val="none" w:sz="0" w:space="0" w:color="auto"/>
                    <w:left w:val="none" w:sz="0" w:space="0" w:color="auto"/>
                    <w:bottom w:val="none" w:sz="0" w:space="0" w:color="auto"/>
                    <w:right w:val="none" w:sz="0" w:space="0" w:color="auto"/>
                  </w:divBdr>
                  <w:divsChild>
                    <w:div w:id="1240211919">
                      <w:marLeft w:val="0"/>
                      <w:marRight w:val="0"/>
                      <w:marTop w:val="0"/>
                      <w:marBottom w:val="0"/>
                      <w:divBdr>
                        <w:top w:val="none" w:sz="0" w:space="0" w:color="auto"/>
                        <w:left w:val="none" w:sz="0" w:space="0" w:color="auto"/>
                        <w:bottom w:val="none" w:sz="0" w:space="0" w:color="auto"/>
                        <w:right w:val="none" w:sz="0" w:space="0" w:color="auto"/>
                      </w:divBdr>
                      <w:divsChild>
                        <w:div w:id="204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82085">
          <w:marLeft w:val="0"/>
          <w:marRight w:val="0"/>
          <w:marTop w:val="0"/>
          <w:marBottom w:val="0"/>
          <w:divBdr>
            <w:top w:val="none" w:sz="0" w:space="0" w:color="auto"/>
            <w:left w:val="none" w:sz="0" w:space="0" w:color="auto"/>
            <w:bottom w:val="none" w:sz="0" w:space="0" w:color="auto"/>
            <w:right w:val="none" w:sz="0" w:space="0" w:color="auto"/>
          </w:divBdr>
          <w:divsChild>
            <w:div w:id="1106579800">
              <w:marLeft w:val="0"/>
              <w:marRight w:val="0"/>
              <w:marTop w:val="0"/>
              <w:marBottom w:val="0"/>
              <w:divBdr>
                <w:top w:val="none" w:sz="0" w:space="0" w:color="auto"/>
                <w:left w:val="none" w:sz="0" w:space="0" w:color="auto"/>
                <w:bottom w:val="none" w:sz="0" w:space="0" w:color="auto"/>
                <w:right w:val="none" w:sz="0" w:space="0" w:color="auto"/>
              </w:divBdr>
              <w:divsChild>
                <w:div w:id="248462073">
                  <w:marLeft w:val="225"/>
                  <w:marRight w:val="225"/>
                  <w:marTop w:val="0"/>
                  <w:marBottom w:val="0"/>
                  <w:divBdr>
                    <w:top w:val="none" w:sz="0" w:space="0" w:color="auto"/>
                    <w:left w:val="none" w:sz="0" w:space="0" w:color="auto"/>
                    <w:bottom w:val="none" w:sz="0" w:space="0" w:color="auto"/>
                    <w:right w:val="none" w:sz="0" w:space="0" w:color="auto"/>
                  </w:divBdr>
                </w:div>
                <w:div w:id="1427731049">
                  <w:marLeft w:val="0"/>
                  <w:marRight w:val="0"/>
                  <w:marTop w:val="0"/>
                  <w:marBottom w:val="0"/>
                  <w:divBdr>
                    <w:top w:val="none" w:sz="0" w:space="0" w:color="auto"/>
                    <w:left w:val="none" w:sz="0" w:space="0" w:color="auto"/>
                    <w:bottom w:val="none" w:sz="0" w:space="0" w:color="auto"/>
                    <w:right w:val="none" w:sz="0" w:space="0" w:color="auto"/>
                  </w:divBdr>
                  <w:divsChild>
                    <w:div w:id="1057705211">
                      <w:marLeft w:val="0"/>
                      <w:marRight w:val="0"/>
                      <w:marTop w:val="0"/>
                      <w:marBottom w:val="0"/>
                      <w:divBdr>
                        <w:top w:val="none" w:sz="0" w:space="0" w:color="auto"/>
                        <w:left w:val="none" w:sz="0" w:space="0" w:color="auto"/>
                        <w:bottom w:val="none" w:sz="0" w:space="0" w:color="auto"/>
                        <w:right w:val="none" w:sz="0" w:space="0" w:color="auto"/>
                      </w:divBdr>
                      <w:divsChild>
                        <w:div w:id="1923375229">
                          <w:marLeft w:val="0"/>
                          <w:marRight w:val="0"/>
                          <w:marTop w:val="0"/>
                          <w:marBottom w:val="0"/>
                          <w:divBdr>
                            <w:top w:val="none" w:sz="0" w:space="0" w:color="auto"/>
                            <w:left w:val="none" w:sz="0" w:space="0" w:color="auto"/>
                            <w:bottom w:val="none" w:sz="0" w:space="0" w:color="auto"/>
                            <w:right w:val="none" w:sz="0" w:space="0" w:color="auto"/>
                          </w:divBdr>
                        </w:div>
                      </w:divsChild>
                    </w:div>
                    <w:div w:id="17410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3628</Words>
  <Characters>19955</Characters>
  <Application>Microsoft Office Word</Application>
  <DocSecurity>0</DocSecurity>
  <Lines>166</Lines>
  <Paragraphs>47</Paragraphs>
  <ScaleCrop>false</ScaleCrop>
  <Company/>
  <LinksUpToDate>false</LinksUpToDate>
  <CharactersWithSpaces>23536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2025-09-27T16:26:00Z</dcterms:created>
  <dcterms:modified xsi:type="dcterms:W3CDTF">2025-11-15T08:11:00Z</dcterms:modified>
</cp:coreProperties>
</file>