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19D" w:rsidRPr="00FB7CD6" w:rsidRDefault="0085419D" w:rsidP="0085419D">
      <w:pPr>
        <w:jc w:val="right"/>
        <w:rPr>
          <w:rFonts w:cstheme="minorHAnsi"/>
          <w:b/>
          <w:bCs/>
          <w:sz w:val="40"/>
          <w:szCs w:val="40"/>
          <w:rtl/>
          <w:lang w:bidi="ar-DZ"/>
        </w:rPr>
      </w:pPr>
      <w:proofErr w:type="gramStart"/>
      <w:r w:rsidRPr="00FB7CD6">
        <w:rPr>
          <w:rFonts w:cs="Times New Roman" w:hint="cs"/>
          <w:b/>
          <w:bCs/>
          <w:sz w:val="40"/>
          <w:szCs w:val="40"/>
          <w:rtl/>
          <w:lang w:bidi="ar-DZ"/>
        </w:rPr>
        <w:t>السنة</w:t>
      </w:r>
      <w:proofErr w:type="gramEnd"/>
      <w:r w:rsidRPr="00FB7CD6">
        <w:rPr>
          <w:rFonts w:cs="Times New Roman" w:hint="cs"/>
          <w:b/>
          <w:bCs/>
          <w:sz w:val="40"/>
          <w:szCs w:val="40"/>
          <w:rtl/>
          <w:lang w:bidi="ar-DZ"/>
        </w:rPr>
        <w:t xml:space="preserve"> الثالثة</w:t>
      </w:r>
      <w:r w:rsidRPr="00FB7CD6">
        <w:rPr>
          <w:rFonts w:cstheme="minorHAnsi" w:hint="cs"/>
          <w:b/>
          <w:bCs/>
          <w:sz w:val="40"/>
          <w:szCs w:val="40"/>
          <w:rtl/>
          <w:lang w:bidi="ar-DZ"/>
        </w:rPr>
        <w:t xml:space="preserve">: </w:t>
      </w:r>
      <w:r w:rsidRPr="00FB7CD6">
        <w:rPr>
          <w:rFonts w:cs="Times New Roman" w:hint="cs"/>
          <w:b/>
          <w:bCs/>
          <w:sz w:val="40"/>
          <w:szCs w:val="40"/>
          <w:rtl/>
          <w:lang w:bidi="ar-DZ"/>
        </w:rPr>
        <w:t>دراسات لغوية</w:t>
      </w:r>
    </w:p>
    <w:p w:rsidR="0085419D" w:rsidRPr="00FB7CD6" w:rsidRDefault="0085419D" w:rsidP="0085419D">
      <w:pPr>
        <w:jc w:val="right"/>
        <w:rPr>
          <w:rFonts w:cstheme="minorHAnsi"/>
          <w:b/>
          <w:bCs/>
          <w:sz w:val="40"/>
          <w:szCs w:val="40"/>
          <w:rtl/>
          <w:lang w:bidi="ar-DZ"/>
        </w:rPr>
      </w:pPr>
      <w:r w:rsidRPr="00FB7CD6">
        <w:rPr>
          <w:rFonts w:cs="Times New Roman" w:hint="cs"/>
          <w:b/>
          <w:bCs/>
          <w:sz w:val="40"/>
          <w:szCs w:val="40"/>
          <w:rtl/>
          <w:lang w:bidi="ar-DZ"/>
        </w:rPr>
        <w:t>المحاضرة الثانية</w:t>
      </w:r>
    </w:p>
    <w:p w:rsidR="0085419D" w:rsidRDefault="0085419D" w:rsidP="0085419D">
      <w:pPr>
        <w:jc w:val="right"/>
        <w:rPr>
          <w:rFonts w:cstheme="minorHAnsi"/>
          <w:sz w:val="40"/>
          <w:szCs w:val="40"/>
          <w:rtl/>
          <w:lang w:bidi="ar-DZ"/>
        </w:rPr>
      </w:pPr>
    </w:p>
    <w:p w:rsidR="0085419D" w:rsidRPr="00FB7CD6" w:rsidRDefault="0085419D" w:rsidP="00FB7CD6">
      <w:pPr>
        <w:shd w:val="clear" w:color="auto" w:fill="FABF8F" w:themeFill="accent6" w:themeFillTint="99"/>
        <w:jc w:val="center"/>
        <w:rPr>
          <w:rFonts w:cstheme="minorHAnsi"/>
          <w:b/>
          <w:bCs/>
          <w:sz w:val="48"/>
          <w:szCs w:val="48"/>
          <w:rtl/>
          <w:lang w:bidi="ar-DZ"/>
        </w:rPr>
      </w:pPr>
      <w:proofErr w:type="gramStart"/>
      <w:r w:rsidRPr="00FB7CD6">
        <w:rPr>
          <w:rFonts w:cs="Times New Roman" w:hint="cs"/>
          <w:b/>
          <w:bCs/>
          <w:sz w:val="48"/>
          <w:szCs w:val="48"/>
          <w:rtl/>
          <w:lang w:bidi="ar-DZ"/>
        </w:rPr>
        <w:t>العنوان</w:t>
      </w:r>
      <w:proofErr w:type="gramEnd"/>
      <w:r w:rsidRPr="00FB7CD6">
        <w:rPr>
          <w:rFonts w:cstheme="minorHAnsi" w:hint="cs"/>
          <w:b/>
          <w:bCs/>
          <w:sz w:val="48"/>
          <w:szCs w:val="48"/>
          <w:rtl/>
          <w:lang w:bidi="ar-DZ"/>
        </w:rPr>
        <w:t xml:space="preserve">: </w:t>
      </w:r>
      <w:r w:rsidRPr="00FB7CD6">
        <w:rPr>
          <w:rFonts w:cs="Times New Roman" w:hint="cs"/>
          <w:b/>
          <w:bCs/>
          <w:sz w:val="48"/>
          <w:szCs w:val="48"/>
          <w:rtl/>
          <w:lang w:bidi="ar-DZ"/>
        </w:rPr>
        <w:t xml:space="preserve">البحث اللغوي </w:t>
      </w:r>
      <w:r w:rsidRPr="00FB7CD6">
        <w:rPr>
          <w:rFonts w:cstheme="minorHAnsi" w:hint="cs"/>
          <w:b/>
          <w:bCs/>
          <w:sz w:val="48"/>
          <w:szCs w:val="48"/>
          <w:rtl/>
          <w:lang w:bidi="ar-DZ"/>
        </w:rPr>
        <w:t>-1</w:t>
      </w:r>
    </w:p>
    <w:p w:rsidR="0085419D" w:rsidRDefault="0085419D" w:rsidP="00FB7CD6">
      <w:pPr>
        <w:shd w:val="clear" w:color="auto" w:fill="FABF8F" w:themeFill="accent6" w:themeFillTint="99"/>
        <w:jc w:val="center"/>
        <w:rPr>
          <w:rFonts w:cstheme="minorHAnsi"/>
          <w:sz w:val="40"/>
          <w:szCs w:val="40"/>
          <w:rtl/>
          <w:lang w:bidi="ar-DZ"/>
        </w:rPr>
      </w:pPr>
      <w:r w:rsidRPr="00FB7CD6">
        <w:rPr>
          <w:rFonts w:cs="Times New Roman" w:hint="cs"/>
          <w:b/>
          <w:bCs/>
          <w:sz w:val="48"/>
          <w:szCs w:val="48"/>
          <w:rtl/>
          <w:lang w:bidi="ar-DZ"/>
        </w:rPr>
        <w:t>أهميته</w:t>
      </w:r>
      <w:r w:rsidRPr="00FB7CD6">
        <w:rPr>
          <w:rFonts w:cstheme="minorHAnsi" w:hint="cs"/>
          <w:b/>
          <w:bCs/>
          <w:sz w:val="48"/>
          <w:szCs w:val="48"/>
          <w:rtl/>
          <w:lang w:bidi="ar-DZ"/>
        </w:rPr>
        <w:t xml:space="preserve">- </w:t>
      </w:r>
      <w:r w:rsidRPr="00FB7CD6">
        <w:rPr>
          <w:rFonts w:cs="Times New Roman" w:hint="cs"/>
          <w:b/>
          <w:bCs/>
          <w:sz w:val="48"/>
          <w:szCs w:val="48"/>
          <w:rtl/>
          <w:lang w:bidi="ar-DZ"/>
        </w:rPr>
        <w:t>أهدافه</w:t>
      </w:r>
    </w:p>
    <w:p w:rsidR="0085419D" w:rsidRDefault="0085419D" w:rsidP="0085419D">
      <w:pPr>
        <w:jc w:val="center"/>
        <w:rPr>
          <w:rFonts w:cstheme="minorHAnsi"/>
          <w:sz w:val="40"/>
          <w:szCs w:val="40"/>
          <w:rtl/>
          <w:lang w:bidi="ar-DZ"/>
        </w:rPr>
      </w:pPr>
    </w:p>
    <w:p w:rsidR="00573236" w:rsidRDefault="00FB7CD6" w:rsidP="00573236">
      <w:pPr>
        <w:spacing w:line="360" w:lineRule="auto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cstheme="minorHAnsi" w:hint="cs"/>
          <w:sz w:val="40"/>
          <w:szCs w:val="40"/>
          <w:rtl/>
          <w:lang w:bidi="ar-DZ"/>
        </w:rPr>
        <w:t xml:space="preserve">  </w:t>
      </w:r>
      <w:proofErr w:type="gramStart"/>
      <w:r w:rsidR="00573236" w:rsidRPr="006C5348">
        <w:rPr>
          <w:rFonts w:ascii="Simplified Arabic" w:hAnsi="Simplified Arabic" w:cs="Simplified Arabic"/>
          <w:sz w:val="32"/>
          <w:szCs w:val="32"/>
          <w:rtl/>
          <w:lang w:bidi="ar-DZ"/>
        </w:rPr>
        <w:t>إنّ</w:t>
      </w:r>
      <w:proofErr w:type="gramEnd"/>
      <w:r w:rsidR="00573236" w:rsidRPr="006C534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هدف البحث العلمي هو التوصل إلى معرفة الحقيقة، من خلال التعرف على المشكلة ووضع الحلول اللازمة لها.</w:t>
      </w:r>
    </w:p>
    <w:p w:rsidR="006C5348" w:rsidRDefault="006C5348" w:rsidP="00573236">
      <w:pPr>
        <w:spacing w:line="360" w:lineRule="auto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 w:rsidRPr="001E2590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البحث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: مصدر للفعل " بحث"، ومعناه تقصي أو تحري أو تتبّع واكتشاف حقيقة من الحقائق، ويُجمع على بحوث وأبحاث.</w:t>
      </w:r>
    </w:p>
    <w:p w:rsidR="006C5348" w:rsidRPr="006C5348" w:rsidRDefault="006C5348" w:rsidP="00573236">
      <w:pPr>
        <w:spacing w:line="360" w:lineRule="auto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ويختلف البحث باختلاف الحقول ( علمية،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تربوية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طبية، أدبية...)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وثمة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تعريفات كثيرة لمصطلح "بحث" </w:t>
      </w:r>
      <w:r w:rsidR="001E2590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فهو الطريقة التي تُحل بواسطتها المشكلات المعقّدة، ويعرف أيضا بأنه محاولة منظّمة للوصول إلى إجابات أو حلول للأسئلة أو المشكلات التي تواجه الأفراد والجماعات في مختلف مناحي حياتهم.</w:t>
      </w:r>
    </w:p>
    <w:p w:rsidR="00573236" w:rsidRPr="006C5348" w:rsidRDefault="00573236" w:rsidP="00573236">
      <w:pPr>
        <w:spacing w:line="360" w:lineRule="auto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6C534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gramStart"/>
      <w:r w:rsidRPr="006C5348">
        <w:rPr>
          <w:rFonts w:ascii="Simplified Arabic" w:hAnsi="Simplified Arabic" w:cs="Simplified Arabic"/>
          <w:sz w:val="32"/>
          <w:szCs w:val="32"/>
          <w:rtl/>
          <w:lang w:bidi="ar-DZ"/>
        </w:rPr>
        <w:t>وقد</w:t>
      </w:r>
      <w:proofErr w:type="gramEnd"/>
      <w:r w:rsidR="001E2590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لا يهدف البحث</w:t>
      </w:r>
      <w:r w:rsidRPr="006C534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دائما إلى تحقيق غرض ثابت، بمعنى أن هناك مستويات متعدّدة في البحث العلمي.</w:t>
      </w:r>
    </w:p>
    <w:p w:rsidR="00161626" w:rsidRPr="006C5348" w:rsidRDefault="00161626" w:rsidP="00573236">
      <w:pPr>
        <w:spacing w:line="360" w:lineRule="auto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 w:rsidRPr="006C5348">
        <w:rPr>
          <w:rFonts w:ascii="Simplified Arabic" w:hAnsi="Simplified Arabic" w:cs="Simplified Arabic"/>
          <w:sz w:val="32"/>
          <w:szCs w:val="32"/>
          <w:rtl/>
          <w:lang w:bidi="ar-DZ"/>
        </w:rPr>
        <w:lastRenderedPageBreak/>
        <w:t>إنّ</w:t>
      </w:r>
      <w:proofErr w:type="gramEnd"/>
      <w:r w:rsidRPr="006C534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الغاية من البحث العلمي هو نمو المعرفة وتوظيفها من أجل</w:t>
      </w:r>
      <w:r w:rsidR="001E2590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تطور الحياة</w:t>
      </w:r>
      <w:r w:rsidR="001E259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فهو جهود مخططة وتقارير وافية وفحص وتقصٍ لسلسلة الخطوات الإجرائية المنظمة لتفسير الظواهر</w:t>
      </w:r>
      <w:r w:rsidR="00CB143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واستقصاء الحقائق، وحل المشكلات والتوصل إلى معارف جديدة مؤيدة بالأدلة العلمية.</w:t>
      </w:r>
    </w:p>
    <w:p w:rsidR="00573236" w:rsidRPr="006C5348" w:rsidRDefault="00161626" w:rsidP="00573236">
      <w:pPr>
        <w:spacing w:line="360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proofErr w:type="gramStart"/>
      <w:r w:rsidRPr="006C5348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البحث</w:t>
      </w:r>
      <w:proofErr w:type="gramEnd"/>
      <w:r w:rsidRPr="006C5348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 xml:space="preserve"> اللغوي:</w:t>
      </w:r>
    </w:p>
    <w:p w:rsidR="00161626" w:rsidRPr="006C5348" w:rsidRDefault="00161626" w:rsidP="00573236">
      <w:pPr>
        <w:spacing w:line="360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proofErr w:type="gramStart"/>
      <w:r w:rsidRPr="006C5348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أولا :</w:t>
      </w:r>
      <w:proofErr w:type="gramEnd"/>
      <w:r w:rsidRPr="006C5348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 xml:space="preserve"> أهميته</w:t>
      </w:r>
    </w:p>
    <w:p w:rsidR="00161626" w:rsidRPr="006C5348" w:rsidRDefault="00FB7CD6" w:rsidP="00573236">
      <w:pPr>
        <w:spacing w:line="360" w:lineRule="auto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6C534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      </w:t>
      </w:r>
      <w:r w:rsidR="00CB143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لا يختلف البحث اللغوي عن </w:t>
      </w:r>
      <w:r w:rsidR="00CB143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كل </w:t>
      </w:r>
      <w:proofErr w:type="spellStart"/>
      <w:r w:rsidR="00CB1439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ماذكرناه</w:t>
      </w:r>
      <w:proofErr w:type="spellEnd"/>
      <w:r w:rsidR="00CB143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سابقا</w:t>
      </w:r>
      <w:r w:rsidR="00161626" w:rsidRPr="006C534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فإنّ الباحث اللغوي يعمد إلى نصوص اللغة فيجمعها ويستقصيها ويأخذ في تحليلها وبيان ما اشتملت عليه من عناصر، ويصفها وصفا لغويا، ويلاحظ ما بينها من علامات وما تؤديه الكلمات </w:t>
      </w:r>
      <w:r w:rsidR="00A57D7C" w:rsidRPr="006C5348">
        <w:rPr>
          <w:rFonts w:ascii="Simplified Arabic" w:hAnsi="Simplified Arabic" w:cs="Simplified Arabic"/>
          <w:sz w:val="32"/>
          <w:szCs w:val="32"/>
          <w:rtl/>
          <w:lang w:bidi="ar-DZ"/>
        </w:rPr>
        <w:t>من وظائف في التركيب، وما تدل عليه التراكيب من معان</w:t>
      </w:r>
      <w:r w:rsidR="00CB143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دون أن يتدخّل برأيه في شيء من ذلك</w:t>
      </w:r>
      <w:r w:rsidR="00A57D7C" w:rsidRPr="006C5348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A57D7C" w:rsidRPr="006C5348" w:rsidRDefault="00A57D7C" w:rsidP="00573236">
      <w:pPr>
        <w:spacing w:line="360" w:lineRule="auto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6C5348">
        <w:rPr>
          <w:rFonts w:ascii="Simplified Arabic" w:hAnsi="Simplified Arabic" w:cs="Simplified Arabic"/>
          <w:sz w:val="32"/>
          <w:szCs w:val="32"/>
          <w:rtl/>
          <w:lang w:bidi="ar-DZ"/>
        </w:rPr>
        <w:t>فمهمته تقف عند الرصد والتحليل</w:t>
      </w:r>
      <w:r w:rsidR="00CB143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والوصف</w:t>
      </w:r>
      <w:r w:rsidRPr="006C5348">
        <w:rPr>
          <w:rFonts w:ascii="Simplified Arabic" w:hAnsi="Simplified Arabic" w:cs="Simplified Arabic"/>
          <w:sz w:val="32"/>
          <w:szCs w:val="32"/>
          <w:rtl/>
          <w:lang w:bidi="ar-DZ"/>
        </w:rPr>
        <w:t>، دون تجاوز تلك النصوص</w:t>
      </w:r>
      <w:r w:rsidR="00CB143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اللغوية التي اتخذها مادة </w:t>
      </w:r>
      <w:proofErr w:type="gramStart"/>
      <w:r w:rsidR="00CB143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لبحثه </w:t>
      </w:r>
      <w:r w:rsidRPr="006C5348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  <w:proofErr w:type="gramEnd"/>
    </w:p>
    <w:p w:rsidR="00A57D7C" w:rsidRPr="006C5348" w:rsidRDefault="00A57D7C" w:rsidP="00573236">
      <w:pPr>
        <w:spacing w:line="360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r w:rsidRPr="006C5348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 xml:space="preserve">ثانيا: </w:t>
      </w:r>
      <w:proofErr w:type="gramStart"/>
      <w:r w:rsidRPr="006C5348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أهدافه</w:t>
      </w:r>
      <w:proofErr w:type="gramEnd"/>
    </w:p>
    <w:p w:rsidR="00A57D7C" w:rsidRPr="006C5348" w:rsidRDefault="00FB7CD6" w:rsidP="00573236">
      <w:pPr>
        <w:spacing w:line="360" w:lineRule="auto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6C534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   </w:t>
      </w:r>
      <w:proofErr w:type="gramStart"/>
      <w:r w:rsidR="00A57D7C" w:rsidRPr="006C5348">
        <w:rPr>
          <w:rFonts w:ascii="Simplified Arabic" w:hAnsi="Simplified Arabic" w:cs="Simplified Arabic"/>
          <w:sz w:val="32"/>
          <w:szCs w:val="32"/>
          <w:rtl/>
          <w:lang w:bidi="ar-DZ"/>
        </w:rPr>
        <w:t>يهدف</w:t>
      </w:r>
      <w:proofErr w:type="gramEnd"/>
      <w:r w:rsidR="00A57D7C" w:rsidRPr="006C534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الب</w:t>
      </w:r>
      <w:r w:rsidR="006D66D1" w:rsidRPr="006C5348">
        <w:rPr>
          <w:rFonts w:ascii="Simplified Arabic" w:hAnsi="Simplified Arabic" w:cs="Simplified Arabic"/>
          <w:sz w:val="32"/>
          <w:szCs w:val="32"/>
          <w:rtl/>
          <w:lang w:bidi="ar-DZ"/>
        </w:rPr>
        <w:t>حث اللغوي إلى وضع الحلول، لأنه قد يأخذ شكلا تفسيريا نقديا، فلا يخلط الباحث بين اللغة والأفكار الفلسفية، فلا يتقيّد إلا بما ينطق به الواقع اللغوي المؤيد بالنص.</w:t>
      </w:r>
    </w:p>
    <w:p w:rsidR="006D66D1" w:rsidRDefault="006D66D1" w:rsidP="00573236">
      <w:pPr>
        <w:spacing w:line="360" w:lineRule="auto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 w:rsidRPr="006C5348">
        <w:rPr>
          <w:rFonts w:ascii="Simplified Arabic" w:hAnsi="Simplified Arabic" w:cs="Simplified Arabic"/>
          <w:sz w:val="32"/>
          <w:szCs w:val="32"/>
          <w:rtl/>
          <w:lang w:bidi="ar-DZ"/>
        </w:rPr>
        <w:t>ولا</w:t>
      </w:r>
      <w:proofErr w:type="gramEnd"/>
      <w:r w:rsidRPr="006C534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يعني ذلك أن الباحث اللغوي مطالب بهدم صرح البناء اللغوي، بل يعني تجديده لطريقة الدراسة والبحث.</w:t>
      </w:r>
    </w:p>
    <w:p w:rsidR="005B7B3F" w:rsidRDefault="005B7B3F" w:rsidP="00573236">
      <w:pPr>
        <w:spacing w:line="360" w:lineRule="auto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وتختلف أهداف البحث اللغوي وتتنوع حسب المقاصد التي حددها العلماء، فقد تكون: اكتشاف معدوم أو جمع متفرق أو إكمال ناقص، أو تفصيل مجمل، أو تهذيب مطول، أو ترتيب مخل</w:t>
      </w:r>
      <w:r w:rsidR="009F612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ّط، أو تعيين مبهم، أو تبيين خطأ، ودليلنا في ذلك ما وضعه " ابن حزم الأندلسي" حين كتب: " إنّ التأليف على سبعة أقسام لا يؤلف عالم عاقل فيها وهي: إما شيء لم يسبق إليه فيخترعه أو شيء ناقص يتمه أو شيء مغلق يشرحه، أو شيء طويل يختصره...أو شيء متفرق أو شيء مختلط يرتبه، أو شيء أخطأ فيه مصنفه فيصلحه".</w:t>
      </w:r>
    </w:p>
    <w:p w:rsidR="00CC2944" w:rsidRDefault="00CC2944" w:rsidP="00573236">
      <w:pPr>
        <w:spacing w:line="360" w:lineRule="auto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وتقسم أهداف البحث اللغوي إلى مستويات:</w:t>
      </w:r>
    </w:p>
    <w:p w:rsidR="00CC2944" w:rsidRDefault="00CC2944" w:rsidP="00573236">
      <w:pPr>
        <w:spacing w:line="360" w:lineRule="auto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1-</w:t>
      </w:r>
      <w:r w:rsidRPr="009F612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على مستوى الباحث: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CC2944" w:rsidRDefault="00CC2944" w:rsidP="00573236">
      <w:pPr>
        <w:spacing w:line="360" w:lineRule="auto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-الاعتماد على النفس.</w:t>
      </w:r>
    </w:p>
    <w:p w:rsidR="00CC2944" w:rsidRDefault="00CC2944" w:rsidP="00573236">
      <w:pPr>
        <w:spacing w:line="360" w:lineRule="auto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-اكتساب نظام تحليل قوي.</w:t>
      </w:r>
    </w:p>
    <w:p w:rsidR="00CC2944" w:rsidRDefault="00CC2944" w:rsidP="00573236">
      <w:pPr>
        <w:spacing w:line="360" w:lineRule="auto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</w:t>
      </w:r>
      <w:r w:rsidR="004D6E2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تميزه بتفكير وسلوك </w:t>
      </w:r>
      <w:proofErr w:type="spellStart"/>
      <w:r w:rsidR="004D6E24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ممنهجين</w:t>
      </w:r>
      <w:proofErr w:type="spellEnd"/>
      <w:r w:rsidR="004D6E24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4D6E24" w:rsidRDefault="004D6E24" w:rsidP="00573236">
      <w:pPr>
        <w:spacing w:line="360" w:lineRule="auto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-الاطلاع على المناهج المختلفة واختيار الأنسب.</w:t>
      </w:r>
    </w:p>
    <w:p w:rsidR="004D6E24" w:rsidRDefault="004D6E24" w:rsidP="00573236">
      <w:pPr>
        <w:spacing w:line="360" w:lineRule="auto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الأسلوب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العلمي القوي.</w:t>
      </w:r>
    </w:p>
    <w:p w:rsidR="004D6E24" w:rsidRDefault="004D6E24" w:rsidP="00573236">
      <w:pPr>
        <w:spacing w:line="360" w:lineRule="auto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2-</w:t>
      </w:r>
      <w:r w:rsidRPr="009F612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على مستوى المجتمع:</w:t>
      </w:r>
    </w:p>
    <w:p w:rsidR="004D6E24" w:rsidRDefault="0098308D" w:rsidP="00573236">
      <w:pPr>
        <w:spacing w:line="360" w:lineRule="auto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noProof/>
          <w:sz w:val="32"/>
          <w:szCs w:val="32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62.35pt;margin-top:13.5pt;width:22.6pt;height:0;flip:x;z-index:251658240" o:connectortype="straight">
            <v:stroke endarrow="block"/>
          </v:shape>
        </w:pict>
      </w:r>
      <w:r w:rsidR="004D6E24">
        <w:rPr>
          <w:rFonts w:ascii="Simplified Arabic" w:hAnsi="Simplified Arabic" w:cs="Simplified Arabic" w:hint="cs"/>
          <w:sz w:val="32"/>
          <w:szCs w:val="32"/>
          <w:rtl/>
          <w:lang w:bidi="ar-DZ"/>
        </w:rPr>
        <w:t>-تطور المجتمعات ( تطور اللغة        تطور المجتمع )</w:t>
      </w:r>
    </w:p>
    <w:p w:rsidR="0039601E" w:rsidRDefault="0039601E" w:rsidP="00573236">
      <w:pPr>
        <w:spacing w:line="360" w:lineRule="auto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-تحقيق النضج الفكري لدى المجتمعات.</w:t>
      </w:r>
    </w:p>
    <w:p w:rsidR="0039601E" w:rsidRDefault="0039601E" w:rsidP="00573236">
      <w:pPr>
        <w:spacing w:line="360" w:lineRule="auto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-تحقيق التواصل عن طريق نتائج البحوث اللغوية.</w:t>
      </w:r>
    </w:p>
    <w:p w:rsidR="0039601E" w:rsidRDefault="0039601E" w:rsidP="00573236">
      <w:pPr>
        <w:spacing w:line="360" w:lineRule="auto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3-</w:t>
      </w:r>
      <w:r w:rsidRPr="009F612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على المستوى الدولي:</w:t>
      </w:r>
    </w:p>
    <w:p w:rsidR="0039601E" w:rsidRDefault="0039601E" w:rsidP="00573236">
      <w:pPr>
        <w:spacing w:line="360" w:lineRule="auto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-تنمية الاقتصاد ( الصراعات اللغوية والسيطرة على الأفكار).</w:t>
      </w:r>
    </w:p>
    <w:p w:rsidR="0039601E" w:rsidRDefault="0039601E" w:rsidP="00573236">
      <w:pPr>
        <w:spacing w:line="360" w:lineRule="auto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-ترقية الدول ( الأمة التي لا تهتم بلغتها يزدريها الآخرون).</w:t>
      </w:r>
    </w:p>
    <w:p w:rsidR="0039601E" w:rsidRDefault="0039601E" w:rsidP="00573236">
      <w:pPr>
        <w:spacing w:line="360" w:lineRule="auto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-تطوير المناهج لتدريس اللغة لغير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الناطق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نبها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خاصة- وفرض احترامهم لها.</w:t>
      </w:r>
    </w:p>
    <w:p w:rsidR="0039601E" w:rsidRPr="006C5348" w:rsidRDefault="0039601E" w:rsidP="00573236">
      <w:pPr>
        <w:spacing w:line="360" w:lineRule="auto"/>
        <w:jc w:val="right"/>
        <w:rPr>
          <w:rFonts w:ascii="Simplified Arabic" w:hAnsi="Simplified Arabic" w:cs="Simplified Arabic"/>
          <w:sz w:val="32"/>
          <w:szCs w:val="32"/>
          <w:lang w:bidi="ar-DZ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وعليه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يمكن القول: إن الهدف من البحث اللغوي هو إرضاء الروح العلمية لدى الباحث + توفير جهود عشاق اللغة.</w:t>
      </w:r>
    </w:p>
    <w:sectPr w:rsidR="0039601E" w:rsidRPr="006C5348" w:rsidSect="00FE11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savePreviewPicture/>
  <w:compat/>
  <w:rsids>
    <w:rsidRoot w:val="0085419D"/>
    <w:rsid w:val="00161626"/>
    <w:rsid w:val="001E2590"/>
    <w:rsid w:val="0039601E"/>
    <w:rsid w:val="004D4F1A"/>
    <w:rsid w:val="004D6E24"/>
    <w:rsid w:val="00573236"/>
    <w:rsid w:val="005B7B3F"/>
    <w:rsid w:val="006C5348"/>
    <w:rsid w:val="006D66D1"/>
    <w:rsid w:val="0085419D"/>
    <w:rsid w:val="0098308D"/>
    <w:rsid w:val="009F6127"/>
    <w:rsid w:val="00A57D7C"/>
    <w:rsid w:val="00CB1439"/>
    <w:rsid w:val="00CC2944"/>
    <w:rsid w:val="00F74071"/>
    <w:rsid w:val="00FB7CD6"/>
    <w:rsid w:val="00FE1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1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418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Novotech</dc:creator>
  <cp:lastModifiedBy>doctor</cp:lastModifiedBy>
  <cp:revision>2</cp:revision>
  <dcterms:created xsi:type="dcterms:W3CDTF">2025-11-15T07:57:00Z</dcterms:created>
  <dcterms:modified xsi:type="dcterms:W3CDTF">2025-11-15T07:57:00Z</dcterms:modified>
</cp:coreProperties>
</file>