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43000" cy="1003300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03300" cy="1003300"/>
            <wp:effectExtent l="19050" t="0" r="635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سنة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اولى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'  اتصال وعلاقات عامة '</w:t>
      </w:r>
    </w:p>
    <w:p w:rsidR="007C4D77" w:rsidRPr="007807A1" w:rsidRDefault="007C4D77" w:rsidP="007C4D7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مقياس :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والقيادة   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/>
          <w:b/>
          <w:bCs/>
          <w:sz w:val="32"/>
          <w:szCs w:val="32"/>
        </w:rPr>
      </w:pPr>
    </w:p>
    <w:p w:rsidR="007C4D77" w:rsidRPr="005D2E4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-Bold" w:cs="TraditionalArabic-Bold" w:hint="cs"/>
          <w:b/>
          <w:bCs/>
          <w:sz w:val="32"/>
          <w:szCs w:val="32"/>
          <w:rtl/>
        </w:rPr>
      </w:pPr>
      <w:proofErr w:type="gramStart"/>
      <w:r>
        <w:rPr>
          <w:rFonts w:ascii="TraditionalArabic-Bold" w:cs="TraditionalArabic-Bold" w:hint="cs"/>
          <w:b/>
          <w:bCs/>
          <w:sz w:val="32"/>
          <w:szCs w:val="32"/>
          <w:rtl/>
        </w:rPr>
        <w:t>المحاضرة</w:t>
      </w:r>
      <w:r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 w:rsidRPr="005D2E47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>الثالثة</w:t>
      </w:r>
      <w:proofErr w:type="gramEnd"/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</w:t>
      </w:r>
      <w:r w:rsidRPr="005D2E4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 </w:t>
      </w: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  : التطور التاريخي للاتصال والقيادة في المؤسسة 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</w:pPr>
    </w:p>
    <w:p w:rsidR="007C4D77" w:rsidRDefault="007C4D77" w:rsidP="007C4D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</w:pPr>
    </w:p>
    <w:p w:rsidR="007C4D77" w:rsidRDefault="007C4D77" w:rsidP="007C4D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</w:pPr>
      <w:proofErr w:type="spellStart"/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>اولا</w:t>
      </w:r>
      <w:proofErr w:type="spellEnd"/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 xml:space="preserve"> - التطور</w:t>
      </w:r>
      <w:r>
        <w:rPr>
          <w:rFonts w:ascii="SimplifiedArabic,Bold" w:cs="Simplified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>التاريخي</w:t>
      </w:r>
      <w:r>
        <w:rPr>
          <w:rFonts w:ascii="SimplifiedArabic,Bold" w:cs="Simplified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>لمفهوم</w:t>
      </w:r>
      <w:r>
        <w:rPr>
          <w:rFonts w:ascii="SimplifiedArabic,Bold" w:cs="Simplified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>الاتصال والقيادة</w:t>
      </w:r>
      <w:r>
        <w:rPr>
          <w:rFonts w:ascii="SimplifiedArabic,Bold" w:cs="Simplified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>في</w:t>
      </w:r>
      <w:r>
        <w:rPr>
          <w:rFonts w:ascii="SimplifiedArabic,Bold" w:cs="SimplifiedArabic,Bold"/>
          <w:b/>
          <w:bCs/>
          <w:sz w:val="32"/>
          <w:szCs w:val="32"/>
          <w:lang w:eastAsia="fr-FR"/>
        </w:rPr>
        <w:t xml:space="preserve"> </w:t>
      </w:r>
      <w:r>
        <w:rPr>
          <w:rFonts w:ascii="SimplifiedArabic,Bold" w:cs="SimplifiedArabic,Bold" w:hint="cs"/>
          <w:b/>
          <w:bCs/>
          <w:sz w:val="32"/>
          <w:szCs w:val="32"/>
          <w:rtl/>
          <w:lang w:eastAsia="fr-FR"/>
        </w:rPr>
        <w:t>المؤسسة</w:t>
      </w:r>
      <w:r>
        <w:rPr>
          <w:rFonts w:ascii="SimplifiedArabic,Bold" w:cs="SimplifiedArabic,Bold"/>
          <w:b/>
          <w:bCs/>
          <w:sz w:val="32"/>
          <w:szCs w:val="32"/>
          <w:lang w:eastAsia="fr-FR"/>
        </w:rPr>
        <w:t xml:space="preserve">: 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Arabic" w:hAnsi="SimplifiedArabic" w:cs="SimplifiedArabic"/>
          <w:sz w:val="28"/>
          <w:szCs w:val="28"/>
          <w:lang w:eastAsia="fr-FR"/>
        </w:rPr>
      </w:pPr>
      <w:r>
        <w:rPr>
          <w:rFonts w:ascii="SimplifiedArabic" w:hAnsi="SimplifiedArabic" w:cs="SimplifiedArabic" w:hint="cs"/>
          <w:sz w:val="28"/>
          <w:szCs w:val="28"/>
          <w:rtl/>
          <w:lang w:eastAsia="fr-FR"/>
        </w:rPr>
        <w:t xml:space="preserve"> </w:t>
      </w:r>
    </w:p>
    <w:p w:rsidR="007C4D77" w:rsidRPr="00580E33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Arabic" w:hAnsi="SimplifiedArabic" w:cs="SimplifiedArabic"/>
          <w:sz w:val="28"/>
          <w:szCs w:val="28"/>
          <w:lang w:eastAsia="fr-FR"/>
        </w:rPr>
      </w:pPr>
      <w:r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- 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اتصال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ليس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وليد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اليوم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كما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يؤكد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ذلك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العديد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الباحثين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المفكرين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نتاج</w:t>
      </w:r>
      <w:r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التحولات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الكثيرة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الناتجة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النقص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القصور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نظم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المعلومات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مقابل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التطور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أنماط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وأساليب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إدارة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الأعمال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وتسيير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وهذا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البروز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بدأ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ظهور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أنماط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التفكير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الإداري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المنسوبة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التنظيم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التايلوري</w:t>
      </w:r>
      <w:proofErr w:type="spellEnd"/>
      <w:r>
        <w:rPr>
          <w:rFonts w:ascii="Simplified Arabic,Bold" w:cs="Simplified Arabic,Bold" w:hint="cs"/>
          <w:sz w:val="32"/>
          <w:szCs w:val="32"/>
          <w:rtl/>
          <w:lang w:eastAsia="fr-FR"/>
        </w:rPr>
        <w:t>،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فوجدت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هذه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التحولات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معناها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نظريات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الإدارة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المبنية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المشاركة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هذا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التطور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الفكر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كان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يقابله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تطور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تصميم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>.</w:t>
      </w:r>
    </w:p>
    <w:p w:rsidR="007C4D77" w:rsidRPr="00580E33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فمنذ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بداية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القرن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26"/>
          <w:szCs w:val="26"/>
          <w:lang w:eastAsia="fr-FR"/>
        </w:rPr>
        <w:t xml:space="preserve">19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تقريبا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عرفت :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معايير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القدرة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المنافسة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بالنسبة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الصناعية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كانت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سائدة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بشكل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كبير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آنذاك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اعتمادا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proofErr w:type="spellStart"/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عقلنة</w:t>
      </w:r>
      <w:proofErr w:type="spellEnd"/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وسائل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الإنتاج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proofErr w:type="gramStart"/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وتميزت</w:t>
      </w:r>
      <w:proofErr w:type="gramEnd"/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هذه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المرحلة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بظهور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وٕ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إرساء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داخل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التنظيمات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الاقتصادية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مؤسسا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لنمط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اتصالي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متميز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اتسم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بنوع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القسوة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فهو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24"/>
          <w:szCs w:val="24"/>
          <w:lang w:eastAsia="fr-FR"/>
        </w:rPr>
        <w:t xml:space="preserve">Taylor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نظام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تايلور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نظام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تنظيمي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للعمل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والذي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أخذ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بعين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الاعتبار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وضع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الكفاءات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التقنية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والمعلومات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الضرورية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للإنتاج،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ويمكن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القول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أول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نظام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معلوماتي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اتصالي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للمؤسسة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الاقتصادية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Arabic" w:hAnsi="SimplifiedArabic" w:cs="SimplifiedArabic" w:hint="cs"/>
          <w:sz w:val="28"/>
          <w:szCs w:val="28"/>
          <w:rtl/>
          <w:lang w:eastAsia="fr-FR"/>
        </w:rPr>
      </w:pPr>
    </w:p>
    <w:p w:rsidR="007C4D77" w:rsidRPr="00580E33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ركزت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الد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راسة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العلمية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لطرق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وسائل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تعتمد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الحقائق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والثوابت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التجارب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ليس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الحدس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التخمين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تؤدي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الرفع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إنتاجية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أوجدت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لذلك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بعض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المفاهيم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التقنيات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تستعمل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تساهم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ذلك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Arabic" w:hAnsi="SimplifiedArabic" w:cs="Times New Roman"/>
          <w:sz w:val="28"/>
          <w:szCs w:val="28"/>
          <w:rtl/>
          <w:lang w:eastAsia="fr-FR"/>
        </w:rPr>
      </w:pP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lastRenderedPageBreak/>
        <w:t>بالنسبة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لتايلور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فإن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محيط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المؤسسة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الداخلي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: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مقسم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عاملين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منفذين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ومصممين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>(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المديرين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المسيرين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>)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،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تقسيم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المنفذين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المديرين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بحيث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يقوم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المديرون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بالتخطيط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التوجيه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بإنجاز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مهام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هذا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بهذا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المبدأ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أعطى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تايلور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مفهوم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>"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رئيس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" 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الذي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يعطي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تعليماته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يشرف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بإنجاز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خطوات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رحله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proofErr w:type="gramStart"/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والكفاءات</w:t>
      </w:r>
      <w:proofErr w:type="gramEnd"/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المطلوبة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ضرورية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جدا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تدريبهم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أسس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علمية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وهي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مبنية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اح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ترام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مفهوم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الوظيفة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الممنوحة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إليهم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والتعاون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والمديرين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أسس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الطريقة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العلمية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الرقابة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المستمرة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قبل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المديرين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العمال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للتأكد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زيادة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الإنتاج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تحقيق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الأهداف</w:t>
      </w:r>
      <w:r>
        <w:rPr>
          <w:rFonts w:ascii="SimplifiedArabic" w:hAnsi="SimplifiedArabic" w:cs="SimplifiedArabic"/>
          <w:sz w:val="28"/>
          <w:szCs w:val="28"/>
          <w:lang w:eastAsia="fr-FR"/>
        </w:rPr>
        <w:t>.</w:t>
      </w:r>
    </w:p>
    <w:p w:rsidR="007C4D77" w:rsidRPr="00580E33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فالتنظيم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proofErr w:type="spellStart"/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التايلوري</w:t>
      </w:r>
      <w:proofErr w:type="spellEnd"/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وجه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التحديد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ينطلق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تطبيقات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اعتقادات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ترى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يتم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تنظيمها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بشكل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شبه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عسكري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يعدو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الاتصال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يكون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أكثر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نظام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لنقل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المعلومات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الآتية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>.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gramStart"/>
      <w:r w:rsidRPr="00580E33">
        <w:rPr>
          <w:rFonts w:ascii="Simplified Arabic,Bold" w:cs="Simplified Arabic,Bold"/>
          <w:sz w:val="32"/>
          <w:szCs w:val="32"/>
          <w:lang w:eastAsia="fr-FR"/>
        </w:rPr>
        <w:t>.(</w:t>
      </w:r>
      <w:proofErr w:type="gramEnd"/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proofErr w:type="spellStart"/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فالتايلورية</w:t>
      </w:r>
      <w:proofErr w:type="spellEnd"/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تستعمل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نفس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اللغة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نفس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التصور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وطريقة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الإدارة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المستخدمة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العسكرية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(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580E33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وعلى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العموم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فإن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الظروف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ورد</w:t>
      </w:r>
      <w:r w:rsidRPr="00580E33">
        <w:rPr>
          <w:rFonts w:ascii="Simplified Arabic,Bold" w:cs="Simplified Arabic,Bold"/>
          <w:b/>
          <w:bCs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ذكرها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ظهر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تطور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خضمها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الاتصال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تبقى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نفسها</w:t>
      </w:r>
      <w:proofErr w:type="gram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تقريبا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proofErr w:type="gramEnd"/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الدواعي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والدوافع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أدت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تبنيه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كعامل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عنصر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فعال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يؤخذ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بعين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الاعتبار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طرف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القائمين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هيكلة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ونشاط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باختلاف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أصنافها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كما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يمكن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نضيف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تلك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الدوافع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مجموعة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العوامل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ساهمت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تطوير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اتصال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وأهمها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: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المنافسة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المؤسسات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أولا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حيث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أن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هذه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الأخيرة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تسعى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لفرض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ذاتها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المنافسين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لا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يتأتى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من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خلال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تقوية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بنيتها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الداخلية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التي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تعتمد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أساسا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عمود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فقري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ثابت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هو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الاتصال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.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وهذا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بالإضافة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إلى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تطور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وسائل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وتكنولوجيات</w:t>
      </w:r>
      <w:r w:rsidRPr="00580E33">
        <w:rPr>
          <w:rFonts w:ascii="Simplified Arabic,Bold" w:cs="Simplified Arabic,Bold"/>
          <w:sz w:val="32"/>
          <w:szCs w:val="32"/>
          <w:lang w:eastAsia="fr-FR"/>
        </w:rPr>
        <w:t xml:space="preserve"> </w:t>
      </w:r>
      <w:r w:rsidRPr="00580E33">
        <w:rPr>
          <w:rFonts w:ascii="Simplified Arabic,Bold" w:cs="Simplified Arabic,Bold"/>
          <w:sz w:val="32"/>
          <w:szCs w:val="32"/>
          <w:rtl/>
          <w:lang w:eastAsia="fr-FR"/>
        </w:rPr>
        <w:t>الاتصال</w:t>
      </w: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</w:p>
    <w:p w:rsidR="007C4D77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ثانيا : الاتصال</w:t>
      </w:r>
      <w:r w:rsidR="009123CB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والقيادة</w:t>
      </w: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في الفكر </w:t>
      </w:r>
      <w:proofErr w:type="spellStart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الادراي</w:t>
      </w:r>
      <w:proofErr w:type="spellEnd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والتنظيمي : </w:t>
      </w:r>
    </w:p>
    <w:p w:rsidR="007C4D77" w:rsidRPr="00DB275F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Arial" w:eastAsia="Times New Roman" w:hAnsi="Arial" w:hint="cs"/>
          <w:b/>
          <w:bCs/>
          <w:color w:val="0A0A0A"/>
          <w:sz w:val="24"/>
          <w:szCs w:val="24"/>
          <w:rtl/>
          <w:lang w:eastAsia="fr-FR"/>
        </w:rPr>
      </w:pPr>
    </w:p>
    <w:p w:rsidR="007C4D77" w:rsidRPr="00580E33" w:rsidRDefault="007C4D77" w:rsidP="007C4D7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لقد تطور مفهوم الاتصال عبر مجموعة من النظريات انطلاقا من كونه اتصال نازل يعكس مدى تصلب الإدارة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واوتوقراطيتها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في إعطاء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الاوامر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والتوجيهات دونما اعتبار لردود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افعال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المستويات الدنيا التنفيذية ، </w:t>
      </w:r>
    </w:p>
    <w:p w:rsidR="007C4D77" w:rsidRPr="00580E33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أ-</w:t>
      </w:r>
      <w:r w:rsidRPr="00580E33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المدرسة الكلاسيكية :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ساهمت هذه المدرسة في تطور مفهوم الاتصال حيث اعتبرت دوره ينحصر في القنوات الرسمية ومن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اهم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هذه المساهمات نجد : </w:t>
      </w:r>
    </w:p>
    <w:p w:rsidR="007C4D77" w:rsidRPr="00580E33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580E33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1- نظرية التنظيم العلمي للعمل :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من روادها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فريديريك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ونسلوا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تايلور </w:t>
      </w:r>
      <w:r w:rsidRPr="00DB275F">
        <w:rPr>
          <w:rFonts w:ascii="Simplified Arabic,Bold" w:cs="Simplified Arabic,Bold" w:hint="cs"/>
          <w:sz w:val="24"/>
          <w:szCs w:val="24"/>
          <w:rtl/>
          <w:lang w:eastAsia="fr-FR"/>
        </w:rPr>
        <w:t xml:space="preserve">1856 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-</w:t>
      </w:r>
      <w:r w:rsidRPr="00DB275F">
        <w:rPr>
          <w:rFonts w:ascii="Simplified Arabic,Bold" w:cs="Simplified Arabic,Bold" w:hint="cs"/>
          <w:sz w:val="24"/>
          <w:szCs w:val="24"/>
          <w:rtl/>
          <w:lang w:eastAsia="fr-FR"/>
        </w:rPr>
        <w:t xml:space="preserve">1915 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ومن اعم المبادئ التي ارتكز عليها نذكر منها : </w:t>
      </w:r>
    </w:p>
    <w:p w:rsidR="007C4D77" w:rsidRPr="00580E33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- التقسيم العمودي للعمل مميزا بين الرؤساء والمنفذين </w:t>
      </w:r>
    </w:p>
    <w:p w:rsidR="007C4D77" w:rsidRPr="00580E33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lastRenderedPageBreak/>
        <w:t xml:space="preserve">- التقسيم </w:t>
      </w:r>
      <w:proofErr w:type="spellStart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الافقي</w:t>
      </w:r>
      <w:proofErr w:type="spellEnd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للعمل :</w:t>
      </w:r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المهام محددة ومتخصصة والعمل يهدف لتحقيق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احسن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طريقة </w:t>
      </w:r>
      <w:proofErr w:type="spellStart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>لاداء</w:t>
      </w:r>
      <w:proofErr w:type="spell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العمل </w:t>
      </w:r>
    </w:p>
    <w:p w:rsidR="007C4D77" w:rsidRPr="00580E33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العمل </w:t>
      </w:r>
      <w:proofErr w:type="gramStart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كمراقب :</w:t>
      </w:r>
      <w:proofErr w:type="gramEnd"/>
      <w:r w:rsidRPr="00580E33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عن طريق وضع مراقبين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-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الاجر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حسب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المردودية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كان تايلور يركز في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ادارته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للورشات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على التخصص الشديد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بالاضافة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الى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وضع رؤساء لعامل واحد وبالتالي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اهمال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مبدا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وحدة القيادة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2- نظرية المبادئ </w:t>
      </w:r>
      <w:proofErr w:type="spellStart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الادارية</w:t>
      </w:r>
      <w:proofErr w:type="spellEnd"/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: </w:t>
      </w: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من ورادها هنري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فايول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مهندس ومدير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سركة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يعتبر عمود الفكر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الاداري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الحديث المرتكز على تنظيم العمل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الاداري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من التنبؤ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الى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الرقابة مرورا باتخاذ القرار وقد وضع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فايول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اربعة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عشر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مبدا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للادارة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منها : وحدة القيادة والتوجيه ،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مبدا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المركزية والتدرج الهرمي ،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3- نظرية البيروقراطية : </w:t>
      </w: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حسب ماكس فيبر رائد هذه النظرية فان السلطة الرشيدة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او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القانونية هي عماد وركيزة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الادارة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الجيدة والخصائص الهامة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الاساسية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للادارة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البيروقراطية تقترب بالضرورة من المنظمة المثالية ذات السلطة القانونية الرشيدة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وتتلخص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اسهامات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فيبر في التنظيم للاتصال التنظيمي في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اهم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خاصية لنموذج المثالي : لابد من تدوين وتوثيق كل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الاجراءات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الادارية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والقرارات الرسمية وعليه فالاتصال حسبه يرتكز على دعائم الاتصال اللفظي المكتوب فقط ولا يمكن في هذه الحالة معرفة رد فعل المرؤوسين عند تلقيهم لهذه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الاوامر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والتعليمات المكتوبة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ومنه نقول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ان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مساهمة المدرسة الكلاسيكية في مفهوم الاتصال اخذ طابعا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ضقا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ومحدود باعتبار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ان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هذه المدرسة  </w:t>
      </w:r>
      <w:r>
        <w:rPr>
          <w:rFonts w:ascii="Simplified Arabic,Bold" w:cs="Simplified Arabic,Bold" w:hint="cs"/>
          <w:sz w:val="32"/>
          <w:szCs w:val="32"/>
          <w:rtl/>
          <w:lang w:eastAsia="fr-FR"/>
        </w:rPr>
        <w:t>ركزت</w:t>
      </w: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على الاتصال العمودي في شكل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اوامر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تصدر من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الادارة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العليا وتنفذ كما هي دون أي مناقشة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او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اعتراض وهذه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الاوامركانت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جلها مكتوبة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او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لفضية مع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اغفال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عناصر الاتصال وطرق تدفق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الرسالى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الاتصالية ودور التغذية الراجعة ومعوقات وعراقيل الاتصال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ب-  مدرسة العلاقات الإنسانية :</w:t>
      </w: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في هذه النظرية يعتبر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الانسان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هو محور العمل الاتصالي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الاداري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وانه العنصر الهام في تحديد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الانتاجية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، وركزت هذه النظرية على عدة مفاهيم منها : الحالة المعنوية ، اثر جماعات العمل والجو الاجتماعي للعمل على معنويات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الافراد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ومن ثم على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انتاجيتهم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، ومن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اهم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نتائجها التركيز على تدريب الرؤساء والمشرفين على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اساس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المعاملة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الانسانية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للعاملين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lastRenderedPageBreak/>
        <w:t xml:space="preserve">ج- النظرية الحديثة في التنظيم : وهي النظرية التي فتحت المجال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امام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ظهور الاتصال الخارجي كضرورة للمؤسسات باعتبارها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انظمة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مفتوحة تعتبر فيها المعلومات مورد طاقة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اساسية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تمكنها من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التقلم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مع المستجدات في البيئة من خلال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التاثر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والتاثير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فيها ، حفاظا على بقاء المؤسسة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واستمراريتها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في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جركية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دائمة تحت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تاير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الموقف والظرف </w:t>
      </w:r>
    </w:p>
    <w:p w:rsidR="007C4D77" w:rsidRPr="00DB275F" w:rsidRDefault="007C4D77" w:rsidP="007C4D77">
      <w:pPr>
        <w:shd w:val="clear" w:color="auto" w:fill="FFFFFF"/>
        <w:bidi/>
        <w:spacing w:after="240" w:line="276" w:lineRule="auto"/>
        <w:ind w:left="-58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فالاتصال حسب هذه النظرية هو اتصال شبكي تفاعلي يجعل من العاملين كمشاركين في اتخاذ القرارات وتحقيق </w:t>
      </w:r>
      <w:proofErr w:type="spellStart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>اهداف</w:t>
      </w:r>
      <w:proofErr w:type="spellEnd"/>
      <w:r w:rsidRPr="00DB275F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المؤسسة </w:t>
      </w:r>
    </w:p>
    <w:p w:rsidR="007C4D77" w:rsidRPr="00EE22A4" w:rsidRDefault="007C4D77" w:rsidP="007C4D77">
      <w:pPr>
        <w:shd w:val="clear" w:color="auto" w:fill="FFFFFF"/>
        <w:bidi/>
        <w:spacing w:after="150" w:line="240" w:lineRule="auto"/>
        <w:jc w:val="both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ثالثا </w:t>
      </w: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مراحل تطور الاتصال المؤسسي</w:t>
      </w: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( اختصار ) </w:t>
      </w:r>
    </w:p>
    <w:p w:rsidR="007C4D77" w:rsidRPr="00EE22A4" w:rsidRDefault="007C4D77" w:rsidP="007C4D77">
      <w:pPr>
        <w:shd w:val="clear" w:color="auto" w:fill="FFFFFF"/>
        <w:bidi/>
        <w:spacing w:after="180" w:line="240" w:lineRule="auto"/>
        <w:jc w:val="both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1</w:t>
      </w: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المدرسة</w:t>
      </w:r>
      <w:proofErr w:type="gramEnd"/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 xml:space="preserve"> الكلاسيكية</w:t>
      </w:r>
      <w:r w:rsidRPr="00EE22A4"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</w:p>
    <w:p w:rsidR="007C4D77" w:rsidRPr="00EE22A4" w:rsidRDefault="007C4D77" w:rsidP="007C4D77">
      <w:pPr>
        <w:shd w:val="clear" w:color="auto" w:fill="FFFFFF"/>
        <w:bidi/>
        <w:spacing w:after="240" w:line="240" w:lineRule="auto"/>
        <w:jc w:val="both"/>
        <w:rPr>
          <w:rFonts w:ascii="Simplified Arabic,Bold" w:cs="Simplified Arabic,Bold"/>
          <w:sz w:val="32"/>
          <w:szCs w:val="32"/>
          <w:lang w:eastAsia="fr-FR"/>
        </w:rPr>
      </w:pP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التركيز</w:t>
      </w:r>
      <w:r w:rsidRPr="00EE22A4"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  <w:r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الاتصال الرسمي والعمودي فقط، من الإدارة العليا إلى الموظفين (أوامر وتعليمات</w:t>
      </w:r>
      <w:r w:rsidRPr="00EE22A4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) </w:t>
      </w:r>
    </w:p>
    <w:p w:rsidR="007C4D77" w:rsidRPr="00EE22A4" w:rsidRDefault="007C4D77" w:rsidP="007C4D77">
      <w:pPr>
        <w:shd w:val="clear" w:color="auto" w:fill="FFFFFF"/>
        <w:bidi/>
        <w:spacing w:after="240" w:line="240" w:lineRule="auto"/>
        <w:jc w:val="both"/>
        <w:rPr>
          <w:rFonts w:ascii="Simplified Arabic,Bold" w:cs="Simplified Arabic,Bold"/>
          <w:sz w:val="32"/>
          <w:szCs w:val="32"/>
          <w:lang w:eastAsia="fr-FR"/>
        </w:rPr>
      </w:pP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الهدف</w:t>
      </w:r>
      <w:proofErr w:type="gramEnd"/>
      <w:r w:rsidRPr="00EE22A4"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  <w:r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ضمان تنفيذ المهام والتعليمات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.</w:t>
      </w:r>
    </w:p>
    <w:p w:rsidR="007C4D77" w:rsidRPr="007C4D77" w:rsidRDefault="007C4D77" w:rsidP="007C4D77">
      <w:pPr>
        <w:shd w:val="clear" w:color="auto" w:fill="FFFFFF"/>
        <w:bidi/>
        <w:spacing w:after="180" w:line="240" w:lineRule="auto"/>
        <w:jc w:val="both"/>
        <w:rPr>
          <w:rFonts w:ascii="Simplified Arabic,Bold" w:cs="Simplified Arabic,Bold"/>
          <w:b/>
          <w:bCs/>
          <w:sz w:val="32"/>
          <w:szCs w:val="32"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2 </w:t>
      </w:r>
      <w:r w:rsidRPr="007C4D77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r w:rsidRPr="007C4D77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مدرسة العلاقات الإنسانية</w:t>
      </w:r>
      <w:r w:rsidRPr="007C4D77"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</w:p>
    <w:p w:rsidR="007C4D77" w:rsidRPr="00EE22A4" w:rsidRDefault="007C4D77" w:rsidP="007C4D77">
      <w:pPr>
        <w:shd w:val="clear" w:color="auto" w:fill="FFFFFF"/>
        <w:bidi/>
        <w:spacing w:after="240" w:line="240" w:lineRule="auto"/>
        <w:jc w:val="both"/>
        <w:rPr>
          <w:rFonts w:ascii="Simplified Arabic,Bold" w:cs="Simplified Arabic,Bold"/>
          <w:sz w:val="32"/>
          <w:szCs w:val="32"/>
          <w:lang w:eastAsia="fr-FR"/>
        </w:rPr>
      </w:pP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التركيز</w:t>
      </w:r>
      <w:proofErr w:type="gramEnd"/>
      <w:r w:rsidRPr="00EE22A4">
        <w:rPr>
          <w:rFonts w:ascii="Simplified Arabic,Bold" w:cs="Simplified Arabic,Bold"/>
          <w:sz w:val="32"/>
          <w:szCs w:val="32"/>
          <w:lang w:eastAsia="fr-FR"/>
        </w:rPr>
        <w:t>: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ظهور الاتصال غير الرسمي بين الموظفين والاهتمام بالعلاقات الإنسانية داخل المؤسسة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.</w:t>
      </w:r>
    </w:p>
    <w:p w:rsidR="007C4D77" w:rsidRPr="00EE22A4" w:rsidRDefault="007C4D77" w:rsidP="007C4D77">
      <w:pPr>
        <w:shd w:val="clear" w:color="auto" w:fill="FFFFFF"/>
        <w:bidi/>
        <w:spacing w:after="240" w:line="240" w:lineRule="auto"/>
        <w:jc w:val="both"/>
        <w:rPr>
          <w:rFonts w:ascii="Simplified Arabic,Bold" w:cs="Simplified Arabic,Bold"/>
          <w:sz w:val="32"/>
          <w:szCs w:val="32"/>
          <w:lang w:eastAsia="fr-FR"/>
        </w:rPr>
      </w:pP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الهدف</w:t>
      </w: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:</w:t>
      </w:r>
      <w:proofErr w:type="gramEnd"/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تحسين الروح المعنوية والرضا الوظيفي للعاملين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.</w:t>
      </w:r>
    </w:p>
    <w:p w:rsidR="007C4D77" w:rsidRPr="00EE22A4" w:rsidRDefault="007C4D77" w:rsidP="007C4D77">
      <w:pPr>
        <w:bidi/>
        <w:spacing w:after="0" w:line="240" w:lineRule="auto"/>
        <w:jc w:val="both"/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3- </w:t>
      </w: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>ا</w:t>
      </w:r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 xml:space="preserve">لنظريات الحديثة </w:t>
      </w: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</w:t>
      </w:r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في ظل التطور التكنولوجي</w:t>
      </w: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 : </w:t>
      </w:r>
    </w:p>
    <w:p w:rsidR="007C4D77" w:rsidRPr="00EE22A4" w:rsidRDefault="007C4D77" w:rsidP="007C4D77">
      <w:pPr>
        <w:bidi/>
        <w:spacing w:after="0" w:line="276" w:lineRule="auto"/>
        <w:jc w:val="both"/>
        <w:rPr>
          <w:rFonts w:ascii="Simplified Arabic,Bold" w:cs="Simplified Arabic,Bold"/>
          <w:sz w:val="32"/>
          <w:szCs w:val="32"/>
          <w:lang w:eastAsia="fr-FR"/>
        </w:rPr>
      </w:pPr>
    </w:p>
    <w:p w:rsidR="007C4D77" w:rsidRPr="00EE22A4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/>
          <w:sz w:val="32"/>
          <w:szCs w:val="32"/>
          <w:lang w:eastAsia="fr-FR"/>
        </w:rPr>
      </w:pP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proofErr w:type="gramStart"/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التركيز</w:t>
      </w:r>
      <w:proofErr w:type="gramEnd"/>
      <w:r w:rsidRPr="00EE22A4"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  <w:r w:rsidRPr="00EE22A4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توسيع قنوات الاتصال لتشمل كافة الأطراف الداخلية والخارجية للمؤسسة، مع التركيز على الاتصال التفاعلي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.</w:t>
      </w:r>
    </w:p>
    <w:p w:rsidR="007C4D77" w:rsidRPr="00EE22A4" w:rsidRDefault="007C4D77" w:rsidP="007C4D77">
      <w:pPr>
        <w:shd w:val="clear" w:color="auto" w:fill="FFFFFF"/>
        <w:bidi/>
        <w:spacing w:after="240" w:line="276" w:lineRule="auto"/>
        <w:jc w:val="both"/>
        <w:rPr>
          <w:rFonts w:ascii="Simplified Arabic,Bold" w:cs="Simplified Arabic,Bold" w:hint="cs"/>
          <w:sz w:val="32"/>
          <w:szCs w:val="32"/>
          <w:rtl/>
          <w:lang w:eastAsia="fr-FR"/>
        </w:rPr>
      </w:pPr>
      <w:r w:rsidRPr="00EE22A4">
        <w:rPr>
          <w:rFonts w:ascii="Simplified Arabic,Bold" w:cs="Simplified Arabic,Bold" w:hint="cs"/>
          <w:b/>
          <w:bCs/>
          <w:sz w:val="32"/>
          <w:szCs w:val="32"/>
          <w:rtl/>
          <w:lang w:eastAsia="fr-FR"/>
        </w:rPr>
        <w:t xml:space="preserve">- </w:t>
      </w:r>
      <w:r w:rsidRPr="00EE22A4">
        <w:rPr>
          <w:rFonts w:ascii="Simplified Arabic,Bold" w:cs="Simplified Arabic,Bold"/>
          <w:b/>
          <w:bCs/>
          <w:sz w:val="32"/>
          <w:szCs w:val="32"/>
          <w:rtl/>
          <w:lang w:eastAsia="fr-FR"/>
        </w:rPr>
        <w:t>الهدف</w:t>
      </w:r>
      <w:r w:rsidRPr="00EE22A4">
        <w:rPr>
          <w:rFonts w:ascii="Simplified Arabic,Bold" w:cs="Simplified Arabic,Bold"/>
          <w:b/>
          <w:bCs/>
          <w:sz w:val="32"/>
          <w:szCs w:val="32"/>
          <w:lang w:eastAsia="fr-FR"/>
        </w:rPr>
        <w:t>: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  <w:r w:rsidRPr="00EE22A4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 xml:space="preserve">تحسين صورة </w:t>
      </w:r>
      <w:proofErr w:type="gramStart"/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المؤسسة</w:t>
      </w:r>
      <w:r w:rsidRPr="00EE22A4">
        <w:rPr>
          <w:rFonts w:ascii="Simplified Arabic,Bold" w:cs="Simplified Arabic,Bold" w:hint="cs"/>
          <w:sz w:val="32"/>
          <w:szCs w:val="32"/>
          <w:rtl/>
          <w:lang w:eastAsia="fr-FR"/>
        </w:rPr>
        <w:t xml:space="preserve"> </w:t>
      </w:r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>،</w:t>
      </w:r>
      <w:proofErr w:type="gramEnd"/>
      <w:r w:rsidRPr="00EE22A4">
        <w:rPr>
          <w:rFonts w:ascii="Simplified Arabic,Bold" w:cs="Simplified Arabic,Bold"/>
          <w:sz w:val="32"/>
          <w:szCs w:val="32"/>
          <w:rtl/>
          <w:lang w:eastAsia="fr-FR"/>
        </w:rPr>
        <w:t xml:space="preserve"> تعزيز العلاقات مع أصحاب المصلحة، مواكبة المنافسة، وتحقيق التكامل والتنسيق بين أجزاء المؤسسة المختلفة، بالإضافة إلى مواكبة التطورات التكنولوجية وظهور مجتمع المعلومات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.</w:t>
      </w:r>
      <w:r w:rsidRPr="00EE22A4">
        <w:rPr>
          <w:rFonts w:ascii="Simplified Arabic,Bold" w:cs="Simplified Arabic,Bold"/>
          <w:sz w:val="32"/>
          <w:szCs w:val="32"/>
          <w:lang w:eastAsia="fr-FR"/>
        </w:rPr>
        <w:t> </w:t>
      </w:r>
    </w:p>
    <w:p w:rsidR="00C86B1E" w:rsidRDefault="00C86B1E"/>
    <w:sectPr w:rsidR="00C86B1E" w:rsidSect="00C86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D06A0"/>
    <w:rsid w:val="007C4D77"/>
    <w:rsid w:val="009123CB"/>
    <w:rsid w:val="00C86B1E"/>
    <w:rsid w:val="00CD06A0"/>
    <w:rsid w:val="00E5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7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D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4</cp:revision>
  <dcterms:created xsi:type="dcterms:W3CDTF">2025-11-28T22:33:00Z</dcterms:created>
  <dcterms:modified xsi:type="dcterms:W3CDTF">2025-11-28T22:44:00Z</dcterms:modified>
</cp:coreProperties>
</file>