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4A006" w14:textId="77777777" w:rsidR="00806B34" w:rsidRPr="00806B34" w:rsidRDefault="00806B34" w:rsidP="00806B3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proofErr w:type="spellStart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Lab</w:t>
      </w:r>
      <w:proofErr w:type="spellEnd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Work No. </w:t>
      </w:r>
      <w:proofErr w:type="gramStart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3:</w:t>
      </w:r>
      <w:proofErr w:type="gramEnd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</w:t>
      </w:r>
      <w:proofErr w:type="spellStart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Determination</w:t>
      </w:r>
      <w:proofErr w:type="spellEnd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of Atterberg Limits</w:t>
      </w:r>
    </w:p>
    <w:p w14:paraId="05ABC9C5" w14:textId="77777777" w:rsidR="00806B34" w:rsidRPr="00806B34" w:rsidRDefault="00806B34" w:rsidP="00806B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Operating </w:t>
      </w:r>
      <w:proofErr w:type="spellStart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Procedure</w:t>
      </w:r>
      <w:proofErr w:type="spellEnd"/>
    </w:p>
    <w:p w14:paraId="2A6837E6" w14:textId="77777777" w:rsidR="00806B34" w:rsidRPr="00806B34" w:rsidRDefault="00806B34" w:rsidP="00806B34">
      <w:pPr>
        <w:pStyle w:val="Paragraphedeliste"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0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Take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approximately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200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grams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of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soil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previously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sieved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through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a 0.4 mm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sieve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using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the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wet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method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and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dried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>.</w:t>
      </w:r>
    </w:p>
    <w:p w14:paraId="7B354845" w14:textId="77777777" w:rsidR="00806B34" w:rsidRPr="00806B34" w:rsidRDefault="00806B34" w:rsidP="00806B34">
      <w:pPr>
        <w:pStyle w:val="Paragraphedeliste"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0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Knead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the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entire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sample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until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a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homogeneous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and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almost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fluid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paste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is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obtained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>.</w:t>
      </w:r>
    </w:p>
    <w:p w14:paraId="4622777A" w14:textId="77777777" w:rsidR="00806B34" w:rsidRPr="00806B34" w:rsidRDefault="00806B34" w:rsidP="00806B34">
      <w:pPr>
        <w:pStyle w:val="Paragraphedeliste"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0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Take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a portion of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this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paste and spread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it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in the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Casagrande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cup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using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a spatula.</w:t>
      </w:r>
    </w:p>
    <w:p w14:paraId="334E5944" w14:textId="77777777" w:rsidR="00806B34" w:rsidRPr="00806B34" w:rsidRDefault="00806B34" w:rsidP="00806B34">
      <w:pPr>
        <w:pStyle w:val="Paragraphedeliste"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0"/>
        <w:rPr>
          <w:rFonts w:ascii="Times New Roman" w:hAnsi="Times New Roman" w:cs="Times New Roman"/>
          <w:kern w:val="0"/>
          <w14:ligatures w14:val="none"/>
        </w:rPr>
      </w:pPr>
      <w:r w:rsidRPr="00806B34">
        <w:rPr>
          <w:rFonts w:ascii="Times New Roman" w:hAnsi="Times New Roman" w:cs="Times New Roman"/>
          <w:kern w:val="0"/>
          <w14:ligatures w14:val="none"/>
        </w:rPr>
        <w:t xml:space="preserve">Cut a groove in the paste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so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as to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divide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it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into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two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parts. The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grooving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tool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must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be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held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perpendicular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to the cup,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with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its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beveled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edge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facing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the direction of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movement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>.</w:t>
      </w:r>
    </w:p>
    <w:p w14:paraId="5FC3464A" w14:textId="77777777" w:rsidR="00806B34" w:rsidRPr="00806B34" w:rsidRDefault="00806B34" w:rsidP="00806B34">
      <w:pPr>
        <w:pStyle w:val="Paragraphedeliste"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0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Subject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the cup and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its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contents to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repeated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blows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at a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rate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of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two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blows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per second.</w:t>
      </w:r>
    </w:p>
    <w:p w14:paraId="616C74C0" w14:textId="77777777" w:rsidR="00806B34" w:rsidRPr="00806B34" w:rsidRDefault="00806B34" w:rsidP="00806B34">
      <w:pPr>
        <w:pStyle w:val="Paragraphedeliste"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0"/>
        <w:rPr>
          <w:rFonts w:ascii="Times New Roman" w:hAnsi="Times New Roman" w:cs="Times New Roman"/>
          <w:kern w:val="0"/>
          <w14:ligatures w14:val="none"/>
        </w:rPr>
      </w:pPr>
      <w:r w:rsidRPr="00806B34">
        <w:rPr>
          <w:rFonts w:ascii="Times New Roman" w:hAnsi="Times New Roman" w:cs="Times New Roman"/>
          <w:kern w:val="0"/>
          <w14:ligatures w14:val="none"/>
        </w:rPr>
        <w:t xml:space="preserve">Stop the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blows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when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the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two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edges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of the groove come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into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contact over a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length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of about 1 cm, and record the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corresponding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number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of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blows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N.</w:t>
      </w:r>
    </w:p>
    <w:p w14:paraId="18C7CADC" w14:textId="77777777" w:rsidR="00806B34" w:rsidRPr="00806B34" w:rsidRDefault="00806B34" w:rsidP="00806B34">
      <w:pPr>
        <w:pStyle w:val="Paragraphedeliste"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0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Collect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approximately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5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grams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of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soil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from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both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sides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of the groove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closure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point in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order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to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determine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the water content.</w:t>
      </w:r>
    </w:p>
    <w:p w14:paraId="6F6AB8D3" w14:textId="1262E74F" w:rsidR="00806B34" w:rsidRPr="00806B34" w:rsidRDefault="00806B34" w:rsidP="00806B34">
      <w:pPr>
        <w:pStyle w:val="Paragraphedeliste"/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0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Rehomogenize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the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soil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, dry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it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slightly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, and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repeat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steps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3 to 7.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Perform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at least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three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tests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with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increasing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numbers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of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blows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,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preferably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well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distributed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</w:t>
      </w:r>
      <w:proofErr w:type="spellStart"/>
      <w:r w:rsidRPr="00806B34">
        <w:rPr>
          <w:rFonts w:ascii="Times New Roman" w:hAnsi="Times New Roman" w:cs="Times New Roman"/>
          <w:kern w:val="0"/>
          <w14:ligatures w14:val="none"/>
        </w:rPr>
        <w:t>between</w:t>
      </w:r>
      <w:proofErr w:type="spellEnd"/>
      <w:r w:rsidRPr="00806B34">
        <w:rPr>
          <w:rFonts w:ascii="Times New Roman" w:hAnsi="Times New Roman" w:cs="Times New Roman"/>
          <w:kern w:val="0"/>
          <w14:ligatures w14:val="none"/>
        </w:rPr>
        <w:t xml:space="preserve"> 15 and 35.</w:t>
      </w:r>
      <w:r w:rsidRPr="00806B34">
        <w:rPr>
          <w:rFonts w:ascii="Times New Roman" w:eastAsia="Calibri" w:hAnsi="Times New Roman" w:cs="Times New Roman"/>
          <w:noProof/>
          <w:kern w:val="0"/>
          <w:lang w:val="en-US"/>
          <w14:ligatures w14:val="none"/>
        </w:rPr>
        <w:t xml:space="preserve"> </w:t>
      </w:r>
    </w:p>
    <w:p w14:paraId="444CC4EA" w14:textId="167A4293" w:rsidR="00806B34" w:rsidRDefault="00806B34" w:rsidP="00806B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 w:rsidRPr="00806B34">
        <w:rPr>
          <w:rFonts w:ascii="Times New Roman" w:eastAsia="Calibri" w:hAnsi="Times New Roman" w:cs="Times New Roman"/>
          <w:noProof/>
          <w:kern w:val="0"/>
          <w:lang w:val="en-US"/>
          <w14:ligatures w14:val="none"/>
        </w:rPr>
        <w:drawing>
          <wp:inline distT="0" distB="0" distL="0" distR="0" wp14:anchorId="1FDB4D0F" wp14:editId="3B280840">
            <wp:extent cx="1598734" cy="1708219"/>
            <wp:effectExtent l="19050" t="0" r="1466" b="0"/>
            <wp:docPr id="17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166" cy="1709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6B34">
        <w:rPr>
          <w:rFonts w:ascii="Times New Roman" w:eastAsia="Calibri" w:hAnsi="Times New Roman" w:cs="Times New Roman"/>
          <w:noProof/>
          <w:kern w:val="0"/>
          <w:lang w:val="en-US"/>
          <w14:ligatures w14:val="none"/>
        </w:rPr>
        <w:drawing>
          <wp:inline distT="0" distB="0" distL="0" distR="0" wp14:anchorId="1C742DCA" wp14:editId="300D6A23">
            <wp:extent cx="1931697" cy="1708219"/>
            <wp:effectExtent l="19050" t="0" r="0" b="0"/>
            <wp:docPr id="18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561" cy="1716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6B34">
        <w:rPr>
          <w:rFonts w:ascii="Times New Roman" w:eastAsia="Calibri" w:hAnsi="Times New Roman" w:cs="Times New Roman"/>
          <w:noProof/>
          <w:kern w:val="0"/>
          <w:lang w:val="en-US"/>
          <w14:ligatures w14:val="none"/>
        </w:rPr>
        <w:drawing>
          <wp:inline distT="0" distB="0" distL="0" distR="0" wp14:anchorId="6B58C8E2" wp14:editId="481F6AE1">
            <wp:extent cx="2065515" cy="1705262"/>
            <wp:effectExtent l="19050" t="0" r="0" b="0"/>
            <wp:docPr id="19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937" cy="1708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F743CC" w14:textId="0358AFA3" w:rsidR="00806B34" w:rsidRDefault="00806B34" w:rsidP="00806B3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proofErr w:type="spellStart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Casagrande</w:t>
      </w:r>
      <w:proofErr w:type="spellEnd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</w:t>
      </w:r>
      <w:proofErr w:type="spellStart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Apparatus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  </w:t>
      </w:r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Contact </w:t>
      </w:r>
      <w:proofErr w:type="spellStart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between</w:t>
      </w:r>
      <w:proofErr w:type="spellEnd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the </w:t>
      </w:r>
      <w:proofErr w:type="spellStart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two</w:t>
      </w:r>
      <w:proofErr w:type="spellEnd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        </w:t>
      </w:r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Sampling point for water </w:t>
      </w:r>
    </w:p>
    <w:p w14:paraId="6C416937" w14:textId="49F210E7" w:rsidR="00806B34" w:rsidRDefault="00806B34" w:rsidP="00806B3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                                            </w:t>
      </w:r>
      <w:proofErr w:type="spellStart"/>
      <w:proofErr w:type="gramStart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edges</w:t>
      </w:r>
      <w:proofErr w:type="spellEnd"/>
      <w:proofErr w:type="gramEnd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of the groove</w:t>
      </w:r>
      <w:r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                </w:t>
      </w:r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content </w:t>
      </w:r>
      <w:proofErr w:type="spellStart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determination</w:t>
      </w:r>
      <w:proofErr w:type="spellEnd"/>
    </w:p>
    <w:p w14:paraId="1FF3373E" w14:textId="643E0772" w:rsidR="007F1751" w:rsidRPr="00806B34" w:rsidRDefault="007F1751" w:rsidP="007F17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806B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 xml:space="preserve">2. </w:t>
      </w:r>
      <w:proofErr w:type="spellStart"/>
      <w:r w:rsidRPr="00806B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Determination</w:t>
      </w:r>
      <w:proofErr w:type="spellEnd"/>
      <w:r w:rsidRPr="00806B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 xml:space="preserve"> of the Plastic Limit</w:t>
      </w:r>
    </w:p>
    <w:p w14:paraId="246E58D8" w14:textId="3EC353F8" w:rsidR="00806B34" w:rsidRPr="00806B34" w:rsidRDefault="00806B34" w:rsidP="00806B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</w:t>
      </w:r>
      <w:r w:rsidR="007F1751" w:rsidRPr="007F1751">
        <w:rPr>
          <w:rFonts w:ascii="Times New Roman" w:eastAsia="Calibri" w:hAnsi="Times New Roman" w:cs="Times New Roman"/>
          <w:b/>
          <w:bCs/>
          <w:noProof/>
          <w:kern w:val="0"/>
          <w:lang w:val="en-US"/>
          <w14:ligatures w14:val="none"/>
        </w:rPr>
        <w:drawing>
          <wp:inline distT="0" distB="0" distL="0" distR="0" wp14:anchorId="667934AC" wp14:editId="52E693AF">
            <wp:extent cx="1547446" cy="1728316"/>
            <wp:effectExtent l="19050" t="0" r="0" b="0"/>
            <wp:docPr id="20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580" cy="1728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1751" w:rsidRPr="007F1751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   </w:t>
      </w:r>
      <w:r w:rsidR="007F1751" w:rsidRPr="007F1751">
        <w:rPr>
          <w:rFonts w:ascii="Times New Roman" w:eastAsia="Calibri" w:hAnsi="Times New Roman" w:cs="Times New Roman"/>
          <w:b/>
          <w:bCs/>
          <w:noProof/>
          <w:kern w:val="0"/>
          <w:lang w:val="en-US"/>
          <w14:ligatures w14:val="none"/>
        </w:rPr>
        <w:drawing>
          <wp:inline distT="0" distB="0" distL="0" distR="0" wp14:anchorId="72BC7B4F" wp14:editId="43D384A1">
            <wp:extent cx="1594925" cy="1734205"/>
            <wp:effectExtent l="19050" t="0" r="5275" b="0"/>
            <wp:docPr id="21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849" cy="1738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1751" w:rsidRPr="007F1751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      </w:t>
      </w:r>
      <w:r w:rsidR="007F1751" w:rsidRPr="007F1751">
        <w:rPr>
          <w:rFonts w:ascii="Times New Roman" w:eastAsia="Calibri" w:hAnsi="Times New Roman" w:cs="Times New Roman"/>
          <w:b/>
          <w:bCs/>
          <w:noProof/>
          <w:kern w:val="0"/>
          <w:lang w:val="en-US"/>
          <w14:ligatures w14:val="none"/>
        </w:rPr>
        <w:drawing>
          <wp:inline distT="0" distB="0" distL="0" distR="0" wp14:anchorId="2493E2F1" wp14:editId="5875F1D8">
            <wp:extent cx="1849944" cy="1688123"/>
            <wp:effectExtent l="19050" t="0" r="0" b="0"/>
            <wp:docPr id="22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952" cy="168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1751" w:rsidRPr="007F1751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                                          </w:t>
      </w:r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</w:t>
      </w:r>
    </w:p>
    <w:p w14:paraId="385325AB" w14:textId="6085AD9F" w:rsidR="00806B34" w:rsidRPr="00806B34" w:rsidRDefault="007F1751" w:rsidP="00806B3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Formation of the </w:t>
      </w:r>
      <w:proofErr w:type="spellStart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ball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      </w:t>
      </w:r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Thread </w:t>
      </w:r>
      <w:proofErr w:type="spellStart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preparation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           </w:t>
      </w:r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Thread at the plastic </w:t>
      </w:r>
      <w:proofErr w:type="spellStart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limit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</w:t>
      </w:r>
    </w:p>
    <w:p w14:paraId="64B2116D" w14:textId="77777777" w:rsidR="00806B34" w:rsidRPr="00806B34" w:rsidRDefault="00806B34" w:rsidP="00806B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The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procedure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for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determining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the plastic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limit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is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as </w:t>
      </w:r>
      <w:proofErr w:type="spellStart"/>
      <w:proofErr w:type="gram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follows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:</w:t>
      </w:r>
      <w:proofErr w:type="gramEnd"/>
    </w:p>
    <w:p w14:paraId="1E53685A" w14:textId="77777777" w:rsidR="00806B34" w:rsidRPr="00806B34" w:rsidRDefault="00806B34" w:rsidP="00806B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Take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small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portion of the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soil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and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form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it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into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small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ball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</w:t>
      </w:r>
    </w:p>
    <w:p w14:paraId="00D711CD" w14:textId="77777777" w:rsidR="00806B34" w:rsidRPr="00806B34" w:rsidRDefault="00806B34" w:rsidP="00806B3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lastRenderedPageBreak/>
        <w:t xml:space="preserve">Roll the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ball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by hand on a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marble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plate to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form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 thread.</w:t>
      </w:r>
    </w:p>
    <w:p w14:paraId="55D2956D" w14:textId="77777777" w:rsidR="00806B34" w:rsidRPr="00806B34" w:rsidRDefault="00806B34" w:rsidP="00806B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Three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cases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may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proofErr w:type="gram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occur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:</w:t>
      </w:r>
      <w:proofErr w:type="gramEnd"/>
    </w:p>
    <w:p w14:paraId="0ABB5A08" w14:textId="77777777" w:rsidR="00806B34" w:rsidRPr="00806B34" w:rsidRDefault="00806B34" w:rsidP="00806B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The thread starts to crack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when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it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reaches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length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of </w:t>
      </w:r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10 cm</w:t>
      </w:r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and a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diameter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of </w:t>
      </w:r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3 </w:t>
      </w:r>
      <w:proofErr w:type="spellStart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mm</w:t>
      </w:r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In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this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case, the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soil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is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at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its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plastic </w:t>
      </w:r>
      <w:proofErr w:type="spellStart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limit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, and the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corresponding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water content must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be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measured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</w:t>
      </w:r>
    </w:p>
    <w:p w14:paraId="5079A545" w14:textId="77777777" w:rsidR="00806B34" w:rsidRPr="00806B34" w:rsidRDefault="00806B34" w:rsidP="00806B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The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soil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is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still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too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wet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and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cannot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form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 thread —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it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must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be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dried</w:t>
      </w:r>
      <w:proofErr w:type="spellEnd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</w:t>
      </w:r>
      <w:proofErr w:type="spellStart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slightly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</w:t>
      </w:r>
    </w:p>
    <w:p w14:paraId="65C62307" w14:textId="77777777" w:rsidR="00806B34" w:rsidRPr="00806B34" w:rsidRDefault="00806B34" w:rsidP="00806B3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The thread cracks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too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early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— the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soil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is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too</w:t>
      </w:r>
      <w:proofErr w:type="spellEnd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dry</w:t>
      </w:r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and must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be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slightly</w:t>
      </w:r>
      <w:proofErr w:type="spellEnd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</w:t>
      </w:r>
      <w:proofErr w:type="spellStart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moistened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</w:t>
      </w:r>
    </w:p>
    <w:p w14:paraId="1855DD30" w14:textId="77777777" w:rsidR="007F1751" w:rsidRDefault="00806B34" w:rsidP="007F1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At least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two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tests must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be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carried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out to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determine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the plastic limit.</w:t>
      </w:r>
    </w:p>
    <w:p w14:paraId="485DA462" w14:textId="044CFB6B" w:rsidR="00806B34" w:rsidRPr="00806B34" w:rsidRDefault="00806B34" w:rsidP="007F1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06B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3. Calculation</w:t>
      </w:r>
    </w:p>
    <w:p w14:paraId="4B781A38" w14:textId="77777777" w:rsidR="00806B34" w:rsidRPr="00806B34" w:rsidRDefault="00806B34" w:rsidP="00806B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The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liquid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limit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is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calculated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using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the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following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proofErr w:type="gram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relationship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:</w:t>
      </w:r>
      <w:proofErr w:type="gramEnd"/>
    </w:p>
    <w:p w14:paraId="414EF82D" w14:textId="77777777" w:rsidR="007F1751" w:rsidRPr="007F1751" w:rsidRDefault="007F1751" w:rsidP="007F175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32"/>
          <w:szCs w:val="32"/>
          <w:vertAlign w:val="superscript"/>
          <w14:ligatures w14:val="none"/>
        </w:rPr>
      </w:pPr>
      <w:r w:rsidRPr="007F1751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>W</w:t>
      </w:r>
      <w:r w:rsidRPr="007F1751">
        <w:rPr>
          <w:rFonts w:ascii="Times New Roman" w:eastAsia="Calibri" w:hAnsi="Times New Roman" w:cs="Times New Roman"/>
          <w:kern w:val="0"/>
          <w:sz w:val="32"/>
          <w:szCs w:val="32"/>
          <w:vertAlign w:val="subscript"/>
          <w14:ligatures w14:val="none"/>
        </w:rPr>
        <w:t xml:space="preserve">L </w:t>
      </w:r>
      <w:r w:rsidRPr="007F1751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>=</w:t>
      </w:r>
      <w:bookmarkStart w:id="0" w:name="_Hlk213608190"/>
      <w:r w:rsidRPr="007F1751">
        <w:rPr>
          <w:rFonts w:ascii="Symbol" w:eastAsia="Calibri" w:hAnsi="Symbol" w:cs="Symbol"/>
          <w:kern w:val="0"/>
          <w:sz w:val="32"/>
          <w:szCs w:val="32"/>
          <w14:ligatures w14:val="none"/>
        </w:rPr>
        <w:t></w:t>
      </w:r>
      <w:bookmarkEnd w:id="0"/>
      <w:r w:rsidRPr="007F1751">
        <w:rPr>
          <w:rFonts w:ascii="Times New Roman" w:eastAsia="Calibri" w:hAnsi="Times New Roman" w:cs="Times New Roman"/>
          <w:kern w:val="0"/>
          <w:sz w:val="32"/>
          <w:szCs w:val="32"/>
          <w:vertAlign w:val="subscript"/>
          <w14:ligatures w14:val="none"/>
        </w:rPr>
        <w:t xml:space="preserve">N </w:t>
      </w:r>
      <w:r w:rsidRPr="007F1751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>[</w:t>
      </w:r>
      <m:oMath>
        <m:f>
          <m:fPr>
            <m:ctrlPr>
              <w:rPr>
                <w:rFonts w:ascii="Cambria Math" w:eastAsia="Calibri" w:hAnsi="Cambria Math" w:cs="Times New Roman"/>
                <w:i/>
                <w:kern w:val="0"/>
                <w:sz w:val="32"/>
                <w:szCs w:val="32"/>
                <w14:ligatures w14:val="none"/>
              </w:rPr>
            </m:ctrlPr>
          </m:fPr>
          <m:num>
            <m:r>
              <w:rPr>
                <w:rFonts w:ascii="Cambria Math" w:eastAsia="Calibri" w:hAnsi="Cambria Math" w:cs="Times New Roman"/>
                <w:kern w:val="0"/>
                <w:sz w:val="32"/>
                <w:szCs w:val="32"/>
                <w14:ligatures w14:val="none"/>
              </w:rPr>
              <m:t>N</m:t>
            </m:r>
          </m:num>
          <m:den>
            <m:r>
              <w:rPr>
                <w:rFonts w:ascii="Cambria Math" w:eastAsia="Calibri" w:hAnsi="Cambria Math" w:cs="Times New Roman"/>
                <w:kern w:val="0"/>
                <w:sz w:val="32"/>
                <w:szCs w:val="32"/>
                <w14:ligatures w14:val="none"/>
              </w:rPr>
              <m:t>25</m:t>
            </m:r>
          </m:den>
        </m:f>
      </m:oMath>
      <w:r w:rsidRPr="007F1751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>]</w:t>
      </w:r>
      <w:r w:rsidRPr="007F1751">
        <w:rPr>
          <w:rFonts w:ascii="Times New Roman" w:eastAsia="Calibri" w:hAnsi="Times New Roman" w:cs="Times New Roman"/>
          <w:kern w:val="0"/>
          <w:sz w:val="32"/>
          <w:szCs w:val="32"/>
          <w:vertAlign w:val="superscript"/>
          <w14:ligatures w14:val="none"/>
        </w:rPr>
        <w:t>0.121</w:t>
      </w:r>
    </w:p>
    <w:p w14:paraId="6B5B4E4C" w14:textId="32DEA592" w:rsidR="00806B34" w:rsidRPr="00806B34" w:rsidRDefault="00806B34" w:rsidP="00806B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spellStart"/>
      <w:proofErr w:type="gram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where</w:t>
      </w:r>
      <w:proofErr w:type="spellEnd"/>
      <w:proofErr w:type="gram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="007F1751" w:rsidRPr="007F1751">
        <w:rPr>
          <w:rFonts w:ascii="Symbol" w:eastAsia="Calibri" w:hAnsi="Symbol" w:cs="Symbol"/>
          <w:kern w:val="0"/>
          <w:sz w:val="32"/>
          <w:szCs w:val="32"/>
          <w14:ligatures w14:val="none"/>
        </w:rPr>
        <w:t></w:t>
      </w:r>
      <w:r w:rsidRPr="00806B34">
        <w:rPr>
          <w:rFonts w:ascii="Times New Roman" w:eastAsia="Times New Roman" w:hAnsi="Times New Roman" w:cs="Times New Roman"/>
          <w:kern w:val="0"/>
          <w:vertAlign w:val="subscript"/>
          <w:lang w:eastAsia="fr-FR"/>
          <w14:ligatures w14:val="none"/>
        </w:rPr>
        <w:t>N</w:t>
      </w:r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= water content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corresponding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to the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number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of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blows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N</w:t>
      </w:r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</w:t>
      </w:r>
    </w:p>
    <w:p w14:paraId="72D8A228" w14:textId="0A08A86A" w:rsidR="00806B34" w:rsidRPr="00806B34" w:rsidRDefault="00806B34" w:rsidP="007F17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The </w:t>
      </w:r>
      <w:proofErr w:type="spellStart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average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of the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three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tests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is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taken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for the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liquid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limit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</w:t>
      </w:r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  <w:t xml:space="preserve">For the </w:t>
      </w:r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plastic </w:t>
      </w:r>
      <w:proofErr w:type="spellStart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limit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,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take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the </w:t>
      </w:r>
      <w:proofErr w:type="spellStart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average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of the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two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tests.</w:t>
      </w:r>
    </w:p>
    <w:p w14:paraId="7BD1D582" w14:textId="77777777" w:rsidR="00806B34" w:rsidRPr="00806B34" w:rsidRDefault="00806B34" w:rsidP="00806B3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806B3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Report</w:t>
      </w:r>
    </w:p>
    <w:p w14:paraId="3BF8DB88" w14:textId="77777777" w:rsidR="00806B34" w:rsidRPr="00806B34" w:rsidRDefault="00806B34" w:rsidP="00806B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You are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required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gram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to:</w:t>
      </w:r>
      <w:proofErr w:type="gramEnd"/>
    </w:p>
    <w:p w14:paraId="550ABB42" w14:textId="77777777" w:rsidR="00806B34" w:rsidRPr="00806B34" w:rsidRDefault="00806B34" w:rsidP="00806B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Perform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the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experiments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</w:t>
      </w:r>
    </w:p>
    <w:p w14:paraId="17BEBE6D" w14:textId="77777777" w:rsidR="00806B34" w:rsidRPr="00806B34" w:rsidRDefault="00806B34" w:rsidP="00806B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Prepare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the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result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tables.</w:t>
      </w:r>
    </w:p>
    <w:p w14:paraId="0B9C2136" w14:textId="77777777" w:rsidR="00806B34" w:rsidRPr="00806B34" w:rsidRDefault="00806B34" w:rsidP="00806B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Classify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the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soil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according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to the </w:t>
      </w:r>
      <w:proofErr w:type="spellStart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Casagrande</w:t>
      </w:r>
      <w:proofErr w:type="spellEnd"/>
      <w:r w:rsidRPr="00806B34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chart</w:t>
      </w:r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for fine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soils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</w:t>
      </w:r>
    </w:p>
    <w:p w14:paraId="7FB2BE46" w14:textId="77777777" w:rsidR="00806B34" w:rsidRPr="00806B34" w:rsidRDefault="00806B34" w:rsidP="00806B3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Comment on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your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proofErr w:type="spellStart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results</w:t>
      </w:r>
      <w:proofErr w:type="spellEnd"/>
      <w:r w:rsidRPr="00806B34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</w:t>
      </w:r>
    </w:p>
    <w:p w14:paraId="2950BEC6" w14:textId="77777777" w:rsidR="00806B34" w:rsidRDefault="00806B34"/>
    <w:sectPr w:rsidR="00806B34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B431C" w14:textId="77777777" w:rsidR="0016610F" w:rsidRDefault="0016610F" w:rsidP="007F1751">
      <w:pPr>
        <w:spacing w:after="0" w:line="240" w:lineRule="auto"/>
      </w:pPr>
      <w:r>
        <w:separator/>
      </w:r>
    </w:p>
  </w:endnote>
  <w:endnote w:type="continuationSeparator" w:id="0">
    <w:p w14:paraId="7FF66A6E" w14:textId="77777777" w:rsidR="0016610F" w:rsidRDefault="0016610F" w:rsidP="007F1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4843024"/>
      <w:docPartObj>
        <w:docPartGallery w:val="Page Numbers (Bottom of Page)"/>
        <w:docPartUnique/>
      </w:docPartObj>
    </w:sdtPr>
    <w:sdtContent>
      <w:p w14:paraId="2FCE739E" w14:textId="51732922" w:rsidR="007F1751" w:rsidRDefault="007F1751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88FC1A" w14:textId="77777777" w:rsidR="007F1751" w:rsidRDefault="007F175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304B8" w14:textId="77777777" w:rsidR="0016610F" w:rsidRDefault="0016610F" w:rsidP="007F1751">
      <w:pPr>
        <w:spacing w:after="0" w:line="240" w:lineRule="auto"/>
      </w:pPr>
      <w:r>
        <w:separator/>
      </w:r>
    </w:p>
  </w:footnote>
  <w:footnote w:type="continuationSeparator" w:id="0">
    <w:p w14:paraId="687624D6" w14:textId="77777777" w:rsidR="0016610F" w:rsidRDefault="0016610F" w:rsidP="007F1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F36A2"/>
    <w:multiLevelType w:val="multilevel"/>
    <w:tmpl w:val="4AF86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0D41AC"/>
    <w:multiLevelType w:val="multilevel"/>
    <w:tmpl w:val="3106F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EB2D7D"/>
    <w:multiLevelType w:val="multilevel"/>
    <w:tmpl w:val="900A4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82219D"/>
    <w:multiLevelType w:val="multilevel"/>
    <w:tmpl w:val="61AA3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384617">
    <w:abstractNumId w:val="1"/>
  </w:num>
  <w:num w:numId="2" w16cid:durableId="1813519054">
    <w:abstractNumId w:val="3"/>
  </w:num>
  <w:num w:numId="3" w16cid:durableId="33577641">
    <w:abstractNumId w:val="0"/>
  </w:num>
  <w:num w:numId="4" w16cid:durableId="15000768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B34"/>
    <w:rsid w:val="0016610F"/>
    <w:rsid w:val="007F1751"/>
    <w:rsid w:val="00806B34"/>
    <w:rsid w:val="00CD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7420B"/>
  <w15:chartTrackingRefBased/>
  <w15:docId w15:val="{671DA144-F061-4F61-B2C2-0660BEDD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06B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06B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06B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06B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06B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06B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06B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06B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06B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06B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06B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06B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06B3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06B3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06B3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06B3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06B3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06B3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06B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06B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06B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06B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06B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06B3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06B3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06B3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06B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06B3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06B34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7F1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F1751"/>
  </w:style>
  <w:style w:type="paragraph" w:styleId="Pieddepage">
    <w:name w:val="footer"/>
    <w:basedOn w:val="Normal"/>
    <w:link w:val="PieddepageCar"/>
    <w:uiPriority w:val="99"/>
    <w:unhideWhenUsed/>
    <w:rsid w:val="007F17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F1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386</Words>
  <Characters>2123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ramzi khaldi</dc:creator>
  <cp:keywords/>
  <dc:description/>
  <cp:lastModifiedBy>ramzi khaldi</cp:lastModifiedBy>
  <cp:revision>2</cp:revision>
  <dcterms:created xsi:type="dcterms:W3CDTF">2025-11-09T18:06:00Z</dcterms:created>
  <dcterms:modified xsi:type="dcterms:W3CDTF">2025-11-09T18:17:00Z</dcterms:modified>
</cp:coreProperties>
</file>