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1D" w:rsidRDefault="00FC7C1D" w:rsidP="00FC7C1D">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الأستاذة: لرقط مليكة</w:t>
      </w:r>
    </w:p>
    <w:p w:rsidR="004B0CBE" w:rsidRDefault="00FC7C1D" w:rsidP="00FC7C1D">
      <w:pPr>
        <w:bidi/>
        <w:spacing w:after="0" w:line="240" w:lineRule="auto"/>
        <w:jc w:val="center"/>
        <w:rPr>
          <w:rFonts w:asciiTheme="majorBidi" w:hAnsiTheme="majorBidi" w:cstheme="majorBidi"/>
          <w:b/>
          <w:sz w:val="28"/>
          <w:szCs w:val="28"/>
          <w:rtl/>
        </w:rPr>
      </w:pPr>
      <w:r w:rsidRPr="00D057C8">
        <w:rPr>
          <w:rFonts w:ascii="Simplified Arabic" w:hAnsi="Simplified Arabic" w:cs="Simplified Arabic" w:hint="cs"/>
          <w:b/>
          <w:bCs/>
          <w:sz w:val="28"/>
          <w:szCs w:val="28"/>
          <w:rtl/>
          <w:lang w:bidi="ar-DZ"/>
        </w:rPr>
        <w:t>مقياس</w:t>
      </w:r>
      <w:r>
        <w:rPr>
          <w:rFonts w:ascii="Simplified Arabic" w:hAnsi="Simplified Arabic" w:cs="Simplified Arabic" w:hint="cs"/>
          <w:b/>
          <w:bCs/>
          <w:sz w:val="28"/>
          <w:szCs w:val="28"/>
          <w:rtl/>
          <w:lang w:bidi="ar-DZ"/>
        </w:rPr>
        <w:t xml:space="preserve">: </w:t>
      </w:r>
      <w:r w:rsidRPr="001D5E75">
        <w:rPr>
          <w:rFonts w:asciiTheme="majorBidi" w:hAnsiTheme="majorBidi" w:cstheme="majorBidi"/>
          <w:b/>
          <w:sz w:val="28"/>
          <w:szCs w:val="28"/>
        </w:rPr>
        <w:t>Lois Et Réglementation De Gestion Des Dé</w:t>
      </w:r>
    </w:p>
    <w:p w:rsidR="00FC7C1D" w:rsidRDefault="00FC7C1D" w:rsidP="004B0CBE">
      <w:pPr>
        <w:bidi/>
        <w:spacing w:after="0" w:line="240" w:lineRule="auto"/>
        <w:jc w:val="center"/>
        <w:rPr>
          <w:rFonts w:ascii="Simplified Arabic" w:hAnsi="Simplified Arabic" w:cs="Simplified Arabic"/>
          <w:b/>
          <w:bCs/>
          <w:sz w:val="32"/>
          <w:szCs w:val="32"/>
          <w:rtl/>
          <w:lang w:bidi="ar-DZ"/>
        </w:rPr>
      </w:pPr>
      <w:r w:rsidRPr="001D5E75">
        <w:rPr>
          <w:rFonts w:asciiTheme="majorBidi" w:hAnsiTheme="majorBidi" w:cstheme="majorBidi"/>
          <w:b/>
          <w:sz w:val="28"/>
          <w:szCs w:val="28"/>
        </w:rPr>
        <w:t>chets</w:t>
      </w:r>
      <w:r w:rsidRPr="001D5E75">
        <w:rPr>
          <w:rFonts w:ascii="Simplified Arabic" w:hAnsi="Simplified Arabic" w:cs="Simplified Arabic" w:hint="cs"/>
          <w:b/>
          <w:bCs/>
          <w:sz w:val="36"/>
          <w:szCs w:val="36"/>
          <w:rtl/>
          <w:lang w:bidi="ar-DZ"/>
        </w:rPr>
        <w:t xml:space="preserve"> </w:t>
      </w:r>
    </w:p>
    <w:p w:rsidR="00FC7C1D" w:rsidRPr="00D057C8" w:rsidRDefault="00FC7C1D" w:rsidP="00FC7C1D">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 xml:space="preserve">السنة </w:t>
      </w:r>
      <w:r>
        <w:rPr>
          <w:rFonts w:ascii="Simplified Arabic" w:hAnsi="Simplified Arabic" w:cs="Simplified Arabic" w:hint="cs"/>
          <w:b/>
          <w:bCs/>
          <w:sz w:val="28"/>
          <w:szCs w:val="28"/>
          <w:rtl/>
          <w:lang w:bidi="ar-DZ"/>
        </w:rPr>
        <w:t>ثانية</w:t>
      </w:r>
      <w:r w:rsidRPr="00D057C8">
        <w:rPr>
          <w:rFonts w:ascii="Simplified Arabic" w:hAnsi="Simplified Arabic" w:cs="Simplified Arabic" w:hint="cs"/>
          <w:b/>
          <w:bCs/>
          <w:sz w:val="28"/>
          <w:szCs w:val="28"/>
          <w:rtl/>
          <w:lang w:bidi="ar-DZ"/>
        </w:rPr>
        <w:t xml:space="preserve"> ليسانس</w:t>
      </w:r>
      <w:r>
        <w:rPr>
          <w:rFonts w:ascii="Simplified Arabic" w:hAnsi="Simplified Arabic" w:cs="Simplified Arabic" w:hint="cs"/>
          <w:b/>
          <w:bCs/>
          <w:sz w:val="28"/>
          <w:szCs w:val="28"/>
          <w:rtl/>
          <w:lang w:bidi="ar-DZ"/>
        </w:rPr>
        <w:t xml:space="preserve"> مهني -تخصص</w:t>
      </w:r>
      <w:r w:rsidRPr="00D057C8">
        <w:rPr>
          <w:rFonts w:ascii="Simplified Arabic" w:hAnsi="Simplified Arabic" w:cs="Simplified Arabic" w:hint="cs"/>
          <w:b/>
          <w:bCs/>
          <w:sz w:val="28"/>
          <w:szCs w:val="28"/>
          <w:rtl/>
          <w:lang w:bidi="ar-DZ"/>
        </w:rPr>
        <w:t xml:space="preserve"> تسيير </w:t>
      </w:r>
      <w:r>
        <w:rPr>
          <w:rFonts w:ascii="Simplified Arabic" w:hAnsi="Simplified Arabic" w:cs="Simplified Arabic" w:hint="cs"/>
          <w:b/>
          <w:bCs/>
          <w:sz w:val="28"/>
          <w:szCs w:val="28"/>
          <w:rtl/>
          <w:lang w:bidi="ar-DZ"/>
        </w:rPr>
        <w:t>النفايات الحضرية</w:t>
      </w:r>
      <w:r w:rsidRPr="00D057C8">
        <w:rPr>
          <w:rFonts w:ascii="Simplified Arabic" w:hAnsi="Simplified Arabic" w:cs="Simplified Arabic" w:hint="cs"/>
          <w:b/>
          <w:bCs/>
          <w:sz w:val="28"/>
          <w:szCs w:val="28"/>
          <w:rtl/>
          <w:lang w:bidi="ar-DZ"/>
        </w:rPr>
        <w:t xml:space="preserve"> </w:t>
      </w:r>
    </w:p>
    <w:p w:rsidR="00FC7C1D" w:rsidRPr="00D057C8" w:rsidRDefault="00FC7C1D" w:rsidP="00FC7C1D">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سداسي الأول</w:t>
      </w:r>
    </w:p>
    <w:p w:rsidR="00FC7C1D" w:rsidRPr="00D057C8" w:rsidRDefault="00FC7C1D" w:rsidP="006B1FBA">
      <w:pPr>
        <w:bidi/>
        <w:spacing w:after="0" w:line="240" w:lineRule="auto"/>
        <w:jc w:val="center"/>
        <w:rPr>
          <w:rFonts w:ascii="Simplified Arabic" w:hAnsi="Simplified Arabic" w:cs="Simplified Arabic"/>
          <w:b/>
          <w:bCs/>
          <w:sz w:val="28"/>
          <w:szCs w:val="28"/>
          <w:rtl/>
          <w:lang w:bidi="ar-DZ"/>
        </w:rPr>
      </w:pPr>
      <w:r w:rsidRPr="00D057C8">
        <w:rPr>
          <w:rFonts w:ascii="Simplified Arabic" w:hAnsi="Simplified Arabic" w:cs="Simplified Arabic" w:hint="cs"/>
          <w:b/>
          <w:bCs/>
          <w:sz w:val="28"/>
          <w:szCs w:val="28"/>
          <w:rtl/>
          <w:lang w:bidi="ar-DZ"/>
        </w:rPr>
        <w:t xml:space="preserve">السنة الجامعية </w:t>
      </w:r>
      <w:r w:rsidR="00882219">
        <w:rPr>
          <w:rFonts w:ascii="Simplified Arabic" w:hAnsi="Simplified Arabic" w:cs="Simplified Arabic" w:hint="cs"/>
          <w:b/>
          <w:bCs/>
          <w:sz w:val="28"/>
          <w:szCs w:val="28"/>
          <w:rtl/>
          <w:lang w:bidi="ar-DZ"/>
        </w:rPr>
        <w:t>202</w:t>
      </w:r>
      <w:r w:rsidR="006B1FBA">
        <w:rPr>
          <w:rFonts w:ascii="Simplified Arabic" w:hAnsi="Simplified Arabic" w:cs="Simplified Arabic" w:hint="cs"/>
          <w:b/>
          <w:bCs/>
          <w:sz w:val="28"/>
          <w:szCs w:val="28"/>
          <w:rtl/>
          <w:lang w:bidi="ar-DZ"/>
        </w:rPr>
        <w:t>5</w:t>
      </w:r>
      <w:r w:rsidR="00882219">
        <w:rPr>
          <w:rFonts w:ascii="Simplified Arabic" w:hAnsi="Simplified Arabic" w:cs="Simplified Arabic" w:hint="cs"/>
          <w:b/>
          <w:bCs/>
          <w:sz w:val="28"/>
          <w:szCs w:val="28"/>
          <w:rtl/>
          <w:lang w:bidi="ar-DZ"/>
        </w:rPr>
        <w:t>-202</w:t>
      </w:r>
      <w:r w:rsidR="006B1FBA">
        <w:rPr>
          <w:rFonts w:ascii="Simplified Arabic" w:hAnsi="Simplified Arabic" w:cs="Simplified Arabic" w:hint="cs"/>
          <w:b/>
          <w:bCs/>
          <w:sz w:val="28"/>
          <w:szCs w:val="28"/>
          <w:rtl/>
          <w:lang w:bidi="ar-DZ"/>
        </w:rPr>
        <w:t>6</w:t>
      </w:r>
      <w:bookmarkStart w:id="0" w:name="_GoBack"/>
      <w:bookmarkEnd w:id="0"/>
    </w:p>
    <w:p w:rsidR="009B4DE0" w:rsidRDefault="004169B4" w:rsidP="004169B4">
      <w:pPr>
        <w:bidi/>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المحاضرة رقم </w:t>
      </w:r>
      <w:r w:rsidR="0059260A">
        <w:rPr>
          <w:rFonts w:ascii="Simplified Arabic" w:hAnsi="Simplified Arabic" w:cs="Simplified Arabic" w:hint="cs"/>
          <w:b/>
          <w:bCs/>
          <w:sz w:val="28"/>
          <w:szCs w:val="28"/>
          <w:rtl/>
          <w:lang w:bidi="ar-DZ"/>
        </w:rPr>
        <w:t>03:</w:t>
      </w:r>
      <w:r>
        <w:rPr>
          <w:rFonts w:ascii="Simplified Arabic" w:hAnsi="Simplified Arabic" w:cs="Simplified Arabic" w:hint="cs"/>
          <w:b/>
          <w:bCs/>
          <w:sz w:val="28"/>
          <w:szCs w:val="28"/>
          <w:rtl/>
          <w:lang w:bidi="ar-DZ"/>
        </w:rPr>
        <w:t xml:space="preserve"> </w:t>
      </w:r>
      <w:r w:rsidR="009B4DE0" w:rsidRPr="004169B4">
        <w:rPr>
          <w:rFonts w:ascii="Simplified Arabic" w:hAnsi="Simplified Arabic" w:cs="Simplified Arabic" w:hint="cs"/>
          <w:b/>
          <w:bCs/>
          <w:sz w:val="28"/>
          <w:szCs w:val="28"/>
          <w:rtl/>
          <w:lang w:bidi="ar-DZ"/>
        </w:rPr>
        <w:t>الحماية القانونية الدولية للبيئة</w:t>
      </w:r>
    </w:p>
    <w:p w:rsidR="004169B4" w:rsidRPr="004169B4" w:rsidRDefault="004169B4" w:rsidP="004169B4">
      <w:pPr>
        <w:bidi/>
        <w:spacing w:after="0" w:line="240" w:lineRule="auto"/>
        <w:jc w:val="center"/>
        <w:rPr>
          <w:rFonts w:ascii="Simplified Arabic" w:hAnsi="Simplified Arabic" w:cs="Simplified Arabic"/>
          <w:b/>
          <w:bCs/>
          <w:sz w:val="28"/>
          <w:szCs w:val="28"/>
          <w:rtl/>
          <w:lang w:bidi="ar-DZ"/>
        </w:rPr>
      </w:pPr>
    </w:p>
    <w:p w:rsidR="00B45776" w:rsidRDefault="004B0CBE" w:rsidP="00B87B6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w:t>
      </w:r>
      <w:r w:rsidR="00B45776">
        <w:rPr>
          <w:rFonts w:ascii="Simplified Arabic" w:hAnsi="Simplified Arabic" w:cs="Simplified Arabic" w:hint="cs"/>
          <w:sz w:val="28"/>
          <w:szCs w:val="28"/>
          <w:rtl/>
          <w:lang w:bidi="ar-DZ"/>
        </w:rPr>
        <w:t xml:space="preserve"> الحفاظ على البيئة </w:t>
      </w:r>
      <w:r>
        <w:rPr>
          <w:rFonts w:ascii="Simplified Arabic" w:hAnsi="Simplified Arabic" w:cs="Simplified Arabic" w:hint="cs"/>
          <w:sz w:val="28"/>
          <w:szCs w:val="28"/>
          <w:rtl/>
          <w:lang w:bidi="ar-DZ"/>
        </w:rPr>
        <w:t>هو مهمة</w:t>
      </w:r>
      <w:r w:rsidR="00195022">
        <w:rPr>
          <w:rFonts w:ascii="Simplified Arabic" w:hAnsi="Simplified Arabic" w:cs="Simplified Arabic" w:hint="cs"/>
          <w:sz w:val="28"/>
          <w:szCs w:val="28"/>
          <w:rtl/>
          <w:lang w:bidi="ar-DZ"/>
        </w:rPr>
        <w:t xml:space="preserve"> الجميع</w:t>
      </w:r>
      <w:r w:rsidR="00B45776">
        <w:rPr>
          <w:rFonts w:ascii="Simplified Arabic" w:hAnsi="Simplified Arabic" w:cs="Simplified Arabic" w:hint="cs"/>
          <w:sz w:val="28"/>
          <w:szCs w:val="28"/>
          <w:rtl/>
          <w:lang w:bidi="ar-DZ"/>
        </w:rPr>
        <w:t xml:space="preserve"> كونها محور الحياة، </w:t>
      </w:r>
      <w:r>
        <w:rPr>
          <w:rFonts w:ascii="Simplified Arabic" w:hAnsi="Simplified Arabic" w:cs="Simplified Arabic" w:hint="cs"/>
          <w:sz w:val="28"/>
          <w:szCs w:val="28"/>
          <w:rtl/>
          <w:lang w:bidi="ar-DZ"/>
        </w:rPr>
        <w:t>وقد سعت</w:t>
      </w:r>
      <w:r w:rsidR="00B45776">
        <w:rPr>
          <w:rFonts w:ascii="Simplified Arabic" w:hAnsi="Simplified Arabic" w:cs="Simplified Arabic" w:hint="cs"/>
          <w:sz w:val="28"/>
          <w:szCs w:val="28"/>
          <w:rtl/>
          <w:lang w:bidi="ar-DZ"/>
        </w:rPr>
        <w:t xml:space="preserve"> </w:t>
      </w:r>
      <w:r w:rsidR="00195022">
        <w:rPr>
          <w:rFonts w:ascii="Simplified Arabic" w:hAnsi="Simplified Arabic" w:cs="Simplified Arabic" w:hint="cs"/>
          <w:sz w:val="28"/>
          <w:szCs w:val="28"/>
          <w:rtl/>
          <w:lang w:bidi="ar-DZ"/>
        </w:rPr>
        <w:t xml:space="preserve">دول العالم بشتى الطرق والوسائل </w:t>
      </w:r>
      <w:r>
        <w:rPr>
          <w:rFonts w:ascii="Simplified Arabic" w:hAnsi="Simplified Arabic" w:cs="Simplified Arabic" w:hint="cs"/>
          <w:sz w:val="28"/>
          <w:szCs w:val="28"/>
          <w:rtl/>
          <w:lang w:bidi="ar-DZ"/>
        </w:rPr>
        <w:t xml:space="preserve">إلى حمايتها وذلك </w:t>
      </w:r>
      <w:r w:rsidR="00195022">
        <w:rPr>
          <w:rFonts w:ascii="Simplified Arabic" w:hAnsi="Simplified Arabic" w:cs="Simplified Arabic" w:hint="cs"/>
          <w:sz w:val="28"/>
          <w:szCs w:val="28"/>
          <w:rtl/>
          <w:lang w:bidi="ar-DZ"/>
        </w:rPr>
        <w:t>من خلال إصدار</w:t>
      </w:r>
      <w:r w:rsidR="00B45776">
        <w:rPr>
          <w:rFonts w:ascii="Simplified Arabic" w:hAnsi="Simplified Arabic" w:cs="Simplified Arabic" w:hint="cs"/>
          <w:sz w:val="28"/>
          <w:szCs w:val="28"/>
          <w:rtl/>
          <w:lang w:bidi="ar-DZ"/>
        </w:rPr>
        <w:t xml:space="preserve"> العديد من</w:t>
      </w:r>
      <w:r>
        <w:rPr>
          <w:rFonts w:ascii="Simplified Arabic" w:hAnsi="Simplified Arabic" w:cs="Simplified Arabic" w:hint="cs"/>
          <w:sz w:val="28"/>
          <w:szCs w:val="28"/>
          <w:rtl/>
          <w:lang w:bidi="ar-DZ"/>
        </w:rPr>
        <w:t xml:space="preserve"> التشريعات متمثلة في:</w:t>
      </w:r>
      <w:r w:rsidR="0001116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النصوص القانونية</w:t>
      </w:r>
      <w:r w:rsidR="00195022">
        <w:rPr>
          <w:rFonts w:ascii="Simplified Arabic" w:hAnsi="Simplified Arabic" w:cs="Simplified Arabic" w:hint="cs"/>
          <w:sz w:val="28"/>
          <w:szCs w:val="28"/>
          <w:rtl/>
          <w:lang w:bidi="ar-DZ"/>
        </w:rPr>
        <w:t xml:space="preserve">، </w:t>
      </w:r>
      <w:r w:rsidR="00B45776">
        <w:rPr>
          <w:rFonts w:ascii="Simplified Arabic" w:hAnsi="Simplified Arabic" w:cs="Simplified Arabic" w:hint="cs"/>
          <w:sz w:val="28"/>
          <w:szCs w:val="28"/>
          <w:rtl/>
          <w:lang w:bidi="ar-DZ"/>
        </w:rPr>
        <w:t>ال</w:t>
      </w:r>
      <w:r w:rsidR="00195022">
        <w:rPr>
          <w:rFonts w:ascii="Simplified Arabic" w:hAnsi="Simplified Arabic" w:cs="Simplified Arabic" w:hint="cs"/>
          <w:sz w:val="28"/>
          <w:szCs w:val="28"/>
          <w:rtl/>
          <w:lang w:bidi="ar-DZ"/>
        </w:rPr>
        <w:t>مراسيم و</w:t>
      </w:r>
      <w:r w:rsidR="00B45776">
        <w:rPr>
          <w:rFonts w:ascii="Simplified Arabic" w:hAnsi="Simplified Arabic" w:cs="Simplified Arabic" w:hint="cs"/>
          <w:sz w:val="28"/>
          <w:szCs w:val="28"/>
          <w:rtl/>
          <w:lang w:bidi="ar-DZ"/>
        </w:rPr>
        <w:t>ال</w:t>
      </w:r>
      <w:r w:rsidR="00195022">
        <w:rPr>
          <w:rFonts w:ascii="Simplified Arabic" w:hAnsi="Simplified Arabic" w:cs="Simplified Arabic" w:hint="cs"/>
          <w:sz w:val="28"/>
          <w:szCs w:val="28"/>
          <w:rtl/>
          <w:lang w:bidi="ar-DZ"/>
        </w:rPr>
        <w:t xml:space="preserve">معاهدات </w:t>
      </w:r>
      <w:r w:rsidR="00B45776">
        <w:rPr>
          <w:rFonts w:ascii="Simplified Arabic" w:hAnsi="Simplified Arabic" w:cs="Simplified Arabic" w:hint="cs"/>
          <w:sz w:val="28"/>
          <w:szCs w:val="28"/>
          <w:rtl/>
          <w:lang w:bidi="ar-DZ"/>
        </w:rPr>
        <w:t>وكذلك</w:t>
      </w:r>
      <w:r w:rsidR="00195022">
        <w:rPr>
          <w:rFonts w:ascii="Simplified Arabic" w:hAnsi="Simplified Arabic" w:cs="Simplified Arabic" w:hint="cs"/>
          <w:sz w:val="28"/>
          <w:szCs w:val="28"/>
          <w:rtl/>
          <w:lang w:bidi="ar-DZ"/>
        </w:rPr>
        <w:t xml:space="preserve"> القيام بحملات تحسيسية </w:t>
      </w:r>
      <w:r w:rsidR="00B45776">
        <w:rPr>
          <w:rFonts w:ascii="Simplified Arabic" w:hAnsi="Simplified Arabic" w:cs="Simplified Arabic" w:hint="cs"/>
          <w:sz w:val="28"/>
          <w:szCs w:val="28"/>
          <w:rtl/>
          <w:lang w:bidi="ar-DZ"/>
        </w:rPr>
        <w:t>وتوعوية لل</w:t>
      </w:r>
      <w:r w:rsidR="00195022">
        <w:rPr>
          <w:rFonts w:ascii="Simplified Arabic" w:hAnsi="Simplified Arabic" w:cs="Simplified Arabic" w:hint="cs"/>
          <w:sz w:val="28"/>
          <w:szCs w:val="28"/>
          <w:rtl/>
          <w:lang w:bidi="ar-DZ"/>
        </w:rPr>
        <w:t>مواطنين</w:t>
      </w:r>
      <w:r w:rsidR="00B45776">
        <w:rPr>
          <w:rFonts w:ascii="Simplified Arabic" w:hAnsi="Simplified Arabic" w:cs="Simplified Arabic" w:hint="cs"/>
          <w:sz w:val="28"/>
          <w:szCs w:val="28"/>
          <w:rtl/>
          <w:lang w:bidi="ar-DZ"/>
        </w:rPr>
        <w:t>.</w:t>
      </w:r>
    </w:p>
    <w:p w:rsidR="003D6197" w:rsidRPr="00C7013C" w:rsidRDefault="003D6197" w:rsidP="00B87B62">
      <w:pPr>
        <w:pStyle w:val="Paragraphedeliste"/>
        <w:numPr>
          <w:ilvl w:val="0"/>
          <w:numId w:val="10"/>
        </w:numPr>
        <w:bidi/>
        <w:spacing w:after="0"/>
        <w:jc w:val="both"/>
        <w:rPr>
          <w:rFonts w:ascii="Simplified Arabic" w:hAnsi="Simplified Arabic" w:cs="Simplified Arabic"/>
          <w:b/>
          <w:bCs/>
          <w:sz w:val="32"/>
          <w:szCs w:val="32"/>
          <w:rtl/>
          <w:lang w:bidi="ar-DZ"/>
        </w:rPr>
      </w:pPr>
      <w:r w:rsidRPr="00C7013C">
        <w:rPr>
          <w:rFonts w:ascii="Simplified Arabic" w:hAnsi="Simplified Arabic" w:cs="Simplified Arabic" w:hint="cs"/>
          <w:b/>
          <w:bCs/>
          <w:sz w:val="32"/>
          <w:szCs w:val="32"/>
          <w:rtl/>
          <w:lang w:bidi="ar-DZ"/>
        </w:rPr>
        <w:t>تعريف البيئة قانونا:</w:t>
      </w:r>
    </w:p>
    <w:p w:rsidR="003D6197" w:rsidRPr="002E735F" w:rsidRDefault="00766A31" w:rsidP="00B87B62">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عرف المشرع الجزائري البيئة من خلال المادة 4 من </w:t>
      </w:r>
      <w:r w:rsidR="002E735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قانون رقم 03/10 المتعلق بحماية البيئة في إطار التنمية المستدامة ب </w:t>
      </w:r>
      <w:r w:rsidRPr="002E735F">
        <w:rPr>
          <w:rFonts w:ascii="Simplified Arabic" w:hAnsi="Simplified Arabic" w:cs="Simplified Arabic" w:hint="cs"/>
          <w:b/>
          <w:bCs/>
          <w:sz w:val="28"/>
          <w:szCs w:val="28"/>
          <w:rtl/>
          <w:lang w:bidi="ar-DZ"/>
        </w:rPr>
        <w:t>" تتكون البيئة من الموارد الحيوية واللاحيوية كالهواء والجو والماء والأرض وباطن الأرض والنبات والحيوان، بما في ذلك أشكال التفاعل بين هذه الموارد وكذا الأماكن والمناظر والمعالم الطبيعية</w:t>
      </w:r>
      <w:r w:rsidR="002E735F">
        <w:rPr>
          <w:rFonts w:ascii="Simplified Arabic" w:hAnsi="Simplified Arabic" w:cs="Simplified Arabic" w:hint="cs"/>
          <w:b/>
          <w:bCs/>
          <w:sz w:val="28"/>
          <w:szCs w:val="28"/>
          <w:rtl/>
          <w:lang w:bidi="ar-DZ"/>
        </w:rPr>
        <w:t>"</w:t>
      </w:r>
      <w:r w:rsidRPr="002E735F">
        <w:rPr>
          <w:rFonts w:ascii="Simplified Arabic" w:hAnsi="Simplified Arabic" w:cs="Simplified Arabic" w:hint="cs"/>
          <w:b/>
          <w:bCs/>
          <w:sz w:val="28"/>
          <w:szCs w:val="28"/>
          <w:rtl/>
          <w:lang w:bidi="ar-DZ"/>
        </w:rPr>
        <w:t>.</w:t>
      </w:r>
    </w:p>
    <w:p w:rsidR="00766A31" w:rsidRPr="00642A2F" w:rsidRDefault="00824B1C" w:rsidP="00B87B62">
      <w:pPr>
        <w:pStyle w:val="Paragraphedeliste"/>
        <w:numPr>
          <w:ilvl w:val="0"/>
          <w:numId w:val="10"/>
        </w:numPr>
        <w:bidi/>
        <w:spacing w:after="0"/>
        <w:jc w:val="both"/>
        <w:rPr>
          <w:rFonts w:ascii="Simplified Arabic" w:hAnsi="Simplified Arabic" w:cs="Simplified Arabic"/>
          <w:b/>
          <w:bCs/>
          <w:sz w:val="32"/>
          <w:szCs w:val="32"/>
          <w:rtl/>
          <w:lang w:bidi="ar-DZ"/>
        </w:rPr>
      </w:pPr>
      <w:r w:rsidRPr="00642A2F">
        <w:rPr>
          <w:rFonts w:ascii="Simplified Arabic" w:hAnsi="Simplified Arabic" w:cs="Simplified Arabic" w:hint="cs"/>
          <w:b/>
          <w:bCs/>
          <w:sz w:val="32"/>
          <w:szCs w:val="32"/>
          <w:rtl/>
          <w:lang w:bidi="ar-DZ"/>
        </w:rPr>
        <w:t>تعريف البيئة دوليا:</w:t>
      </w:r>
    </w:p>
    <w:p w:rsidR="00F04516" w:rsidRDefault="00824B1C" w:rsidP="00B87B6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خلال المؤتمر الذي عقدته </w:t>
      </w:r>
      <w:r w:rsidRPr="002D7C25">
        <w:rPr>
          <w:rFonts w:ascii="Simplified Arabic" w:hAnsi="Simplified Arabic" w:cs="Simplified Arabic" w:hint="cs"/>
          <w:b/>
          <w:bCs/>
          <w:sz w:val="28"/>
          <w:szCs w:val="28"/>
          <w:rtl/>
          <w:lang w:bidi="ar-DZ"/>
        </w:rPr>
        <w:t>منظمة اليونسكو في باريس عام 1968</w:t>
      </w:r>
      <w:r>
        <w:rPr>
          <w:rFonts w:ascii="Simplified Arabic" w:hAnsi="Simplified Arabic" w:cs="Simplified Arabic" w:hint="cs"/>
          <w:sz w:val="28"/>
          <w:szCs w:val="28"/>
          <w:rtl/>
          <w:lang w:bidi="ar-DZ"/>
        </w:rPr>
        <w:t xml:space="preserve"> لمناقشة قضايا البيئة عرفت</w:t>
      </w:r>
      <w:r w:rsidR="004B0CBE">
        <w:rPr>
          <w:rFonts w:ascii="Simplified Arabic" w:hAnsi="Simplified Arabic" w:cs="Simplified Arabic" w:hint="cs"/>
          <w:sz w:val="28"/>
          <w:szCs w:val="28"/>
          <w:rtl/>
          <w:lang w:bidi="ar-DZ"/>
        </w:rPr>
        <w:t>ها</w:t>
      </w:r>
      <w:r>
        <w:rPr>
          <w:rFonts w:ascii="Simplified Arabic" w:hAnsi="Simplified Arabic" w:cs="Simplified Arabic" w:hint="cs"/>
          <w:sz w:val="28"/>
          <w:szCs w:val="28"/>
          <w:rtl/>
          <w:lang w:bidi="ar-DZ"/>
        </w:rPr>
        <w:t xml:space="preserve"> بأنها</w:t>
      </w:r>
    </w:p>
    <w:p w:rsidR="00824B1C" w:rsidRDefault="00824B1C" w:rsidP="00B87B6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04516">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w:t>
      </w:r>
      <w:r w:rsidRPr="00F04516">
        <w:rPr>
          <w:rFonts w:ascii="Simplified Arabic" w:hAnsi="Simplified Arabic" w:cs="Simplified Arabic" w:hint="cs"/>
          <w:b/>
          <w:bCs/>
          <w:sz w:val="28"/>
          <w:szCs w:val="28"/>
          <w:rtl/>
          <w:lang w:bidi="ar-DZ"/>
        </w:rPr>
        <w:t>كل ما هو خارج الإنسان من أشياء تحيط به بشكل مباشر أو غير مباشر ويشمل ذلك جميع النشاطات والمؤتمرات التي تؤثر على الإنسان مثل قوى الطبيعة".</w:t>
      </w:r>
    </w:p>
    <w:p w:rsidR="00E468C2" w:rsidRPr="002D7C25" w:rsidRDefault="00E468C2" w:rsidP="00B87B62">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ومن خلال الإعداد </w:t>
      </w:r>
      <w:r w:rsidRPr="002D7C25">
        <w:rPr>
          <w:rFonts w:ascii="Simplified Arabic" w:hAnsi="Simplified Arabic" w:cs="Simplified Arabic" w:hint="cs"/>
          <w:b/>
          <w:bCs/>
          <w:sz w:val="28"/>
          <w:szCs w:val="28"/>
          <w:rtl/>
          <w:lang w:bidi="ar-DZ"/>
        </w:rPr>
        <w:t>لمؤتمر الأمم المتحدة</w:t>
      </w:r>
      <w:r>
        <w:rPr>
          <w:rFonts w:ascii="Simplified Arabic" w:hAnsi="Simplified Arabic" w:cs="Simplified Arabic" w:hint="cs"/>
          <w:sz w:val="28"/>
          <w:szCs w:val="28"/>
          <w:rtl/>
          <w:lang w:bidi="ar-DZ"/>
        </w:rPr>
        <w:t xml:space="preserve"> للبيئة المنعقد في </w:t>
      </w:r>
      <w:r w:rsidRPr="002D7C25">
        <w:rPr>
          <w:rFonts w:ascii="Simplified Arabic" w:hAnsi="Simplified Arabic" w:cs="Simplified Arabic" w:hint="cs"/>
          <w:b/>
          <w:bCs/>
          <w:sz w:val="28"/>
          <w:szCs w:val="28"/>
          <w:rtl/>
          <w:lang w:bidi="ar-DZ"/>
        </w:rPr>
        <w:t>ستوكهولم عام 1972</w:t>
      </w:r>
      <w:r>
        <w:rPr>
          <w:rFonts w:ascii="Simplified Arabic" w:hAnsi="Simplified Arabic" w:cs="Simplified Arabic" w:hint="cs"/>
          <w:sz w:val="28"/>
          <w:szCs w:val="28"/>
          <w:rtl/>
          <w:lang w:bidi="ar-DZ"/>
        </w:rPr>
        <w:t xml:space="preserve"> كان أول ظهور لمصطلح البيئة كمشكلة قانونية حيث ورد في الأعمال التحضيرية لهذا المؤتمر إستخدام مصطلح البيئة بدلا من مصطلح الوسط الإنساني عرفت البيئة على أنها </w:t>
      </w:r>
      <w:r w:rsidRPr="002D7C25">
        <w:rPr>
          <w:rFonts w:ascii="Simplified Arabic" w:hAnsi="Simplified Arabic" w:cs="Simplified Arabic" w:hint="cs"/>
          <w:b/>
          <w:bCs/>
          <w:sz w:val="28"/>
          <w:szCs w:val="28"/>
          <w:rtl/>
          <w:lang w:bidi="ar-DZ"/>
        </w:rPr>
        <w:t>" مجموعة النظم الطبيعية والإجتماعية والثقافية التي يعيش بها الإنسان والكائنات الحية الأخرى، والتي يستمدون منها زادهم ويؤدون فيها نشاطهم ".</w:t>
      </w:r>
    </w:p>
    <w:p w:rsidR="00E468C2" w:rsidRPr="002D7C25" w:rsidRDefault="00E468C2" w:rsidP="00B87B62">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أما </w:t>
      </w:r>
      <w:r w:rsidRPr="002D7C25">
        <w:rPr>
          <w:rFonts w:ascii="Simplified Arabic" w:hAnsi="Simplified Arabic" w:cs="Simplified Arabic" w:hint="cs"/>
          <w:b/>
          <w:bCs/>
          <w:sz w:val="28"/>
          <w:szCs w:val="28"/>
          <w:rtl/>
          <w:lang w:bidi="ar-DZ"/>
        </w:rPr>
        <w:t>المؤتمر الدولي للتربية البيئة</w:t>
      </w:r>
      <w:r>
        <w:rPr>
          <w:rFonts w:ascii="Simplified Arabic" w:hAnsi="Simplified Arabic" w:cs="Simplified Arabic" w:hint="cs"/>
          <w:sz w:val="28"/>
          <w:szCs w:val="28"/>
          <w:rtl/>
          <w:lang w:bidi="ar-DZ"/>
        </w:rPr>
        <w:t xml:space="preserve"> الذي أنعقد في جمهورية </w:t>
      </w:r>
      <w:r w:rsidRPr="002D7C25">
        <w:rPr>
          <w:rFonts w:ascii="Simplified Arabic" w:hAnsi="Simplified Arabic" w:cs="Simplified Arabic" w:hint="cs"/>
          <w:b/>
          <w:bCs/>
          <w:sz w:val="28"/>
          <w:szCs w:val="28"/>
          <w:rtl/>
          <w:lang w:bidi="ar-DZ"/>
        </w:rPr>
        <w:t xml:space="preserve">جورجيا السوفياتية خلال سنة 1977 </w:t>
      </w:r>
      <w:r>
        <w:rPr>
          <w:rFonts w:ascii="Simplified Arabic" w:hAnsi="Simplified Arabic" w:cs="Simplified Arabic" w:hint="cs"/>
          <w:sz w:val="28"/>
          <w:szCs w:val="28"/>
          <w:rtl/>
          <w:lang w:bidi="ar-DZ"/>
        </w:rPr>
        <w:t xml:space="preserve">فقد عرف البيئة على أنها </w:t>
      </w:r>
      <w:r w:rsidRPr="002D7C25">
        <w:rPr>
          <w:rFonts w:ascii="Simplified Arabic" w:hAnsi="Simplified Arabic" w:cs="Simplified Arabic" w:hint="cs"/>
          <w:b/>
          <w:bCs/>
          <w:sz w:val="28"/>
          <w:szCs w:val="28"/>
          <w:rtl/>
          <w:lang w:bidi="ar-DZ"/>
        </w:rPr>
        <w:t>" الإطار الذي يعيش فيه الإنسان</w:t>
      </w:r>
      <w:r w:rsidR="00457CB3" w:rsidRPr="002D7C25">
        <w:rPr>
          <w:rFonts w:ascii="Simplified Arabic" w:hAnsi="Simplified Arabic" w:cs="Simplified Arabic" w:hint="cs"/>
          <w:b/>
          <w:bCs/>
          <w:sz w:val="28"/>
          <w:szCs w:val="28"/>
          <w:rtl/>
          <w:lang w:bidi="ar-DZ"/>
        </w:rPr>
        <w:t xml:space="preserve"> ويحصل فيه على مقومات حياته من غذاء وكساء ودواء ومأوى، ويمارس فيه علاقاته مع إخوانه البشر".</w:t>
      </w:r>
    </w:p>
    <w:p w:rsidR="00457CB3" w:rsidRDefault="00457CB3" w:rsidP="00B87B6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هاته التعاريف نلاحظ أن مفهوم البيئة قد تعدد وإختلف وإن كانت أغلبيتها تصب في قالب واحد.</w:t>
      </w:r>
    </w:p>
    <w:p w:rsidR="00457CB3" w:rsidRDefault="00565794" w:rsidP="00B87B62">
      <w:pPr>
        <w:pStyle w:val="Paragraphedeliste"/>
        <w:numPr>
          <w:ilvl w:val="0"/>
          <w:numId w:val="10"/>
        </w:numPr>
        <w:bidi/>
        <w:spacing w:after="0"/>
        <w:jc w:val="both"/>
        <w:rPr>
          <w:rFonts w:ascii="Simplified Arabic" w:hAnsi="Simplified Arabic" w:cs="Simplified Arabic"/>
          <w:b/>
          <w:bCs/>
          <w:sz w:val="32"/>
          <w:szCs w:val="32"/>
          <w:lang w:bidi="ar-DZ"/>
        </w:rPr>
      </w:pPr>
      <w:r w:rsidRPr="00642A2F">
        <w:rPr>
          <w:rFonts w:ascii="Simplified Arabic" w:hAnsi="Simplified Arabic" w:cs="Simplified Arabic" w:hint="cs"/>
          <w:b/>
          <w:bCs/>
          <w:sz w:val="32"/>
          <w:szCs w:val="32"/>
          <w:rtl/>
          <w:lang w:bidi="ar-DZ"/>
        </w:rPr>
        <w:t>الحماية القانونية الدولية للبيئة:</w:t>
      </w:r>
    </w:p>
    <w:p w:rsidR="00096B09" w:rsidRPr="00096B09" w:rsidRDefault="00096B09" w:rsidP="00B87B62">
      <w:pPr>
        <w:bidi/>
        <w:spacing w:after="0"/>
        <w:jc w:val="both"/>
        <w:rPr>
          <w:rFonts w:ascii="Simplified Arabic" w:hAnsi="Simplified Arabic" w:cs="Simplified Arabic"/>
          <w:sz w:val="28"/>
          <w:szCs w:val="28"/>
          <w:rtl/>
          <w:lang w:bidi="ar-DZ"/>
        </w:rPr>
      </w:pPr>
      <w:r w:rsidRPr="00096B09">
        <w:rPr>
          <w:rFonts w:ascii="Simplified Arabic" w:hAnsi="Simplified Arabic" w:cs="Simplified Arabic" w:hint="cs"/>
          <w:sz w:val="28"/>
          <w:szCs w:val="28"/>
          <w:rtl/>
          <w:lang w:bidi="ar-DZ"/>
        </w:rPr>
        <w:t>إن إنعقاد</w:t>
      </w:r>
      <w:r>
        <w:rPr>
          <w:rFonts w:ascii="Simplified Arabic" w:hAnsi="Simplified Arabic" w:cs="Simplified Arabic" w:hint="cs"/>
          <w:sz w:val="28"/>
          <w:szCs w:val="28"/>
          <w:rtl/>
          <w:lang w:bidi="ar-DZ"/>
        </w:rPr>
        <w:t xml:space="preserve"> المؤتمرات الدولية المتعلقة بالبيئة كانت النواة الأولى لتكريس حماية البيئة وهو ما دفع بالمشرع الجزائري لسن قوانينه الداخلية مواكبة لذلك.</w:t>
      </w:r>
    </w:p>
    <w:p w:rsidR="00565794" w:rsidRPr="00C7013C" w:rsidRDefault="00C7013C" w:rsidP="00B87B62">
      <w:pPr>
        <w:bidi/>
        <w:spacing w:before="240" w:after="0"/>
        <w:ind w:left="360"/>
        <w:jc w:val="both"/>
        <w:rPr>
          <w:rFonts w:ascii="Simplified Arabic" w:hAnsi="Simplified Arabic" w:cs="Simplified Arabic"/>
          <w:b/>
          <w:bCs/>
          <w:sz w:val="28"/>
          <w:szCs w:val="28"/>
          <w:lang w:bidi="ar-DZ"/>
        </w:rPr>
      </w:pPr>
      <w:r w:rsidRPr="00C7013C">
        <w:rPr>
          <w:rFonts w:ascii="Simplified Arabic" w:hAnsi="Simplified Arabic" w:cs="Simplified Arabic" w:hint="cs"/>
          <w:b/>
          <w:bCs/>
          <w:sz w:val="28"/>
          <w:szCs w:val="28"/>
          <w:rtl/>
          <w:lang w:bidi="ar-DZ"/>
        </w:rPr>
        <w:t xml:space="preserve">3-1- </w:t>
      </w:r>
      <w:r w:rsidR="00F26392" w:rsidRPr="00C7013C">
        <w:rPr>
          <w:rFonts w:ascii="Simplified Arabic" w:hAnsi="Simplified Arabic" w:cs="Simplified Arabic" w:hint="cs"/>
          <w:b/>
          <w:bCs/>
          <w:sz w:val="28"/>
          <w:szCs w:val="28"/>
          <w:rtl/>
          <w:lang w:bidi="ar-DZ"/>
        </w:rPr>
        <w:t>مؤتمر ستوكهولم للبيئة البشرية:</w:t>
      </w:r>
    </w:p>
    <w:p w:rsidR="00A10D4F" w:rsidRDefault="004B0CBE" w:rsidP="00B87B6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إنعقد </w:t>
      </w:r>
      <w:r w:rsidR="00A10D4F">
        <w:rPr>
          <w:rFonts w:ascii="Simplified Arabic" w:hAnsi="Simplified Arabic" w:cs="Simplified Arabic" w:hint="cs"/>
          <w:sz w:val="28"/>
          <w:szCs w:val="28"/>
          <w:rtl/>
          <w:lang w:bidi="ar-DZ"/>
        </w:rPr>
        <w:t xml:space="preserve">أول </w:t>
      </w:r>
      <w:r w:rsidR="00F26392" w:rsidRPr="00F26392">
        <w:rPr>
          <w:rFonts w:ascii="Simplified Arabic" w:hAnsi="Simplified Arabic" w:cs="Simplified Arabic" w:hint="cs"/>
          <w:sz w:val="28"/>
          <w:szCs w:val="28"/>
          <w:rtl/>
          <w:lang w:bidi="ar-DZ"/>
        </w:rPr>
        <w:t>مؤتمر</w:t>
      </w:r>
      <w:r w:rsidR="00A10D4F">
        <w:rPr>
          <w:rFonts w:ascii="Simplified Arabic" w:hAnsi="Simplified Arabic" w:cs="Simplified Arabic" w:hint="cs"/>
          <w:sz w:val="28"/>
          <w:szCs w:val="28"/>
          <w:rtl/>
          <w:lang w:bidi="ar-DZ"/>
        </w:rPr>
        <w:t xml:space="preserve"> دولي</w:t>
      </w:r>
      <w:r w:rsidR="00F26392" w:rsidRPr="00F26392">
        <w:rPr>
          <w:rFonts w:ascii="Simplified Arabic" w:hAnsi="Simplified Arabic" w:cs="Simplified Arabic" w:hint="cs"/>
          <w:sz w:val="28"/>
          <w:szCs w:val="28"/>
          <w:rtl/>
          <w:lang w:bidi="ar-DZ"/>
        </w:rPr>
        <w:t xml:space="preserve"> </w:t>
      </w:r>
      <w:r w:rsidR="00A10D4F">
        <w:rPr>
          <w:rFonts w:ascii="Simplified Arabic" w:hAnsi="Simplified Arabic" w:cs="Simplified Arabic" w:hint="cs"/>
          <w:sz w:val="28"/>
          <w:szCs w:val="28"/>
          <w:rtl/>
          <w:lang w:bidi="ar-DZ"/>
        </w:rPr>
        <w:t>حول ال</w:t>
      </w:r>
      <w:r w:rsidR="00F26392" w:rsidRPr="00F26392">
        <w:rPr>
          <w:rFonts w:ascii="Simplified Arabic" w:hAnsi="Simplified Arabic" w:cs="Simplified Arabic" w:hint="cs"/>
          <w:sz w:val="28"/>
          <w:szCs w:val="28"/>
          <w:rtl/>
          <w:lang w:bidi="ar-DZ"/>
        </w:rPr>
        <w:t xml:space="preserve">بيئة </w:t>
      </w:r>
      <w:r w:rsidR="00A10D4F">
        <w:rPr>
          <w:rFonts w:ascii="Simplified Arabic" w:hAnsi="Simplified Arabic" w:cs="Simplified Arabic" w:hint="cs"/>
          <w:sz w:val="28"/>
          <w:szCs w:val="28"/>
          <w:rtl/>
          <w:lang w:bidi="ar-DZ"/>
        </w:rPr>
        <w:t xml:space="preserve">سنة 1972 بستوكهولم </w:t>
      </w:r>
      <w:r w:rsidR="00F26392">
        <w:rPr>
          <w:rFonts w:ascii="Simplified Arabic" w:hAnsi="Simplified Arabic" w:cs="Simplified Arabic" w:hint="cs"/>
          <w:sz w:val="28"/>
          <w:szCs w:val="28"/>
          <w:rtl/>
          <w:lang w:bidi="ar-DZ"/>
        </w:rPr>
        <w:t xml:space="preserve"> بناءا على إقتراح المجلس الاقتصادي والإجتماعي بالأمم المتحدة مستهدفا</w:t>
      </w:r>
      <w:r w:rsidR="00A10D4F">
        <w:rPr>
          <w:rFonts w:ascii="Simplified Arabic" w:hAnsi="Simplified Arabic" w:cs="Simplified Arabic" w:hint="cs"/>
          <w:sz w:val="28"/>
          <w:szCs w:val="28"/>
          <w:rtl/>
          <w:lang w:bidi="ar-DZ"/>
        </w:rPr>
        <w:t>:</w:t>
      </w:r>
    </w:p>
    <w:p w:rsidR="00A10D4F" w:rsidRPr="00A10D4F" w:rsidRDefault="00F26392" w:rsidP="00B87B62">
      <w:pPr>
        <w:pStyle w:val="Paragraphedeliste"/>
        <w:numPr>
          <w:ilvl w:val="0"/>
          <w:numId w:val="13"/>
        </w:numPr>
        <w:bidi/>
        <w:spacing w:after="0"/>
        <w:jc w:val="both"/>
        <w:rPr>
          <w:rFonts w:ascii="Simplified Arabic" w:hAnsi="Simplified Arabic" w:cs="Simplified Arabic"/>
          <w:sz w:val="28"/>
          <w:szCs w:val="28"/>
          <w:rtl/>
          <w:lang w:bidi="ar-DZ"/>
        </w:rPr>
      </w:pPr>
      <w:r w:rsidRPr="00A10D4F">
        <w:rPr>
          <w:rFonts w:ascii="Simplified Arabic" w:hAnsi="Simplified Arabic" w:cs="Simplified Arabic" w:hint="cs"/>
          <w:sz w:val="28"/>
          <w:szCs w:val="28"/>
          <w:rtl/>
          <w:lang w:bidi="ar-DZ"/>
        </w:rPr>
        <w:t xml:space="preserve">رؤى ومبادئ مشتركة لإرشاد الشعوب إلى حفظ البيئة البشرية وتنميتها </w:t>
      </w:r>
    </w:p>
    <w:p w:rsidR="00F26392" w:rsidRPr="00A10D4F" w:rsidRDefault="00F26392" w:rsidP="00B87B62">
      <w:pPr>
        <w:pStyle w:val="Paragraphedeliste"/>
        <w:numPr>
          <w:ilvl w:val="0"/>
          <w:numId w:val="13"/>
        </w:numPr>
        <w:bidi/>
        <w:spacing w:after="0"/>
        <w:jc w:val="both"/>
        <w:rPr>
          <w:rFonts w:ascii="Simplified Arabic" w:hAnsi="Simplified Arabic" w:cs="Simplified Arabic"/>
          <w:sz w:val="28"/>
          <w:szCs w:val="28"/>
          <w:rtl/>
          <w:lang w:bidi="ar-DZ"/>
        </w:rPr>
      </w:pPr>
      <w:r w:rsidRPr="00A10D4F">
        <w:rPr>
          <w:rFonts w:ascii="Simplified Arabic" w:hAnsi="Simplified Arabic" w:cs="Simplified Arabic" w:hint="cs"/>
          <w:sz w:val="28"/>
          <w:szCs w:val="28"/>
          <w:rtl/>
          <w:lang w:bidi="ar-DZ"/>
        </w:rPr>
        <w:t>بحث سبل تشجيع الحكومات والمنظمات الدولية للقيام بما يجب لحماية البيئة وتحسينها.</w:t>
      </w:r>
    </w:p>
    <w:p w:rsidR="00A10D4F" w:rsidRPr="00A10D4F" w:rsidRDefault="00F26392" w:rsidP="00B87B62">
      <w:pPr>
        <w:pStyle w:val="Paragraphedeliste"/>
        <w:numPr>
          <w:ilvl w:val="0"/>
          <w:numId w:val="13"/>
        </w:numPr>
        <w:bidi/>
        <w:spacing w:after="0"/>
        <w:jc w:val="both"/>
        <w:rPr>
          <w:rFonts w:ascii="Simplified Arabic" w:hAnsi="Simplified Arabic" w:cs="Simplified Arabic"/>
          <w:sz w:val="28"/>
          <w:szCs w:val="28"/>
          <w:rtl/>
          <w:lang w:bidi="ar-DZ"/>
        </w:rPr>
      </w:pPr>
      <w:r w:rsidRPr="00A10D4F">
        <w:rPr>
          <w:rFonts w:ascii="Simplified Arabic" w:hAnsi="Simplified Arabic" w:cs="Simplified Arabic" w:hint="cs"/>
          <w:sz w:val="28"/>
          <w:szCs w:val="28"/>
          <w:rtl/>
          <w:lang w:bidi="ar-DZ"/>
        </w:rPr>
        <w:t xml:space="preserve">مسؤولية الحكومات والهيئات الوطنية المعنية في مجال تحسين وحماية البيئة داخل حدود ولايتها </w:t>
      </w:r>
    </w:p>
    <w:p w:rsidR="00F26392" w:rsidRPr="00A10D4F" w:rsidRDefault="00F26392" w:rsidP="00B87B62">
      <w:pPr>
        <w:pStyle w:val="Paragraphedeliste"/>
        <w:numPr>
          <w:ilvl w:val="0"/>
          <w:numId w:val="13"/>
        </w:numPr>
        <w:bidi/>
        <w:spacing w:after="0"/>
        <w:jc w:val="both"/>
        <w:rPr>
          <w:rFonts w:ascii="Simplified Arabic" w:hAnsi="Simplified Arabic" w:cs="Simplified Arabic"/>
          <w:sz w:val="28"/>
          <w:szCs w:val="28"/>
          <w:rtl/>
          <w:lang w:bidi="ar-DZ"/>
        </w:rPr>
      </w:pPr>
      <w:r w:rsidRPr="00A10D4F">
        <w:rPr>
          <w:rFonts w:ascii="Simplified Arabic" w:hAnsi="Simplified Arabic" w:cs="Simplified Arabic" w:hint="cs"/>
          <w:sz w:val="28"/>
          <w:szCs w:val="28"/>
          <w:rtl/>
          <w:lang w:bidi="ar-DZ"/>
        </w:rPr>
        <w:lastRenderedPageBreak/>
        <w:t>تشجيع التعاون الدولي كأسلوب للحفاظ على البيئة بالنسبة للأجيال القادمة</w:t>
      </w:r>
      <w:r w:rsidR="00D31EF7" w:rsidRPr="00A10D4F">
        <w:rPr>
          <w:rFonts w:ascii="Simplified Arabic" w:hAnsi="Simplified Arabic" w:cs="Simplified Arabic" w:hint="cs"/>
          <w:sz w:val="28"/>
          <w:szCs w:val="28"/>
          <w:rtl/>
          <w:lang w:bidi="ar-DZ"/>
        </w:rPr>
        <w:t>.</w:t>
      </w:r>
    </w:p>
    <w:p w:rsidR="00F26392" w:rsidRDefault="00F26392" w:rsidP="00B87B6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تضمنت وثيقة إعلان </w:t>
      </w:r>
      <w:r w:rsidR="00A10D4F">
        <w:rPr>
          <w:rFonts w:ascii="Simplified Arabic" w:hAnsi="Simplified Arabic" w:cs="Simplified Arabic" w:hint="cs"/>
          <w:sz w:val="28"/>
          <w:szCs w:val="28"/>
          <w:rtl/>
          <w:lang w:bidi="ar-DZ"/>
        </w:rPr>
        <w:t>هذا المؤتمر</w:t>
      </w:r>
      <w:r>
        <w:rPr>
          <w:rFonts w:ascii="Simplified Arabic" w:hAnsi="Simplified Arabic" w:cs="Simplified Arabic" w:hint="cs"/>
          <w:sz w:val="28"/>
          <w:szCs w:val="28"/>
          <w:rtl/>
          <w:lang w:bidi="ar-DZ"/>
        </w:rPr>
        <w:t xml:space="preserve"> 26 مبدأ تجسد أهمية حماية الموارد الطبيعية </w:t>
      </w:r>
      <w:r w:rsidR="00A10D4F">
        <w:rPr>
          <w:rFonts w:ascii="Simplified Arabic" w:hAnsi="Simplified Arabic" w:cs="Simplified Arabic" w:hint="cs"/>
          <w:sz w:val="28"/>
          <w:szCs w:val="28"/>
          <w:rtl/>
          <w:lang w:bidi="ar-DZ"/>
        </w:rPr>
        <w:t>عن</w:t>
      </w:r>
      <w:r>
        <w:rPr>
          <w:rFonts w:ascii="Simplified Arabic" w:hAnsi="Simplified Arabic" w:cs="Simplified Arabic" w:hint="cs"/>
          <w:sz w:val="28"/>
          <w:szCs w:val="28"/>
          <w:rtl/>
          <w:lang w:bidi="ar-DZ"/>
        </w:rPr>
        <w:t xml:space="preserve"> طريق التنمية القابلة للإستمرار دون المساس بحقوق الدول النامية </w:t>
      </w:r>
      <w:r w:rsidR="009B1492">
        <w:rPr>
          <w:rFonts w:ascii="Simplified Arabic" w:hAnsi="Simplified Arabic" w:cs="Simplified Arabic" w:hint="cs"/>
          <w:sz w:val="28"/>
          <w:szCs w:val="28"/>
          <w:rtl/>
          <w:lang w:bidi="ar-DZ"/>
        </w:rPr>
        <w:t>لتحقيق العدالة والتغلب على مظاهر عدم التكافؤ بين الدول.</w:t>
      </w:r>
    </w:p>
    <w:p w:rsidR="00892BA1" w:rsidRPr="00A10D4F" w:rsidRDefault="00892BA1" w:rsidP="00B87B62">
      <w:pPr>
        <w:pStyle w:val="Paragraphedeliste"/>
        <w:numPr>
          <w:ilvl w:val="0"/>
          <w:numId w:val="14"/>
        </w:numPr>
        <w:bidi/>
        <w:spacing w:before="240" w:after="0"/>
        <w:jc w:val="both"/>
        <w:rPr>
          <w:rFonts w:ascii="Simplified Arabic" w:hAnsi="Simplified Arabic" w:cs="Simplified Arabic"/>
          <w:sz w:val="28"/>
          <w:szCs w:val="28"/>
          <w:rtl/>
          <w:lang w:bidi="ar-DZ"/>
        </w:rPr>
      </w:pPr>
      <w:r w:rsidRPr="00A10D4F">
        <w:rPr>
          <w:rFonts w:ascii="Simplified Arabic" w:hAnsi="Simplified Arabic" w:cs="Simplified Arabic" w:hint="cs"/>
          <w:b/>
          <w:bCs/>
          <w:sz w:val="28"/>
          <w:szCs w:val="28"/>
          <w:rtl/>
          <w:lang w:bidi="ar-DZ"/>
        </w:rPr>
        <w:t>ومن أهم هذه المبادئ:</w:t>
      </w:r>
    </w:p>
    <w:p w:rsidR="00892BA1" w:rsidRDefault="00020A09" w:rsidP="00B87B62">
      <w:pPr>
        <w:pStyle w:val="Paragraphedeliste"/>
        <w:numPr>
          <w:ilvl w:val="0"/>
          <w:numId w:val="11"/>
        </w:numPr>
        <w:tabs>
          <w:tab w:val="right" w:pos="425"/>
        </w:tabs>
        <w:bidi/>
        <w:spacing w:after="0" w:line="240" w:lineRule="auto"/>
        <w:ind w:left="141" w:hanging="141"/>
        <w:jc w:val="both"/>
        <w:rPr>
          <w:rFonts w:ascii="Simplified Arabic" w:hAnsi="Simplified Arabic" w:cs="Simplified Arabic"/>
          <w:color w:val="FF0000"/>
          <w:sz w:val="28"/>
          <w:szCs w:val="28"/>
          <w:rtl/>
          <w:lang w:bidi="ar-DZ"/>
        </w:rPr>
      </w:pPr>
      <w:r w:rsidRPr="00892BA1">
        <w:rPr>
          <w:rFonts w:ascii="Simplified Arabic" w:hAnsi="Simplified Arabic" w:cs="Simplified Arabic"/>
          <w:sz w:val="28"/>
          <w:szCs w:val="28"/>
          <w:rtl/>
          <w:lang w:bidi="ar-DZ"/>
        </w:rPr>
        <w:t xml:space="preserve">حق </w:t>
      </w:r>
      <w:r w:rsidR="00892BA1">
        <w:rPr>
          <w:rFonts w:ascii="Simplified Arabic" w:hAnsi="Simplified Arabic" w:cs="Simplified Arabic" w:hint="cs"/>
          <w:sz w:val="28"/>
          <w:szCs w:val="28"/>
          <w:rtl/>
          <w:lang w:bidi="ar-DZ"/>
        </w:rPr>
        <w:t>الإنسان</w:t>
      </w:r>
      <w:r w:rsidRPr="00892BA1">
        <w:rPr>
          <w:rFonts w:ascii="Simplified Arabic" w:hAnsi="Simplified Arabic" w:cs="Simplified Arabic"/>
          <w:sz w:val="28"/>
          <w:szCs w:val="28"/>
          <w:rtl/>
          <w:lang w:bidi="ar-DZ"/>
        </w:rPr>
        <w:t xml:space="preserve"> ف</w:t>
      </w:r>
      <w:r w:rsidR="00892BA1">
        <w:rPr>
          <w:rFonts w:ascii="Simplified Arabic" w:hAnsi="Simplified Arabic" w:cs="Simplified Arabic"/>
          <w:sz w:val="28"/>
          <w:szCs w:val="28"/>
          <w:rtl/>
          <w:lang w:bidi="ar-DZ"/>
        </w:rPr>
        <w:t>ي الحرية والمساواة وظروف حياة م</w:t>
      </w:r>
      <w:r w:rsidR="00892BA1">
        <w:rPr>
          <w:rFonts w:ascii="Simplified Arabic" w:hAnsi="Simplified Arabic" w:cs="Simplified Arabic" w:hint="cs"/>
          <w:sz w:val="28"/>
          <w:szCs w:val="28"/>
          <w:rtl/>
          <w:lang w:bidi="ar-DZ"/>
        </w:rPr>
        <w:t>لا</w:t>
      </w:r>
      <w:r w:rsidRPr="00892BA1">
        <w:rPr>
          <w:rFonts w:ascii="Simplified Arabic" w:hAnsi="Simplified Arabic" w:cs="Simplified Arabic"/>
          <w:sz w:val="28"/>
          <w:szCs w:val="28"/>
          <w:rtl/>
          <w:lang w:bidi="ar-DZ"/>
        </w:rPr>
        <w:t>ئمة مع بيئته، يسمح</w:t>
      </w:r>
      <w:r w:rsidRPr="00892BA1">
        <w:rPr>
          <w:rFonts w:ascii="Simplified Arabic" w:hAnsi="Simplified Arabic" w:cs="Simplified Arabic"/>
          <w:sz w:val="28"/>
          <w:szCs w:val="28"/>
          <w:lang w:bidi="ar-DZ"/>
        </w:rPr>
        <w:t xml:space="preserve"> </w:t>
      </w:r>
      <w:r w:rsidRPr="00892BA1">
        <w:rPr>
          <w:rFonts w:ascii="Simplified Arabic" w:hAnsi="Simplified Arabic" w:cs="Simplified Arabic"/>
          <w:sz w:val="28"/>
          <w:szCs w:val="28"/>
          <w:rtl/>
          <w:lang w:bidi="ar-DZ"/>
        </w:rPr>
        <w:t>له مستواها بالعيش بكرامة ورفاهية</w:t>
      </w:r>
      <w:r w:rsidR="00892BA1" w:rsidRPr="00892BA1">
        <w:rPr>
          <w:rFonts w:ascii="Simplified Arabic" w:hAnsi="Simplified Arabic" w:cs="Simplified Arabic" w:hint="cs"/>
          <w:sz w:val="28"/>
          <w:szCs w:val="28"/>
          <w:rtl/>
          <w:lang w:bidi="ar-DZ"/>
        </w:rPr>
        <w:t>.</w:t>
      </w:r>
      <w:r w:rsidRPr="00892BA1">
        <w:rPr>
          <w:rFonts w:ascii="Simplified Arabic" w:hAnsi="Simplified Arabic" w:cs="Simplified Arabic"/>
          <w:sz w:val="28"/>
          <w:szCs w:val="28"/>
          <w:rtl/>
          <w:lang w:bidi="ar-DZ"/>
        </w:rPr>
        <w:t xml:space="preserve"> </w:t>
      </w:r>
    </w:p>
    <w:p w:rsidR="00892BA1" w:rsidRDefault="00020A09" w:rsidP="00B87B62">
      <w:pPr>
        <w:pStyle w:val="Paragraphedeliste"/>
        <w:numPr>
          <w:ilvl w:val="0"/>
          <w:numId w:val="11"/>
        </w:numPr>
        <w:tabs>
          <w:tab w:val="right" w:pos="425"/>
        </w:tabs>
        <w:bidi/>
        <w:spacing w:after="0" w:line="240" w:lineRule="auto"/>
        <w:ind w:left="141" w:hanging="141"/>
        <w:jc w:val="both"/>
        <w:rPr>
          <w:rFonts w:ascii="Simplified Arabic" w:hAnsi="Simplified Arabic" w:cs="Simplified Arabic"/>
          <w:color w:val="FF0000"/>
          <w:sz w:val="28"/>
          <w:szCs w:val="28"/>
          <w:rtl/>
          <w:lang w:bidi="ar-DZ"/>
        </w:rPr>
      </w:pPr>
      <w:r w:rsidRPr="00892BA1">
        <w:rPr>
          <w:rFonts w:ascii="Simplified Arabic" w:hAnsi="Simplified Arabic" w:cs="Simplified Arabic"/>
          <w:sz w:val="28"/>
          <w:szCs w:val="28"/>
          <w:rtl/>
          <w:lang w:bidi="ar-DZ"/>
        </w:rPr>
        <w:t xml:space="preserve">على </w:t>
      </w:r>
      <w:r w:rsidR="00892BA1" w:rsidRPr="00892BA1">
        <w:rPr>
          <w:rFonts w:ascii="Simplified Arabic" w:hAnsi="Simplified Arabic" w:cs="Simplified Arabic" w:hint="cs"/>
          <w:sz w:val="28"/>
          <w:szCs w:val="28"/>
          <w:rtl/>
          <w:lang w:bidi="ar-DZ"/>
        </w:rPr>
        <w:t>الإنسان</w:t>
      </w:r>
      <w:r w:rsidRPr="00892BA1">
        <w:rPr>
          <w:rFonts w:ascii="Simplified Arabic" w:hAnsi="Simplified Arabic" w:cs="Simplified Arabic"/>
          <w:sz w:val="28"/>
          <w:szCs w:val="28"/>
          <w:rtl/>
          <w:lang w:bidi="ar-DZ"/>
        </w:rPr>
        <w:t xml:space="preserve"> واجبا مقدسا</w:t>
      </w:r>
      <w:r w:rsidR="00C954B9">
        <w:rPr>
          <w:rFonts w:ascii="Simplified Arabic" w:hAnsi="Simplified Arabic" w:cs="Simplified Arabic" w:hint="cs"/>
          <w:sz w:val="28"/>
          <w:szCs w:val="28"/>
          <w:rtl/>
          <w:lang w:bidi="ar-DZ"/>
        </w:rPr>
        <w:t xml:space="preserve"> </w:t>
      </w:r>
      <w:r w:rsidRPr="00892BA1">
        <w:rPr>
          <w:rFonts w:ascii="Simplified Arabic" w:hAnsi="Simplified Arabic" w:cs="Simplified Arabic"/>
          <w:sz w:val="28"/>
          <w:szCs w:val="28"/>
          <w:rtl/>
          <w:lang w:bidi="ar-DZ"/>
        </w:rPr>
        <w:t xml:space="preserve">حماية البيئة وتحسينها </w:t>
      </w:r>
      <w:r w:rsidR="00892BA1" w:rsidRPr="00892BA1">
        <w:rPr>
          <w:rFonts w:ascii="Simplified Arabic" w:hAnsi="Simplified Arabic" w:cs="Simplified Arabic" w:hint="cs"/>
          <w:sz w:val="28"/>
          <w:szCs w:val="28"/>
          <w:rtl/>
          <w:lang w:bidi="ar-DZ"/>
        </w:rPr>
        <w:t xml:space="preserve">للأجيال </w:t>
      </w:r>
      <w:r w:rsidRPr="00892BA1">
        <w:rPr>
          <w:rFonts w:ascii="Simplified Arabic" w:hAnsi="Simplified Arabic" w:cs="Simplified Arabic"/>
          <w:sz w:val="28"/>
          <w:szCs w:val="28"/>
          <w:rtl/>
          <w:lang w:bidi="ar-DZ"/>
        </w:rPr>
        <w:t>الحاضرة والم</w:t>
      </w:r>
      <w:r w:rsidR="00892BA1" w:rsidRPr="00892BA1">
        <w:rPr>
          <w:rFonts w:ascii="Simplified Arabic" w:hAnsi="Simplified Arabic" w:cs="Simplified Arabic" w:hint="cs"/>
          <w:sz w:val="28"/>
          <w:szCs w:val="28"/>
          <w:rtl/>
          <w:lang w:bidi="ar-DZ"/>
        </w:rPr>
        <w:t>ست</w:t>
      </w:r>
      <w:r w:rsidRPr="00892BA1">
        <w:rPr>
          <w:rFonts w:ascii="Simplified Arabic" w:hAnsi="Simplified Arabic" w:cs="Simplified Arabic"/>
          <w:sz w:val="28"/>
          <w:szCs w:val="28"/>
          <w:rtl/>
          <w:lang w:bidi="ar-DZ"/>
        </w:rPr>
        <w:t>قبل</w:t>
      </w:r>
      <w:r w:rsidR="00892BA1" w:rsidRPr="00892BA1">
        <w:rPr>
          <w:rFonts w:ascii="Simplified Arabic" w:hAnsi="Simplified Arabic" w:cs="Simplified Arabic" w:hint="cs"/>
          <w:sz w:val="28"/>
          <w:szCs w:val="28"/>
          <w:rtl/>
          <w:lang w:bidi="ar-DZ"/>
        </w:rPr>
        <w:t>ي</w:t>
      </w:r>
      <w:r w:rsidRPr="00892BA1">
        <w:rPr>
          <w:rFonts w:ascii="Simplified Arabic" w:hAnsi="Simplified Arabic" w:cs="Simplified Arabic"/>
          <w:sz w:val="28"/>
          <w:szCs w:val="28"/>
          <w:rtl/>
          <w:lang w:bidi="ar-DZ"/>
        </w:rPr>
        <w:t>ة</w:t>
      </w:r>
      <w:r w:rsidR="00C954B9">
        <w:rPr>
          <w:rFonts w:ascii="Simplified Arabic" w:hAnsi="Simplified Arabic" w:cs="Simplified Arabic" w:hint="cs"/>
          <w:sz w:val="28"/>
          <w:szCs w:val="28"/>
          <w:rtl/>
          <w:lang w:bidi="ar-DZ"/>
        </w:rPr>
        <w:t>.</w:t>
      </w:r>
    </w:p>
    <w:p w:rsidR="00020A09" w:rsidRPr="00892BA1" w:rsidRDefault="00892BA1" w:rsidP="00B87B62">
      <w:pPr>
        <w:pStyle w:val="Paragraphedeliste"/>
        <w:numPr>
          <w:ilvl w:val="0"/>
          <w:numId w:val="11"/>
        </w:numPr>
        <w:tabs>
          <w:tab w:val="right" w:pos="425"/>
        </w:tabs>
        <w:bidi/>
        <w:spacing w:after="0" w:line="240" w:lineRule="auto"/>
        <w:ind w:left="141" w:hanging="141"/>
        <w:jc w:val="both"/>
        <w:rPr>
          <w:rFonts w:ascii="Simplified Arabic" w:hAnsi="Simplified Arabic" w:cs="Simplified Arabic"/>
          <w:sz w:val="28"/>
          <w:szCs w:val="28"/>
          <w:rtl/>
          <w:lang w:bidi="ar-DZ"/>
        </w:rPr>
      </w:pPr>
      <w:r w:rsidRPr="00892BA1">
        <w:rPr>
          <w:rFonts w:ascii="Simplified Arabic" w:hAnsi="Simplified Arabic" w:cs="Simplified Arabic" w:hint="cs"/>
          <w:sz w:val="28"/>
          <w:szCs w:val="28"/>
          <w:rtl/>
          <w:lang w:bidi="ar-DZ"/>
        </w:rPr>
        <w:t>مسؤولية الإنسان</w:t>
      </w:r>
      <w:r w:rsidR="00020A09" w:rsidRPr="00892BA1">
        <w:rPr>
          <w:rFonts w:ascii="Simplified Arabic" w:hAnsi="Simplified Arabic" w:cs="Simplified Arabic"/>
          <w:sz w:val="28"/>
          <w:szCs w:val="28"/>
          <w:rtl/>
          <w:lang w:bidi="ar-DZ"/>
        </w:rPr>
        <w:t xml:space="preserve"> الخاصة في</w:t>
      </w:r>
      <w:r w:rsidR="00020A09" w:rsidRPr="00892BA1">
        <w:rPr>
          <w:rFonts w:ascii="Simplified Arabic" w:hAnsi="Simplified Arabic" w:cs="Simplified Arabic"/>
          <w:sz w:val="28"/>
          <w:szCs w:val="28"/>
          <w:lang w:bidi="ar-DZ"/>
        </w:rPr>
        <w:t xml:space="preserve"> </w:t>
      </w:r>
      <w:r w:rsidR="00020A09" w:rsidRPr="00892BA1">
        <w:rPr>
          <w:rFonts w:ascii="Simplified Arabic" w:hAnsi="Simplified Arabic" w:cs="Simplified Arabic"/>
          <w:sz w:val="28"/>
          <w:szCs w:val="28"/>
          <w:rtl/>
          <w:lang w:bidi="ar-DZ"/>
        </w:rPr>
        <w:t xml:space="preserve">الحفاظ على التراث الطبيعي من نبات وحيوان </w:t>
      </w:r>
      <w:r w:rsidR="002B7755">
        <w:rPr>
          <w:rFonts w:ascii="Simplified Arabic" w:hAnsi="Simplified Arabic" w:cs="Simplified Arabic" w:hint="cs"/>
          <w:sz w:val="28"/>
          <w:szCs w:val="28"/>
          <w:rtl/>
          <w:lang w:bidi="ar-DZ"/>
        </w:rPr>
        <w:t>و</w:t>
      </w:r>
      <w:r w:rsidR="00020A09" w:rsidRPr="00892BA1">
        <w:rPr>
          <w:rFonts w:ascii="Simplified Arabic" w:hAnsi="Simplified Arabic" w:cs="Simplified Arabic"/>
          <w:sz w:val="28"/>
          <w:szCs w:val="28"/>
          <w:rtl/>
          <w:lang w:bidi="ar-DZ"/>
        </w:rPr>
        <w:t xml:space="preserve">مصادر طبيعية </w:t>
      </w:r>
      <w:r w:rsidRPr="00892BA1">
        <w:rPr>
          <w:rFonts w:ascii="Simplified Arabic" w:hAnsi="Simplified Arabic" w:cs="Simplified Arabic" w:hint="cs"/>
          <w:sz w:val="28"/>
          <w:szCs w:val="28"/>
          <w:rtl/>
          <w:lang w:bidi="ar-DZ"/>
        </w:rPr>
        <w:t>كالأرض</w:t>
      </w:r>
      <w:r w:rsidR="00020A09" w:rsidRPr="00892BA1">
        <w:rPr>
          <w:rFonts w:ascii="Simplified Arabic" w:hAnsi="Simplified Arabic" w:cs="Simplified Arabic"/>
          <w:sz w:val="28"/>
          <w:szCs w:val="28"/>
          <w:rtl/>
          <w:lang w:bidi="ar-DZ"/>
        </w:rPr>
        <w:t xml:space="preserve"> والهواء والماء والتربة</w:t>
      </w:r>
      <w:r w:rsidR="00020A09" w:rsidRPr="00892BA1">
        <w:rPr>
          <w:rFonts w:ascii="Simplified Arabic" w:hAnsi="Simplified Arabic" w:cs="Simplified Arabic"/>
          <w:sz w:val="28"/>
          <w:szCs w:val="28"/>
          <w:lang w:bidi="ar-DZ"/>
        </w:rPr>
        <w:t xml:space="preserve"> </w:t>
      </w:r>
      <w:r w:rsidRPr="00892BA1">
        <w:rPr>
          <w:rFonts w:ascii="Simplified Arabic" w:hAnsi="Simplified Arabic" w:cs="Simplified Arabic" w:hint="cs"/>
          <w:sz w:val="28"/>
          <w:szCs w:val="28"/>
          <w:rtl/>
          <w:lang w:bidi="ar-DZ"/>
        </w:rPr>
        <w:t>لمصلحة الأجيال القادمة.</w:t>
      </w:r>
    </w:p>
    <w:p w:rsidR="00892BA1" w:rsidRPr="002B7755" w:rsidRDefault="00020A09" w:rsidP="00B87B62">
      <w:pPr>
        <w:pStyle w:val="Paragraphedeliste"/>
        <w:numPr>
          <w:ilvl w:val="0"/>
          <w:numId w:val="11"/>
        </w:numPr>
        <w:tabs>
          <w:tab w:val="right" w:pos="425"/>
        </w:tabs>
        <w:bidi/>
        <w:spacing w:after="0" w:line="240" w:lineRule="auto"/>
        <w:ind w:left="141" w:hanging="141"/>
        <w:jc w:val="both"/>
        <w:rPr>
          <w:rFonts w:ascii="Simplified Arabic" w:hAnsi="Simplified Arabic" w:cs="Simplified Arabic"/>
          <w:sz w:val="28"/>
          <w:szCs w:val="28"/>
          <w:rtl/>
          <w:lang w:bidi="ar-DZ"/>
        </w:rPr>
      </w:pPr>
      <w:r w:rsidRPr="002B7755">
        <w:rPr>
          <w:rFonts w:ascii="Simplified Arabic" w:hAnsi="Simplified Arabic" w:cs="Simplified Arabic"/>
          <w:sz w:val="28"/>
          <w:szCs w:val="28"/>
          <w:rtl/>
          <w:lang w:bidi="ar-DZ"/>
        </w:rPr>
        <w:t>أساليب التخطيط والتسيير العق</w:t>
      </w:r>
      <w:r w:rsidR="002B7755">
        <w:rPr>
          <w:rFonts w:ascii="Simplified Arabic" w:hAnsi="Simplified Arabic" w:cs="Simplified Arabic" w:hint="cs"/>
          <w:sz w:val="28"/>
          <w:szCs w:val="28"/>
          <w:rtl/>
          <w:lang w:bidi="ar-DZ"/>
        </w:rPr>
        <w:t>لا</w:t>
      </w:r>
      <w:r w:rsidRPr="002B7755">
        <w:rPr>
          <w:rFonts w:ascii="Simplified Arabic" w:hAnsi="Simplified Arabic" w:cs="Simplified Arabic"/>
          <w:sz w:val="28"/>
          <w:szCs w:val="28"/>
          <w:rtl/>
          <w:lang w:bidi="ar-DZ"/>
        </w:rPr>
        <w:t>ني للموارد غير المتجددة، والتخلص</w:t>
      </w:r>
      <w:r w:rsidRPr="002B7755">
        <w:rPr>
          <w:rFonts w:ascii="Simplified Arabic" w:hAnsi="Simplified Arabic" w:cs="Simplified Arabic"/>
          <w:sz w:val="28"/>
          <w:szCs w:val="28"/>
          <w:lang w:bidi="ar-DZ"/>
        </w:rPr>
        <w:t xml:space="preserve"> </w:t>
      </w:r>
      <w:r w:rsidRPr="002B7755">
        <w:rPr>
          <w:rFonts w:ascii="Simplified Arabic" w:hAnsi="Simplified Arabic" w:cs="Simplified Arabic"/>
          <w:sz w:val="28"/>
          <w:szCs w:val="28"/>
          <w:rtl/>
          <w:lang w:bidi="ar-DZ"/>
        </w:rPr>
        <w:t>من النفايات والمواد السامة الت</w:t>
      </w:r>
      <w:r w:rsidR="00892BA1" w:rsidRPr="002B7755">
        <w:rPr>
          <w:rFonts w:ascii="Simplified Arabic" w:hAnsi="Simplified Arabic" w:cs="Simplified Arabic"/>
          <w:sz w:val="28"/>
          <w:szCs w:val="28"/>
          <w:rtl/>
          <w:lang w:bidi="ar-DZ"/>
        </w:rPr>
        <w:t xml:space="preserve">ي تهدد البيئة والصحة </w:t>
      </w:r>
      <w:r w:rsidR="002B7755">
        <w:rPr>
          <w:rFonts w:ascii="Simplified Arabic" w:hAnsi="Simplified Arabic" w:cs="Simplified Arabic" w:hint="cs"/>
          <w:sz w:val="28"/>
          <w:szCs w:val="28"/>
          <w:rtl/>
          <w:lang w:bidi="ar-DZ"/>
        </w:rPr>
        <w:t>البشرية</w:t>
      </w:r>
      <w:r w:rsidR="00892BA1" w:rsidRPr="002B7755">
        <w:rPr>
          <w:rFonts w:ascii="Simplified Arabic" w:hAnsi="Simplified Arabic" w:cs="Simplified Arabic" w:hint="cs"/>
          <w:sz w:val="28"/>
          <w:szCs w:val="28"/>
          <w:rtl/>
          <w:lang w:bidi="ar-DZ"/>
        </w:rPr>
        <w:t>.</w:t>
      </w:r>
      <w:r w:rsidRPr="002B7755">
        <w:rPr>
          <w:rFonts w:ascii="Simplified Arabic" w:hAnsi="Simplified Arabic" w:cs="Simplified Arabic"/>
          <w:sz w:val="28"/>
          <w:szCs w:val="28"/>
          <w:rtl/>
          <w:lang w:bidi="ar-DZ"/>
        </w:rPr>
        <w:t xml:space="preserve"> </w:t>
      </w:r>
    </w:p>
    <w:p w:rsidR="00020A09" w:rsidRPr="002B7755" w:rsidRDefault="00020A09" w:rsidP="00B87B62">
      <w:pPr>
        <w:pStyle w:val="Paragraphedeliste"/>
        <w:numPr>
          <w:ilvl w:val="0"/>
          <w:numId w:val="11"/>
        </w:numPr>
        <w:tabs>
          <w:tab w:val="right" w:pos="425"/>
        </w:tabs>
        <w:bidi/>
        <w:spacing w:after="0" w:line="240" w:lineRule="auto"/>
        <w:ind w:left="141" w:hanging="141"/>
        <w:jc w:val="both"/>
        <w:rPr>
          <w:rFonts w:ascii="Simplified Arabic" w:hAnsi="Simplified Arabic" w:cs="Simplified Arabic"/>
          <w:sz w:val="28"/>
          <w:szCs w:val="28"/>
          <w:rtl/>
          <w:lang w:bidi="ar-DZ"/>
        </w:rPr>
      </w:pPr>
      <w:r w:rsidRPr="002B7755">
        <w:rPr>
          <w:rFonts w:ascii="Simplified Arabic" w:hAnsi="Simplified Arabic" w:cs="Simplified Arabic"/>
          <w:sz w:val="28"/>
          <w:szCs w:val="28"/>
          <w:rtl/>
          <w:lang w:bidi="ar-DZ"/>
        </w:rPr>
        <w:t>حثت الدول على اتخاذ التدابير</w:t>
      </w:r>
      <w:r w:rsidRPr="002B7755">
        <w:rPr>
          <w:rFonts w:ascii="Simplified Arabic" w:hAnsi="Simplified Arabic" w:cs="Simplified Arabic"/>
          <w:sz w:val="28"/>
          <w:szCs w:val="28"/>
          <w:lang w:bidi="ar-DZ"/>
        </w:rPr>
        <w:t xml:space="preserve"> </w:t>
      </w:r>
      <w:r w:rsidR="002B7755">
        <w:rPr>
          <w:rFonts w:ascii="Simplified Arabic" w:hAnsi="Simplified Arabic" w:cs="Simplified Arabic" w:hint="cs"/>
          <w:sz w:val="28"/>
          <w:szCs w:val="28"/>
          <w:rtl/>
          <w:lang w:bidi="ar-DZ"/>
        </w:rPr>
        <w:t xml:space="preserve">اللازمة </w:t>
      </w:r>
      <w:r w:rsidRPr="002B7755">
        <w:rPr>
          <w:rFonts w:ascii="Simplified Arabic" w:hAnsi="Simplified Arabic" w:cs="Simplified Arabic"/>
          <w:sz w:val="28"/>
          <w:szCs w:val="28"/>
          <w:rtl/>
          <w:lang w:bidi="ar-DZ"/>
        </w:rPr>
        <w:t>لمكافحة التلوث الناجم عن المواد الخطرة</w:t>
      </w:r>
      <w:r w:rsidRPr="002B7755">
        <w:rPr>
          <w:rFonts w:ascii="Simplified Arabic" w:hAnsi="Simplified Arabic" w:cs="Simplified Arabic"/>
          <w:sz w:val="28"/>
          <w:szCs w:val="28"/>
          <w:lang w:bidi="ar-DZ"/>
        </w:rPr>
        <w:t>.</w:t>
      </w:r>
    </w:p>
    <w:p w:rsidR="00892BA1" w:rsidRPr="002B7755" w:rsidRDefault="00020A09" w:rsidP="00B87B62">
      <w:pPr>
        <w:pStyle w:val="Paragraphedeliste"/>
        <w:numPr>
          <w:ilvl w:val="0"/>
          <w:numId w:val="11"/>
        </w:numPr>
        <w:tabs>
          <w:tab w:val="right" w:pos="425"/>
        </w:tabs>
        <w:bidi/>
        <w:spacing w:after="0" w:line="240" w:lineRule="auto"/>
        <w:ind w:left="141" w:hanging="141"/>
        <w:jc w:val="both"/>
        <w:rPr>
          <w:rFonts w:ascii="Simplified Arabic" w:hAnsi="Simplified Arabic" w:cs="Simplified Arabic"/>
          <w:sz w:val="28"/>
          <w:szCs w:val="28"/>
          <w:lang w:bidi="ar-DZ"/>
        </w:rPr>
      </w:pPr>
      <w:r w:rsidRPr="002B7755">
        <w:rPr>
          <w:rFonts w:ascii="Simplified Arabic" w:hAnsi="Simplified Arabic" w:cs="Simplified Arabic"/>
          <w:sz w:val="28"/>
          <w:szCs w:val="28"/>
          <w:rtl/>
          <w:lang w:bidi="ar-DZ"/>
        </w:rPr>
        <w:t>إقرار تقديم مساعدات مالية</w:t>
      </w:r>
      <w:r w:rsidR="00892BA1" w:rsidRPr="002B7755">
        <w:rPr>
          <w:rFonts w:ascii="Simplified Arabic" w:hAnsi="Simplified Arabic" w:cs="Simplified Arabic"/>
          <w:sz w:val="28"/>
          <w:szCs w:val="28"/>
          <w:rtl/>
          <w:lang w:bidi="ar-DZ"/>
        </w:rPr>
        <w:t xml:space="preserve"> للدول الفقيرة التي تعرف تخلفا اقتصاديا</w:t>
      </w:r>
      <w:r w:rsidR="002B7755" w:rsidRPr="002B7755">
        <w:rPr>
          <w:rFonts w:ascii="Simplified Arabic" w:hAnsi="Simplified Arabic" w:cs="Simplified Arabic" w:hint="cs"/>
          <w:sz w:val="28"/>
          <w:szCs w:val="28"/>
          <w:rtl/>
          <w:lang w:bidi="ar-DZ"/>
        </w:rPr>
        <w:t xml:space="preserve">، مع </w:t>
      </w:r>
      <w:r w:rsidRPr="002B7755">
        <w:rPr>
          <w:rFonts w:ascii="Simplified Arabic" w:hAnsi="Simplified Arabic" w:cs="Simplified Arabic"/>
          <w:sz w:val="28"/>
          <w:szCs w:val="28"/>
          <w:rtl/>
          <w:lang w:bidi="ar-DZ"/>
        </w:rPr>
        <w:t>التخطيط والتسيير الع</w:t>
      </w:r>
      <w:r w:rsidR="002B7755">
        <w:rPr>
          <w:rFonts w:ascii="Simplified Arabic" w:hAnsi="Simplified Arabic" w:cs="Simplified Arabic" w:hint="cs"/>
          <w:sz w:val="28"/>
          <w:szCs w:val="28"/>
          <w:rtl/>
          <w:lang w:bidi="ar-DZ"/>
        </w:rPr>
        <w:t xml:space="preserve">قلاني </w:t>
      </w:r>
      <w:r w:rsidRPr="002B7755">
        <w:rPr>
          <w:rFonts w:ascii="Simplified Arabic" w:hAnsi="Simplified Arabic" w:cs="Simplified Arabic"/>
          <w:sz w:val="28"/>
          <w:szCs w:val="28"/>
          <w:rtl/>
          <w:lang w:bidi="ar-DZ"/>
        </w:rPr>
        <w:t>للسياسات</w:t>
      </w:r>
      <w:r w:rsidRPr="002B7755">
        <w:rPr>
          <w:rFonts w:ascii="Simplified Arabic" w:hAnsi="Simplified Arabic" w:cs="Simplified Arabic"/>
          <w:sz w:val="28"/>
          <w:szCs w:val="28"/>
          <w:lang w:bidi="ar-DZ"/>
        </w:rPr>
        <w:t xml:space="preserve"> </w:t>
      </w:r>
      <w:r w:rsidRPr="002B7755">
        <w:rPr>
          <w:rFonts w:ascii="Simplified Arabic" w:hAnsi="Simplified Arabic" w:cs="Simplified Arabic"/>
          <w:sz w:val="28"/>
          <w:szCs w:val="28"/>
          <w:rtl/>
          <w:lang w:bidi="ar-DZ"/>
        </w:rPr>
        <w:t xml:space="preserve">الديموغرافية </w:t>
      </w:r>
      <w:r w:rsidR="002B7755">
        <w:rPr>
          <w:rFonts w:ascii="Simplified Arabic" w:hAnsi="Simplified Arabic" w:cs="Simplified Arabic" w:hint="cs"/>
          <w:sz w:val="28"/>
          <w:szCs w:val="28"/>
          <w:rtl/>
          <w:lang w:bidi="ar-DZ"/>
        </w:rPr>
        <w:t>لها.</w:t>
      </w:r>
      <w:r w:rsidRPr="002B7755">
        <w:rPr>
          <w:rFonts w:ascii="Simplified Arabic" w:hAnsi="Simplified Arabic" w:cs="Simplified Arabic"/>
          <w:sz w:val="28"/>
          <w:szCs w:val="28"/>
          <w:rtl/>
          <w:lang w:bidi="ar-DZ"/>
        </w:rPr>
        <w:t xml:space="preserve"> </w:t>
      </w:r>
    </w:p>
    <w:p w:rsidR="00020A09" w:rsidRPr="002B7755" w:rsidRDefault="00020A09" w:rsidP="00B87B62">
      <w:pPr>
        <w:pStyle w:val="Paragraphedeliste"/>
        <w:numPr>
          <w:ilvl w:val="0"/>
          <w:numId w:val="11"/>
        </w:numPr>
        <w:tabs>
          <w:tab w:val="right" w:pos="425"/>
        </w:tabs>
        <w:bidi/>
        <w:spacing w:after="0" w:line="240" w:lineRule="auto"/>
        <w:ind w:left="141" w:hanging="141"/>
        <w:jc w:val="both"/>
        <w:rPr>
          <w:rFonts w:ascii="Simplified Arabic" w:hAnsi="Simplified Arabic" w:cs="Simplified Arabic"/>
          <w:sz w:val="28"/>
          <w:szCs w:val="28"/>
          <w:rtl/>
          <w:lang w:bidi="ar-DZ"/>
        </w:rPr>
      </w:pPr>
      <w:r w:rsidRPr="002B7755">
        <w:rPr>
          <w:rFonts w:ascii="Simplified Arabic" w:hAnsi="Simplified Arabic" w:cs="Simplified Arabic"/>
          <w:sz w:val="28"/>
          <w:szCs w:val="28"/>
          <w:rtl/>
          <w:lang w:bidi="ar-DZ"/>
        </w:rPr>
        <w:t>حرية</w:t>
      </w:r>
      <w:r w:rsidRPr="002B7755">
        <w:rPr>
          <w:rFonts w:ascii="Simplified Arabic" w:hAnsi="Simplified Arabic" w:cs="Simplified Arabic"/>
          <w:sz w:val="28"/>
          <w:szCs w:val="28"/>
          <w:lang w:bidi="ar-DZ"/>
        </w:rPr>
        <w:t xml:space="preserve"> </w:t>
      </w:r>
      <w:r w:rsidRPr="002B7755">
        <w:rPr>
          <w:rFonts w:ascii="Simplified Arabic" w:hAnsi="Simplified Arabic" w:cs="Simplified Arabic"/>
          <w:sz w:val="28"/>
          <w:szCs w:val="28"/>
          <w:rtl/>
          <w:lang w:bidi="ar-DZ"/>
        </w:rPr>
        <w:t xml:space="preserve">الدول في ممارسة ما شاءت من أنشطة استثمارية لمواردها في حدود سيادتها </w:t>
      </w:r>
      <w:r w:rsidR="005228A3">
        <w:rPr>
          <w:rFonts w:ascii="Simplified Arabic" w:hAnsi="Simplified Arabic" w:cs="Simplified Arabic" w:hint="cs"/>
          <w:sz w:val="28"/>
          <w:szCs w:val="28"/>
          <w:rtl/>
          <w:lang w:bidi="ar-DZ"/>
        </w:rPr>
        <w:t>الإقليمية</w:t>
      </w:r>
      <w:r w:rsidRPr="002B7755">
        <w:rPr>
          <w:rFonts w:ascii="Simplified Arabic" w:hAnsi="Simplified Arabic" w:cs="Simplified Arabic"/>
          <w:sz w:val="28"/>
          <w:szCs w:val="28"/>
          <w:rtl/>
          <w:lang w:bidi="ar-DZ"/>
        </w:rPr>
        <w:t xml:space="preserve">؛ على أن </w:t>
      </w:r>
      <w:r w:rsidR="005228A3">
        <w:rPr>
          <w:rFonts w:ascii="Simplified Arabic" w:hAnsi="Simplified Arabic" w:cs="Simplified Arabic" w:hint="cs"/>
          <w:sz w:val="28"/>
          <w:szCs w:val="28"/>
          <w:rtl/>
          <w:lang w:bidi="ar-DZ"/>
        </w:rPr>
        <w:t>لا</w:t>
      </w:r>
      <w:r w:rsidRPr="002B7755">
        <w:rPr>
          <w:rFonts w:ascii="Simplified Arabic" w:hAnsi="Simplified Arabic" w:cs="Simplified Arabic"/>
          <w:sz w:val="28"/>
          <w:szCs w:val="28"/>
          <w:lang w:bidi="ar-DZ"/>
        </w:rPr>
        <w:t xml:space="preserve"> </w:t>
      </w:r>
      <w:r w:rsidRPr="002B7755">
        <w:rPr>
          <w:rFonts w:ascii="Simplified Arabic" w:hAnsi="Simplified Arabic" w:cs="Simplified Arabic"/>
          <w:sz w:val="28"/>
          <w:szCs w:val="28"/>
          <w:rtl/>
          <w:lang w:bidi="ar-DZ"/>
        </w:rPr>
        <w:t xml:space="preserve">تتسبب في </w:t>
      </w:r>
      <w:r w:rsidR="005228A3">
        <w:rPr>
          <w:rFonts w:ascii="Simplified Arabic" w:hAnsi="Simplified Arabic" w:cs="Simplified Arabic" w:hint="cs"/>
          <w:sz w:val="28"/>
          <w:szCs w:val="28"/>
          <w:rtl/>
          <w:lang w:bidi="ar-DZ"/>
        </w:rPr>
        <w:t>الإضرار</w:t>
      </w:r>
      <w:r w:rsidRPr="002B7755">
        <w:rPr>
          <w:rFonts w:ascii="Simplified Arabic" w:hAnsi="Simplified Arabic" w:cs="Simplified Arabic"/>
          <w:sz w:val="28"/>
          <w:szCs w:val="28"/>
          <w:rtl/>
          <w:lang w:bidi="ar-DZ"/>
        </w:rPr>
        <w:t xml:space="preserve"> ببيئة الغير</w:t>
      </w:r>
      <w:r w:rsidR="00892BA1" w:rsidRPr="002B7755">
        <w:rPr>
          <w:rFonts w:ascii="Simplified Arabic" w:hAnsi="Simplified Arabic" w:cs="Simplified Arabic" w:hint="cs"/>
          <w:sz w:val="28"/>
          <w:szCs w:val="28"/>
          <w:rtl/>
          <w:lang w:bidi="ar-DZ"/>
        </w:rPr>
        <w:t>.</w:t>
      </w:r>
    </w:p>
    <w:p w:rsidR="009B1492" w:rsidRPr="00D31EF7" w:rsidRDefault="003B1745" w:rsidP="00B87B62">
      <w:pPr>
        <w:bidi/>
        <w:spacing w:before="240" w:after="0"/>
        <w:jc w:val="both"/>
        <w:rPr>
          <w:rFonts w:ascii="Simplified Arabic" w:hAnsi="Simplified Arabic" w:cs="Simplified Arabic"/>
          <w:b/>
          <w:bCs/>
          <w:sz w:val="28"/>
          <w:szCs w:val="28"/>
          <w:lang w:bidi="ar-DZ"/>
        </w:rPr>
      </w:pPr>
      <w:r w:rsidRPr="00D31EF7">
        <w:rPr>
          <w:rFonts w:ascii="Simplified Arabic" w:hAnsi="Simplified Arabic" w:cs="Simplified Arabic" w:hint="cs"/>
          <w:b/>
          <w:bCs/>
          <w:sz w:val="28"/>
          <w:szCs w:val="28"/>
          <w:rtl/>
          <w:lang w:bidi="ar-DZ"/>
        </w:rPr>
        <w:t xml:space="preserve">3-2- </w:t>
      </w:r>
      <w:r w:rsidR="00B021E3" w:rsidRPr="00D31EF7">
        <w:rPr>
          <w:rFonts w:ascii="Simplified Arabic" w:hAnsi="Simplified Arabic" w:cs="Simplified Arabic" w:hint="cs"/>
          <w:b/>
          <w:bCs/>
          <w:sz w:val="28"/>
          <w:szCs w:val="28"/>
          <w:rtl/>
          <w:lang w:bidi="ar-DZ"/>
        </w:rPr>
        <w:t>مؤتمر ريو دي جانيرو عام 1992:</w:t>
      </w:r>
    </w:p>
    <w:p w:rsidR="009438BC" w:rsidRDefault="00211AA4" w:rsidP="00B87B6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إحتضنت ريو ديجانيرو البرازيلية المؤتمر الثاني للبيئة سن</w:t>
      </w:r>
      <w:r w:rsidR="009438BC">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1992 </w:t>
      </w:r>
      <w:r w:rsidR="009438BC">
        <w:rPr>
          <w:rFonts w:ascii="Simplified Arabic" w:hAnsi="Simplified Arabic" w:cs="Simplified Arabic" w:hint="cs"/>
          <w:b/>
          <w:bCs/>
          <w:sz w:val="28"/>
          <w:szCs w:val="28"/>
          <w:rtl/>
          <w:lang w:bidi="ar-DZ"/>
        </w:rPr>
        <w:t>المعروف</w:t>
      </w:r>
      <w:r>
        <w:rPr>
          <w:rFonts w:ascii="Simplified Arabic" w:hAnsi="Simplified Arabic" w:cs="Simplified Arabic" w:hint="cs"/>
          <w:sz w:val="28"/>
          <w:szCs w:val="28"/>
          <w:rtl/>
          <w:lang w:bidi="ar-DZ"/>
        </w:rPr>
        <w:t xml:space="preserve"> </w:t>
      </w:r>
      <w:r w:rsidRPr="00883829">
        <w:rPr>
          <w:rFonts w:ascii="Simplified Arabic" w:hAnsi="Simplified Arabic" w:cs="Simplified Arabic" w:hint="cs"/>
          <w:b/>
          <w:bCs/>
          <w:sz w:val="28"/>
          <w:szCs w:val="28"/>
          <w:rtl/>
          <w:lang w:bidi="ar-DZ"/>
        </w:rPr>
        <w:t>بقمة الأرض</w:t>
      </w:r>
      <w:r>
        <w:rPr>
          <w:rFonts w:ascii="Simplified Arabic" w:hAnsi="Simplified Arabic" w:cs="Simplified Arabic" w:hint="cs"/>
          <w:sz w:val="28"/>
          <w:szCs w:val="28"/>
          <w:rtl/>
          <w:lang w:bidi="ar-DZ"/>
        </w:rPr>
        <w:t xml:space="preserve"> وهو </w:t>
      </w:r>
      <w:r w:rsidRPr="00883829">
        <w:rPr>
          <w:rFonts w:ascii="Simplified Arabic" w:hAnsi="Simplified Arabic" w:cs="Simplified Arabic" w:hint="cs"/>
          <w:b/>
          <w:bCs/>
          <w:sz w:val="28"/>
          <w:szCs w:val="28"/>
          <w:rtl/>
          <w:lang w:bidi="ar-DZ"/>
        </w:rPr>
        <w:t xml:space="preserve">تكملة لمؤتمر ستوكهولم </w:t>
      </w:r>
      <w:r w:rsidR="009438BC">
        <w:rPr>
          <w:rFonts w:ascii="Simplified Arabic" w:hAnsi="Simplified Arabic" w:cs="Simplified Arabic" w:hint="cs"/>
          <w:sz w:val="28"/>
          <w:szCs w:val="28"/>
          <w:rtl/>
          <w:lang w:bidi="ar-DZ"/>
        </w:rPr>
        <w:t>ومن أهدافه الأساسية:</w:t>
      </w:r>
    </w:p>
    <w:p w:rsidR="009438BC" w:rsidRPr="009438BC" w:rsidRDefault="00211AA4" w:rsidP="00B87B62">
      <w:pPr>
        <w:pStyle w:val="Paragraphedeliste"/>
        <w:numPr>
          <w:ilvl w:val="0"/>
          <w:numId w:val="15"/>
        </w:numPr>
        <w:bidi/>
        <w:spacing w:after="0"/>
        <w:jc w:val="both"/>
        <w:rPr>
          <w:rFonts w:ascii="Simplified Arabic" w:hAnsi="Simplified Arabic" w:cs="Simplified Arabic"/>
          <w:sz w:val="28"/>
          <w:szCs w:val="28"/>
          <w:rtl/>
          <w:lang w:bidi="ar-DZ"/>
        </w:rPr>
      </w:pPr>
      <w:r w:rsidRPr="009438BC">
        <w:rPr>
          <w:rFonts w:ascii="Simplified Arabic" w:hAnsi="Simplified Arabic" w:cs="Simplified Arabic" w:hint="cs"/>
          <w:sz w:val="28"/>
          <w:szCs w:val="28"/>
          <w:rtl/>
          <w:lang w:bidi="ar-DZ"/>
        </w:rPr>
        <w:t xml:space="preserve">بناء مستوى جديد للتعاون بين الدول </w:t>
      </w:r>
    </w:p>
    <w:p w:rsidR="00B021E3" w:rsidRPr="009438BC" w:rsidRDefault="00211AA4" w:rsidP="00B87B62">
      <w:pPr>
        <w:pStyle w:val="Paragraphedeliste"/>
        <w:numPr>
          <w:ilvl w:val="0"/>
          <w:numId w:val="15"/>
        </w:numPr>
        <w:bidi/>
        <w:spacing w:after="0"/>
        <w:jc w:val="both"/>
        <w:rPr>
          <w:rFonts w:ascii="Simplified Arabic" w:hAnsi="Simplified Arabic" w:cs="Simplified Arabic"/>
          <w:sz w:val="28"/>
          <w:szCs w:val="28"/>
          <w:rtl/>
          <w:lang w:bidi="ar-DZ"/>
        </w:rPr>
      </w:pPr>
      <w:r w:rsidRPr="009438BC">
        <w:rPr>
          <w:rFonts w:ascii="Simplified Arabic" w:hAnsi="Simplified Arabic" w:cs="Simplified Arabic" w:hint="cs"/>
          <w:sz w:val="28"/>
          <w:szCs w:val="28"/>
          <w:rtl/>
          <w:lang w:bidi="ar-DZ"/>
        </w:rPr>
        <w:t>إتفاق عالمي يحترم مصالح كل طرف من حماية الإندماج الدولي في البيئة العالمية كنظام شامل وعام.</w:t>
      </w:r>
    </w:p>
    <w:p w:rsidR="00211AA4" w:rsidRDefault="00123DFB" w:rsidP="00B87B6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وتضمن هذا المؤتمر 27 مبدأ تهدف </w:t>
      </w:r>
      <w:r w:rsidR="0005648C">
        <w:rPr>
          <w:rFonts w:ascii="Simplified Arabic" w:hAnsi="Simplified Arabic" w:cs="Simplified Arabic" w:hint="cs"/>
          <w:sz w:val="28"/>
          <w:szCs w:val="28"/>
          <w:rtl/>
          <w:lang w:bidi="ar-DZ"/>
        </w:rPr>
        <w:t xml:space="preserve">إلى إيجاد مستويات </w:t>
      </w:r>
      <w:r>
        <w:rPr>
          <w:rFonts w:ascii="Simplified Arabic" w:hAnsi="Simplified Arabic" w:cs="Simplified Arabic" w:hint="cs"/>
          <w:sz w:val="28"/>
          <w:szCs w:val="28"/>
          <w:rtl/>
          <w:lang w:bidi="ar-DZ"/>
        </w:rPr>
        <w:t>للتعاون بين الدول</w:t>
      </w:r>
      <w:r w:rsidR="0005648C">
        <w:rPr>
          <w:rFonts w:ascii="Simplified Arabic" w:hAnsi="Simplified Arabic" w:cs="Simplified Arabic" w:hint="cs"/>
          <w:sz w:val="28"/>
          <w:szCs w:val="28"/>
          <w:rtl/>
          <w:lang w:bidi="ar-DZ"/>
        </w:rPr>
        <w:t>، و</w:t>
      </w:r>
      <w:r>
        <w:rPr>
          <w:rFonts w:ascii="Simplified Arabic" w:hAnsi="Simplified Arabic" w:cs="Simplified Arabic" w:hint="cs"/>
          <w:sz w:val="28"/>
          <w:szCs w:val="28"/>
          <w:rtl/>
          <w:lang w:bidi="ar-DZ"/>
        </w:rPr>
        <w:t xml:space="preserve">عقد إتفاقيات دولية تخدم </w:t>
      </w:r>
      <w:r w:rsidR="000A3119">
        <w:rPr>
          <w:rFonts w:ascii="Simplified Arabic" w:hAnsi="Simplified Arabic" w:cs="Simplified Arabic" w:hint="cs"/>
          <w:sz w:val="28"/>
          <w:szCs w:val="28"/>
          <w:rtl/>
          <w:lang w:bidi="ar-DZ"/>
        </w:rPr>
        <w:t>لحماية</w:t>
      </w:r>
      <w:r>
        <w:rPr>
          <w:rFonts w:ascii="Simplified Arabic" w:hAnsi="Simplified Arabic" w:cs="Simplified Arabic" w:hint="cs"/>
          <w:sz w:val="28"/>
          <w:szCs w:val="28"/>
          <w:rtl/>
          <w:lang w:bidi="ar-DZ"/>
        </w:rPr>
        <w:t xml:space="preserve"> النظام البيئي العالمي.</w:t>
      </w:r>
    </w:p>
    <w:p w:rsidR="00123DFB" w:rsidRPr="00131D91" w:rsidRDefault="00123DFB" w:rsidP="00B87B62">
      <w:pPr>
        <w:pStyle w:val="Paragraphedeliste"/>
        <w:numPr>
          <w:ilvl w:val="0"/>
          <w:numId w:val="14"/>
        </w:numPr>
        <w:bidi/>
        <w:spacing w:before="240" w:after="0"/>
        <w:jc w:val="both"/>
        <w:rPr>
          <w:rFonts w:ascii="Simplified Arabic" w:hAnsi="Simplified Arabic" w:cs="Simplified Arabic"/>
          <w:b/>
          <w:bCs/>
          <w:sz w:val="28"/>
          <w:szCs w:val="28"/>
          <w:rtl/>
          <w:lang w:bidi="ar-DZ"/>
        </w:rPr>
      </w:pPr>
      <w:r w:rsidRPr="00131D91">
        <w:rPr>
          <w:rFonts w:ascii="Simplified Arabic" w:hAnsi="Simplified Arabic" w:cs="Simplified Arabic" w:hint="cs"/>
          <w:b/>
          <w:bCs/>
          <w:sz w:val="28"/>
          <w:szCs w:val="28"/>
          <w:rtl/>
          <w:lang w:bidi="ar-DZ"/>
        </w:rPr>
        <w:t>من أهم هذه المبادئ:</w:t>
      </w:r>
    </w:p>
    <w:p w:rsidR="00123DFB" w:rsidRPr="00131D91" w:rsidRDefault="00123DFB"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sidRPr="00131D91">
        <w:rPr>
          <w:rFonts w:ascii="Simplified Arabic" w:hAnsi="Simplified Arabic" w:cs="Simplified Arabic" w:hint="cs"/>
          <w:sz w:val="28"/>
          <w:szCs w:val="28"/>
          <w:rtl/>
          <w:lang w:bidi="ar-DZ"/>
        </w:rPr>
        <w:t>أولوية الإنسان بإعتباره المحور الرئيسي للتنمية وهذا من حيث تمتعه بحقه في الحياة الصحية والمنتجة.</w:t>
      </w:r>
    </w:p>
    <w:p w:rsidR="00123DFB" w:rsidRDefault="00123DFB"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ضرورة الإعلام البيئي من أجل معالجة قضايا البيئة مما يسمح بمشاركة المواطن بالمساهمة في حماية البيئة.</w:t>
      </w:r>
    </w:p>
    <w:p w:rsidR="00123DFB" w:rsidRDefault="00807AAD"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ضرورة تعاون الدول على تشجيع نظام إقتصادي منفتح يساعد على تدعيم التنمية المستدامة.</w:t>
      </w:r>
    </w:p>
    <w:p w:rsidR="00807AAD" w:rsidRDefault="00807AAD"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تحفيز الدول على وضع تشريعات صارمة في قوانينها فيما يتعلق بالتلوث بالإضافة إلى الدعوة إلى تطوير القانون الدولي للبيئة.</w:t>
      </w:r>
    </w:p>
    <w:p w:rsidR="00807AAD" w:rsidRDefault="00807AAD"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التأكيد على ضرورة عامل الوقاية وإتخاذ تدابير بيئية فعالة.</w:t>
      </w:r>
    </w:p>
    <w:p w:rsidR="00807AAD" w:rsidRPr="00BB4CA3" w:rsidRDefault="00807AAD"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sidRPr="00BB4CA3">
        <w:rPr>
          <w:rFonts w:ascii="Simplified Arabic" w:hAnsi="Simplified Arabic" w:cs="Simplified Arabic" w:hint="cs"/>
          <w:sz w:val="28"/>
          <w:szCs w:val="28"/>
          <w:rtl/>
          <w:lang w:bidi="ar-DZ"/>
        </w:rPr>
        <w:t>مبدأ الملوث يدفع</w:t>
      </w:r>
    </w:p>
    <w:p w:rsidR="00807AAD" w:rsidRDefault="00FA2A68"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إخطار الدول المجاورة في حالة وقوع أي كوارث مفاجئة</w:t>
      </w:r>
    </w:p>
    <w:p w:rsidR="00FA2A68" w:rsidRDefault="00FA2A68" w:rsidP="00B87B62">
      <w:pPr>
        <w:pStyle w:val="Paragraphedeliste"/>
        <w:numPr>
          <w:ilvl w:val="0"/>
          <w:numId w:val="11"/>
        </w:numPr>
        <w:tabs>
          <w:tab w:val="right" w:pos="425"/>
        </w:tabs>
        <w:bidi/>
        <w:ind w:left="141" w:hanging="14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حماية حق الشعوب في بيئتها وثرواتها الطبيعية.</w:t>
      </w:r>
    </w:p>
    <w:p w:rsidR="00FA2A68" w:rsidRPr="00131D91" w:rsidRDefault="003B1745" w:rsidP="00B87B62">
      <w:pPr>
        <w:bidi/>
        <w:spacing w:before="240" w:after="0"/>
        <w:ind w:left="360"/>
        <w:jc w:val="both"/>
        <w:rPr>
          <w:rFonts w:ascii="Simplified Arabic" w:hAnsi="Simplified Arabic" w:cs="Simplified Arabic"/>
          <w:b/>
          <w:bCs/>
          <w:sz w:val="28"/>
          <w:szCs w:val="28"/>
          <w:lang w:bidi="ar-DZ"/>
        </w:rPr>
      </w:pPr>
      <w:r w:rsidRPr="00131D91">
        <w:rPr>
          <w:rFonts w:ascii="Simplified Arabic" w:hAnsi="Simplified Arabic" w:cs="Simplified Arabic" w:hint="cs"/>
          <w:b/>
          <w:bCs/>
          <w:sz w:val="28"/>
          <w:szCs w:val="28"/>
          <w:rtl/>
          <w:lang w:bidi="ar-DZ"/>
        </w:rPr>
        <w:t xml:space="preserve">3-3- </w:t>
      </w:r>
      <w:r w:rsidR="00FA2A68" w:rsidRPr="00131D91">
        <w:rPr>
          <w:rFonts w:ascii="Simplified Arabic" w:hAnsi="Simplified Arabic" w:cs="Simplified Arabic" w:hint="cs"/>
          <w:b/>
          <w:bCs/>
          <w:sz w:val="28"/>
          <w:szCs w:val="28"/>
          <w:rtl/>
          <w:lang w:bidi="ar-DZ"/>
        </w:rPr>
        <w:t>مؤتمر جوهانسبورغ للبيئة والتنمية المستدامة عام 2002:</w:t>
      </w:r>
    </w:p>
    <w:p w:rsidR="008B199C" w:rsidRDefault="00FA2A68" w:rsidP="00B87B62">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إنعقد في </w:t>
      </w:r>
      <w:r w:rsidRPr="00131D91">
        <w:rPr>
          <w:rFonts w:ascii="Simplified Arabic" w:hAnsi="Simplified Arabic" w:cs="Simplified Arabic" w:hint="cs"/>
          <w:b/>
          <w:bCs/>
          <w:sz w:val="28"/>
          <w:szCs w:val="28"/>
          <w:rtl/>
          <w:lang w:bidi="ar-DZ"/>
        </w:rPr>
        <w:t xml:space="preserve">جوهانسبورغ بجنوب إفريقيا سنة 2002 </w:t>
      </w:r>
      <w:r w:rsidR="008B199C">
        <w:rPr>
          <w:rFonts w:ascii="Simplified Arabic" w:hAnsi="Simplified Arabic" w:cs="Simplified Arabic" w:hint="cs"/>
          <w:sz w:val="28"/>
          <w:szCs w:val="28"/>
          <w:rtl/>
          <w:lang w:bidi="ar-DZ"/>
        </w:rPr>
        <w:t xml:space="preserve">هو </w:t>
      </w:r>
      <w:r w:rsidR="008B199C" w:rsidRPr="00131D91">
        <w:rPr>
          <w:rFonts w:ascii="Simplified Arabic" w:hAnsi="Simplified Arabic" w:cs="Simplified Arabic" w:hint="cs"/>
          <w:b/>
          <w:bCs/>
          <w:sz w:val="28"/>
          <w:szCs w:val="28"/>
          <w:rtl/>
          <w:lang w:bidi="ar-DZ"/>
        </w:rPr>
        <w:t xml:space="preserve">القمة الثانية للأرض حول التنمية المستدامة بعد مؤتمر ريوديجانيرو </w:t>
      </w:r>
      <w:r w:rsidR="008B199C">
        <w:rPr>
          <w:rFonts w:ascii="Simplified Arabic" w:hAnsi="Simplified Arabic" w:cs="Simplified Arabic" w:hint="cs"/>
          <w:b/>
          <w:bCs/>
          <w:sz w:val="28"/>
          <w:szCs w:val="28"/>
          <w:rtl/>
          <w:lang w:bidi="ar-DZ"/>
        </w:rPr>
        <w:t>حضرته</w:t>
      </w:r>
      <w:r w:rsidRPr="00131D91">
        <w:rPr>
          <w:rFonts w:ascii="Simplified Arabic" w:hAnsi="Simplified Arabic" w:cs="Simplified Arabic" w:hint="cs"/>
          <w:b/>
          <w:bCs/>
          <w:sz w:val="28"/>
          <w:szCs w:val="28"/>
          <w:rtl/>
          <w:lang w:bidi="ar-DZ"/>
        </w:rPr>
        <w:t xml:space="preserve"> 191 دولة </w:t>
      </w:r>
      <w:r w:rsidR="008B199C">
        <w:rPr>
          <w:rFonts w:ascii="Simplified Arabic" w:hAnsi="Simplified Arabic" w:cs="Simplified Arabic" w:hint="cs"/>
          <w:b/>
          <w:bCs/>
          <w:sz w:val="28"/>
          <w:szCs w:val="28"/>
          <w:rtl/>
          <w:lang w:bidi="ar-DZ"/>
        </w:rPr>
        <w:t>مع</w:t>
      </w:r>
      <w:r w:rsidRPr="00131D91">
        <w:rPr>
          <w:rFonts w:ascii="Simplified Arabic" w:hAnsi="Simplified Arabic" w:cs="Simplified Arabic" w:hint="cs"/>
          <w:b/>
          <w:bCs/>
          <w:sz w:val="28"/>
          <w:szCs w:val="28"/>
          <w:rtl/>
          <w:lang w:bidi="ar-DZ"/>
        </w:rPr>
        <w:t xml:space="preserve"> أحزاب وهيئات وعلماء وباحثين من معظم دول العالم</w:t>
      </w:r>
      <w:r>
        <w:rPr>
          <w:rFonts w:ascii="Simplified Arabic" w:hAnsi="Simplified Arabic" w:cs="Simplified Arabic" w:hint="cs"/>
          <w:sz w:val="28"/>
          <w:szCs w:val="28"/>
          <w:rtl/>
          <w:lang w:bidi="ar-DZ"/>
        </w:rPr>
        <w:t xml:space="preserve">، وقد </w:t>
      </w:r>
    </w:p>
    <w:p w:rsidR="00FA2A68" w:rsidRDefault="00AC6657" w:rsidP="00B87B6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توصل المشاركون في هذا المؤتمر إلى إعتماد الوثيقة الختامية والتي عرفت فيما بعد بإعلان جوهانسبورغ ومن أهم ما جاء فيها مايلي:</w:t>
      </w:r>
    </w:p>
    <w:p w:rsidR="00AC6657" w:rsidRDefault="006D1F3F"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تشجيع الشراكة بين القطاع العام والمنظمات غير الحكومية من أجل تحقيق التنمية المستدامة حفاظا على البيئة.</w:t>
      </w:r>
    </w:p>
    <w:p w:rsidR="006D1F3F" w:rsidRDefault="006D1F3F"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تحسين الخدمات والموارد الطاقوية غير المضرة بالبيئة.</w:t>
      </w:r>
    </w:p>
    <w:p w:rsidR="006D1F3F" w:rsidRDefault="006D1F3F"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التقليل من الإنبعاثات الغازية</w:t>
      </w:r>
    </w:p>
    <w:p w:rsidR="006D1F3F" w:rsidRDefault="006D1F3F"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تحديد الإلتزام بالإدارة السليمة للمواد الكيميائية والنفايات الخطرة طيلة مدة حياتها من أجل التنمية المستدامة ولحماية البيئة والصحة الإنسانية وكذا دعم الدول النامية في تعزيز قدراتها من أجل إدارة تلك المواد والنفايات بشكل سليم عن طريق توفير المساعدة المالية والتقنية.</w:t>
      </w:r>
    </w:p>
    <w:p w:rsidR="006D1F3F" w:rsidRDefault="006D1F3F" w:rsidP="00B87B62">
      <w:pPr>
        <w:pStyle w:val="Paragraphedeliste"/>
        <w:numPr>
          <w:ilvl w:val="0"/>
          <w:numId w:val="11"/>
        </w:numPr>
        <w:tabs>
          <w:tab w:val="right" w:pos="425"/>
        </w:tabs>
        <w:bidi/>
        <w:ind w:left="141" w:hanging="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تعزيز الجهود الرامية لمنع الإتجار الدولي غير المشروع بالمواد الكيميائية والنفايات الخطرة ومنع الضرر الناتج عن حركتها وتصريفها عبر الحدود بطرق سليمة بيئيا.</w:t>
      </w:r>
    </w:p>
    <w:sectPr w:rsidR="006D1F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84" w:rsidRDefault="005D0484" w:rsidP="00A42866">
      <w:pPr>
        <w:spacing w:after="0" w:line="240" w:lineRule="auto"/>
      </w:pPr>
      <w:r>
        <w:separator/>
      </w:r>
    </w:p>
  </w:endnote>
  <w:endnote w:type="continuationSeparator" w:id="0">
    <w:p w:rsidR="005D0484" w:rsidRDefault="005D0484" w:rsidP="00A4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84" w:rsidRDefault="005D0484" w:rsidP="00A42866">
      <w:pPr>
        <w:spacing w:after="0" w:line="240" w:lineRule="auto"/>
      </w:pPr>
      <w:r>
        <w:separator/>
      </w:r>
    </w:p>
  </w:footnote>
  <w:footnote w:type="continuationSeparator" w:id="0">
    <w:p w:rsidR="005D0484" w:rsidRDefault="005D0484" w:rsidP="00A42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673"/>
    <w:multiLevelType w:val="hybridMultilevel"/>
    <w:tmpl w:val="14042CCA"/>
    <w:lvl w:ilvl="0" w:tplc="EF5AD8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E90C04"/>
    <w:multiLevelType w:val="hybridMultilevel"/>
    <w:tmpl w:val="71B6AF5E"/>
    <w:lvl w:ilvl="0" w:tplc="C6D8E7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370626"/>
    <w:multiLevelType w:val="hybridMultilevel"/>
    <w:tmpl w:val="A4E6B2C0"/>
    <w:lvl w:ilvl="0" w:tplc="7FE87D84">
      <w:start w:val="1"/>
      <w:numFmt w:val="decimal"/>
      <w:lvlText w:val="%1-"/>
      <w:lvlJc w:val="left"/>
      <w:pPr>
        <w:ind w:left="499" w:hanging="360"/>
      </w:pPr>
      <w:rPr>
        <w:rFonts w:ascii="Times New Roman" w:hAnsi="Times New Roman" w:cs="Times New Roman" w:hint="default"/>
        <w:b/>
      </w:rPr>
    </w:lvl>
    <w:lvl w:ilvl="1" w:tplc="040C0019" w:tentative="1">
      <w:start w:val="1"/>
      <w:numFmt w:val="lowerLetter"/>
      <w:lvlText w:val="%2."/>
      <w:lvlJc w:val="left"/>
      <w:pPr>
        <w:ind w:left="1219" w:hanging="360"/>
      </w:pPr>
    </w:lvl>
    <w:lvl w:ilvl="2" w:tplc="040C001B" w:tentative="1">
      <w:start w:val="1"/>
      <w:numFmt w:val="lowerRoman"/>
      <w:lvlText w:val="%3."/>
      <w:lvlJc w:val="right"/>
      <w:pPr>
        <w:ind w:left="1939" w:hanging="180"/>
      </w:pPr>
    </w:lvl>
    <w:lvl w:ilvl="3" w:tplc="040C000F" w:tentative="1">
      <w:start w:val="1"/>
      <w:numFmt w:val="decimal"/>
      <w:lvlText w:val="%4."/>
      <w:lvlJc w:val="left"/>
      <w:pPr>
        <w:ind w:left="2659" w:hanging="360"/>
      </w:pPr>
    </w:lvl>
    <w:lvl w:ilvl="4" w:tplc="040C0019" w:tentative="1">
      <w:start w:val="1"/>
      <w:numFmt w:val="lowerLetter"/>
      <w:lvlText w:val="%5."/>
      <w:lvlJc w:val="left"/>
      <w:pPr>
        <w:ind w:left="3379" w:hanging="360"/>
      </w:pPr>
    </w:lvl>
    <w:lvl w:ilvl="5" w:tplc="040C001B" w:tentative="1">
      <w:start w:val="1"/>
      <w:numFmt w:val="lowerRoman"/>
      <w:lvlText w:val="%6."/>
      <w:lvlJc w:val="right"/>
      <w:pPr>
        <w:ind w:left="4099" w:hanging="180"/>
      </w:pPr>
    </w:lvl>
    <w:lvl w:ilvl="6" w:tplc="040C000F" w:tentative="1">
      <w:start w:val="1"/>
      <w:numFmt w:val="decimal"/>
      <w:lvlText w:val="%7."/>
      <w:lvlJc w:val="left"/>
      <w:pPr>
        <w:ind w:left="4819" w:hanging="360"/>
      </w:pPr>
    </w:lvl>
    <w:lvl w:ilvl="7" w:tplc="040C0019" w:tentative="1">
      <w:start w:val="1"/>
      <w:numFmt w:val="lowerLetter"/>
      <w:lvlText w:val="%8."/>
      <w:lvlJc w:val="left"/>
      <w:pPr>
        <w:ind w:left="5539" w:hanging="360"/>
      </w:pPr>
    </w:lvl>
    <w:lvl w:ilvl="8" w:tplc="040C001B" w:tentative="1">
      <w:start w:val="1"/>
      <w:numFmt w:val="lowerRoman"/>
      <w:lvlText w:val="%9."/>
      <w:lvlJc w:val="right"/>
      <w:pPr>
        <w:ind w:left="6259" w:hanging="180"/>
      </w:pPr>
    </w:lvl>
  </w:abstractNum>
  <w:abstractNum w:abstractNumId="3" w15:restartNumberingAfterBreak="0">
    <w:nsid w:val="19230A8C"/>
    <w:multiLevelType w:val="hybridMultilevel"/>
    <w:tmpl w:val="13E20B42"/>
    <w:lvl w:ilvl="0" w:tplc="75A81C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032821"/>
    <w:multiLevelType w:val="hybridMultilevel"/>
    <w:tmpl w:val="793C662A"/>
    <w:lvl w:ilvl="0" w:tplc="0ABC4D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762E7F"/>
    <w:multiLevelType w:val="hybridMultilevel"/>
    <w:tmpl w:val="D2B05BE6"/>
    <w:lvl w:ilvl="0" w:tplc="805A971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F65829"/>
    <w:multiLevelType w:val="hybridMultilevel"/>
    <w:tmpl w:val="9B3E4980"/>
    <w:lvl w:ilvl="0" w:tplc="CB12E9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947608"/>
    <w:multiLevelType w:val="hybridMultilevel"/>
    <w:tmpl w:val="80664524"/>
    <w:lvl w:ilvl="0" w:tplc="DAF6B9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3F1F14"/>
    <w:multiLevelType w:val="hybridMultilevel"/>
    <w:tmpl w:val="E24E5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3277D4"/>
    <w:multiLevelType w:val="hybridMultilevel"/>
    <w:tmpl w:val="85069838"/>
    <w:lvl w:ilvl="0" w:tplc="14A429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96972F1"/>
    <w:multiLevelType w:val="hybridMultilevel"/>
    <w:tmpl w:val="BE428116"/>
    <w:lvl w:ilvl="0" w:tplc="DFFA2766">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C385062"/>
    <w:multiLevelType w:val="hybridMultilevel"/>
    <w:tmpl w:val="FA6485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7D7557"/>
    <w:multiLevelType w:val="hybridMultilevel"/>
    <w:tmpl w:val="542C7A0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166824"/>
    <w:multiLevelType w:val="hybridMultilevel"/>
    <w:tmpl w:val="163E99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B94944"/>
    <w:multiLevelType w:val="multilevel"/>
    <w:tmpl w:val="F920C9D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9"/>
  </w:num>
  <w:num w:numId="2">
    <w:abstractNumId w:val="7"/>
  </w:num>
  <w:num w:numId="3">
    <w:abstractNumId w:val="14"/>
  </w:num>
  <w:num w:numId="4">
    <w:abstractNumId w:val="4"/>
  </w:num>
  <w:num w:numId="5">
    <w:abstractNumId w:val="6"/>
  </w:num>
  <w:num w:numId="6">
    <w:abstractNumId w:val="0"/>
  </w:num>
  <w:num w:numId="7">
    <w:abstractNumId w:val="3"/>
  </w:num>
  <w:num w:numId="8">
    <w:abstractNumId w:val="10"/>
  </w:num>
  <w:num w:numId="9">
    <w:abstractNumId w:val="2"/>
  </w:num>
  <w:num w:numId="10">
    <w:abstractNumId w:val="1"/>
  </w:num>
  <w:num w:numId="11">
    <w:abstractNumId w:val="5"/>
  </w:num>
  <w:num w:numId="12">
    <w:abstractNumId w:val="8"/>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31"/>
    <w:rsid w:val="00004662"/>
    <w:rsid w:val="00011163"/>
    <w:rsid w:val="00020A09"/>
    <w:rsid w:val="00041809"/>
    <w:rsid w:val="0005648C"/>
    <w:rsid w:val="00061A64"/>
    <w:rsid w:val="000639B4"/>
    <w:rsid w:val="00064D81"/>
    <w:rsid w:val="00096B09"/>
    <w:rsid w:val="00097E93"/>
    <w:rsid w:val="000A3119"/>
    <w:rsid w:val="000D228C"/>
    <w:rsid w:val="000E2996"/>
    <w:rsid w:val="000F2A90"/>
    <w:rsid w:val="00123DFB"/>
    <w:rsid w:val="00131D91"/>
    <w:rsid w:val="00167236"/>
    <w:rsid w:val="00172A66"/>
    <w:rsid w:val="00177958"/>
    <w:rsid w:val="00195022"/>
    <w:rsid w:val="001B7057"/>
    <w:rsid w:val="001E173A"/>
    <w:rsid w:val="00211AA4"/>
    <w:rsid w:val="002435CA"/>
    <w:rsid w:val="0024392B"/>
    <w:rsid w:val="00264120"/>
    <w:rsid w:val="00272E9A"/>
    <w:rsid w:val="00276130"/>
    <w:rsid w:val="002A59F4"/>
    <w:rsid w:val="002A5C92"/>
    <w:rsid w:val="002B7755"/>
    <w:rsid w:val="002D73E1"/>
    <w:rsid w:val="002D7C25"/>
    <w:rsid w:val="002E6CEE"/>
    <w:rsid w:val="002E735F"/>
    <w:rsid w:val="003155D2"/>
    <w:rsid w:val="003B1745"/>
    <w:rsid w:val="003D6197"/>
    <w:rsid w:val="003E549A"/>
    <w:rsid w:val="004169B4"/>
    <w:rsid w:val="0045294E"/>
    <w:rsid w:val="00454EAB"/>
    <w:rsid w:val="00457CB3"/>
    <w:rsid w:val="004842DE"/>
    <w:rsid w:val="004973D9"/>
    <w:rsid w:val="004B0CBE"/>
    <w:rsid w:val="004E201D"/>
    <w:rsid w:val="005228A3"/>
    <w:rsid w:val="00541FB5"/>
    <w:rsid w:val="005472A8"/>
    <w:rsid w:val="00552901"/>
    <w:rsid w:val="00565794"/>
    <w:rsid w:val="00581DCA"/>
    <w:rsid w:val="005821E5"/>
    <w:rsid w:val="00590E8B"/>
    <w:rsid w:val="00591ADD"/>
    <w:rsid w:val="0059260A"/>
    <w:rsid w:val="00596EBA"/>
    <w:rsid w:val="00597E9E"/>
    <w:rsid w:val="005A5ADF"/>
    <w:rsid w:val="005C217D"/>
    <w:rsid w:val="005C731D"/>
    <w:rsid w:val="005D0484"/>
    <w:rsid w:val="005D656F"/>
    <w:rsid w:val="005E174C"/>
    <w:rsid w:val="005E7E7C"/>
    <w:rsid w:val="00617D15"/>
    <w:rsid w:val="00627C28"/>
    <w:rsid w:val="00640637"/>
    <w:rsid w:val="00642A2F"/>
    <w:rsid w:val="00647D4E"/>
    <w:rsid w:val="00656503"/>
    <w:rsid w:val="006B1FBA"/>
    <w:rsid w:val="006D1F3F"/>
    <w:rsid w:val="0070071E"/>
    <w:rsid w:val="007131D6"/>
    <w:rsid w:val="007404DB"/>
    <w:rsid w:val="00746ED8"/>
    <w:rsid w:val="00766A31"/>
    <w:rsid w:val="00774B0A"/>
    <w:rsid w:val="00781CAB"/>
    <w:rsid w:val="007B3F53"/>
    <w:rsid w:val="007B689A"/>
    <w:rsid w:val="007D64C1"/>
    <w:rsid w:val="007E67D1"/>
    <w:rsid w:val="00801347"/>
    <w:rsid w:val="00807AAD"/>
    <w:rsid w:val="00824B1C"/>
    <w:rsid w:val="00827A90"/>
    <w:rsid w:val="00836589"/>
    <w:rsid w:val="00837731"/>
    <w:rsid w:val="008777F5"/>
    <w:rsid w:val="00882219"/>
    <w:rsid w:val="00883829"/>
    <w:rsid w:val="00892BA1"/>
    <w:rsid w:val="008967CD"/>
    <w:rsid w:val="008B199C"/>
    <w:rsid w:val="009438BC"/>
    <w:rsid w:val="009663AE"/>
    <w:rsid w:val="0099109E"/>
    <w:rsid w:val="009A7858"/>
    <w:rsid w:val="009B1492"/>
    <w:rsid w:val="009B4DE0"/>
    <w:rsid w:val="009E15E6"/>
    <w:rsid w:val="00A10D4F"/>
    <w:rsid w:val="00A42866"/>
    <w:rsid w:val="00A465D7"/>
    <w:rsid w:val="00A919EA"/>
    <w:rsid w:val="00AA7562"/>
    <w:rsid w:val="00AC6657"/>
    <w:rsid w:val="00AF010F"/>
    <w:rsid w:val="00B02150"/>
    <w:rsid w:val="00B021E3"/>
    <w:rsid w:val="00B45776"/>
    <w:rsid w:val="00B849B5"/>
    <w:rsid w:val="00B87B62"/>
    <w:rsid w:val="00BA0CAE"/>
    <w:rsid w:val="00BA6804"/>
    <w:rsid w:val="00BB4CA3"/>
    <w:rsid w:val="00BC1563"/>
    <w:rsid w:val="00C01B54"/>
    <w:rsid w:val="00C50909"/>
    <w:rsid w:val="00C60832"/>
    <w:rsid w:val="00C7013C"/>
    <w:rsid w:val="00C91D57"/>
    <w:rsid w:val="00C954B9"/>
    <w:rsid w:val="00CB1821"/>
    <w:rsid w:val="00CD5342"/>
    <w:rsid w:val="00CD79FF"/>
    <w:rsid w:val="00CF0E42"/>
    <w:rsid w:val="00CF12D4"/>
    <w:rsid w:val="00D0198B"/>
    <w:rsid w:val="00D2583B"/>
    <w:rsid w:val="00D31EF7"/>
    <w:rsid w:val="00D40674"/>
    <w:rsid w:val="00D803A2"/>
    <w:rsid w:val="00D832C4"/>
    <w:rsid w:val="00D922F9"/>
    <w:rsid w:val="00D94A21"/>
    <w:rsid w:val="00DB0A2D"/>
    <w:rsid w:val="00DB49E2"/>
    <w:rsid w:val="00DE457F"/>
    <w:rsid w:val="00E468C2"/>
    <w:rsid w:val="00E95133"/>
    <w:rsid w:val="00E95903"/>
    <w:rsid w:val="00EB5C21"/>
    <w:rsid w:val="00EE2B22"/>
    <w:rsid w:val="00EF408B"/>
    <w:rsid w:val="00F04516"/>
    <w:rsid w:val="00F11877"/>
    <w:rsid w:val="00F26392"/>
    <w:rsid w:val="00F46B51"/>
    <w:rsid w:val="00F566BD"/>
    <w:rsid w:val="00F975BE"/>
    <w:rsid w:val="00FA2A68"/>
    <w:rsid w:val="00FC7C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0947"/>
  <w15:chartTrackingRefBased/>
  <w15:docId w15:val="{FAC9080E-A33A-4024-B255-03CA123C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6392"/>
    <w:pPr>
      <w:ind w:left="720"/>
      <w:contextualSpacing/>
    </w:pPr>
  </w:style>
  <w:style w:type="paragraph" w:styleId="Notedebasdepage">
    <w:name w:val="footnote text"/>
    <w:basedOn w:val="Normal"/>
    <w:link w:val="NotedebasdepageCar"/>
    <w:semiHidden/>
    <w:rsid w:val="00A42866"/>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A42866"/>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A42866"/>
    <w:rPr>
      <w:vertAlign w:val="superscript"/>
    </w:rPr>
  </w:style>
  <w:style w:type="paragraph" w:customStyle="1" w:styleId="Paragraphedeliste1">
    <w:name w:val="Paragraphe de liste1"/>
    <w:basedOn w:val="Normal"/>
    <w:uiPriority w:val="34"/>
    <w:qFormat/>
    <w:rsid w:val="00A42866"/>
    <w:pPr>
      <w:spacing w:after="200" w:line="240"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TotalTime>
  <Pages>3</Pages>
  <Words>817</Words>
  <Characters>4496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Utilisateur Windows</cp:lastModifiedBy>
  <cp:revision>133</cp:revision>
  <dcterms:created xsi:type="dcterms:W3CDTF">2022-11-20T07:23:00Z</dcterms:created>
  <dcterms:modified xsi:type="dcterms:W3CDTF">2025-10-18T10:41:00Z</dcterms:modified>
</cp:coreProperties>
</file>