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36A" w:rsidRDefault="003B636A" w:rsidP="003B636A">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الأستاذة: لرقط مليكة</w:t>
      </w:r>
    </w:p>
    <w:p w:rsidR="003B636A" w:rsidRDefault="003B636A" w:rsidP="003B636A">
      <w:pPr>
        <w:bidi/>
        <w:spacing w:after="0" w:line="240" w:lineRule="auto"/>
        <w:jc w:val="center"/>
        <w:rPr>
          <w:rFonts w:ascii="Simplified Arabic" w:hAnsi="Simplified Arabic" w:cs="Simplified Arabic"/>
          <w:b/>
          <w:bCs/>
          <w:sz w:val="32"/>
          <w:szCs w:val="32"/>
          <w:rtl/>
          <w:lang w:bidi="ar-DZ"/>
        </w:rPr>
      </w:pPr>
      <w:r w:rsidRPr="00D057C8">
        <w:rPr>
          <w:rFonts w:ascii="Simplified Arabic" w:hAnsi="Simplified Arabic" w:cs="Simplified Arabic" w:hint="cs"/>
          <w:b/>
          <w:bCs/>
          <w:sz w:val="28"/>
          <w:szCs w:val="28"/>
          <w:rtl/>
          <w:lang w:bidi="ar-DZ"/>
        </w:rPr>
        <w:t>مقياس</w:t>
      </w:r>
      <w:r>
        <w:rPr>
          <w:rFonts w:ascii="Simplified Arabic" w:hAnsi="Simplified Arabic" w:cs="Simplified Arabic" w:hint="cs"/>
          <w:b/>
          <w:bCs/>
          <w:sz w:val="28"/>
          <w:szCs w:val="28"/>
          <w:rtl/>
          <w:lang w:bidi="ar-DZ"/>
        </w:rPr>
        <w:t xml:space="preserve">: </w:t>
      </w:r>
      <w:r w:rsidRPr="001D5E75">
        <w:rPr>
          <w:rFonts w:asciiTheme="majorBidi" w:hAnsiTheme="majorBidi" w:cstheme="majorBidi"/>
          <w:b/>
          <w:sz w:val="28"/>
          <w:szCs w:val="28"/>
        </w:rPr>
        <w:t>Lois Et Réglementation De Gestion Des Déchets</w:t>
      </w:r>
      <w:r w:rsidRPr="001D5E75">
        <w:rPr>
          <w:rFonts w:ascii="Simplified Arabic" w:hAnsi="Simplified Arabic" w:cs="Simplified Arabic" w:hint="cs"/>
          <w:b/>
          <w:bCs/>
          <w:sz w:val="36"/>
          <w:szCs w:val="36"/>
          <w:rtl/>
          <w:lang w:bidi="ar-DZ"/>
        </w:rPr>
        <w:t xml:space="preserve"> </w:t>
      </w:r>
    </w:p>
    <w:p w:rsidR="003B636A" w:rsidRPr="00D057C8" w:rsidRDefault="003B636A" w:rsidP="003B636A">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 xml:space="preserve">السنة </w:t>
      </w:r>
      <w:r>
        <w:rPr>
          <w:rFonts w:ascii="Simplified Arabic" w:hAnsi="Simplified Arabic" w:cs="Simplified Arabic" w:hint="cs"/>
          <w:b/>
          <w:bCs/>
          <w:sz w:val="28"/>
          <w:szCs w:val="28"/>
          <w:rtl/>
          <w:lang w:bidi="ar-DZ"/>
        </w:rPr>
        <w:t>ثانية</w:t>
      </w:r>
      <w:r w:rsidRPr="00D057C8">
        <w:rPr>
          <w:rFonts w:ascii="Simplified Arabic" w:hAnsi="Simplified Arabic" w:cs="Simplified Arabic" w:hint="cs"/>
          <w:b/>
          <w:bCs/>
          <w:sz w:val="28"/>
          <w:szCs w:val="28"/>
          <w:rtl/>
          <w:lang w:bidi="ar-DZ"/>
        </w:rPr>
        <w:t xml:space="preserve"> ليسانس</w:t>
      </w:r>
      <w:r>
        <w:rPr>
          <w:rFonts w:ascii="Simplified Arabic" w:hAnsi="Simplified Arabic" w:cs="Simplified Arabic" w:hint="cs"/>
          <w:b/>
          <w:bCs/>
          <w:sz w:val="28"/>
          <w:szCs w:val="28"/>
          <w:rtl/>
          <w:lang w:bidi="ar-DZ"/>
        </w:rPr>
        <w:t xml:space="preserve"> مهني -تخصص</w:t>
      </w:r>
      <w:r w:rsidRPr="00D057C8">
        <w:rPr>
          <w:rFonts w:ascii="Simplified Arabic" w:hAnsi="Simplified Arabic" w:cs="Simplified Arabic" w:hint="cs"/>
          <w:b/>
          <w:bCs/>
          <w:sz w:val="28"/>
          <w:szCs w:val="28"/>
          <w:rtl/>
          <w:lang w:bidi="ar-DZ"/>
        </w:rPr>
        <w:t xml:space="preserve"> تسيير </w:t>
      </w:r>
      <w:r>
        <w:rPr>
          <w:rFonts w:ascii="Simplified Arabic" w:hAnsi="Simplified Arabic" w:cs="Simplified Arabic" w:hint="cs"/>
          <w:b/>
          <w:bCs/>
          <w:sz w:val="28"/>
          <w:szCs w:val="28"/>
          <w:rtl/>
          <w:lang w:bidi="ar-DZ"/>
        </w:rPr>
        <w:t>النفايات الحضرية</w:t>
      </w:r>
      <w:r w:rsidRPr="00D057C8">
        <w:rPr>
          <w:rFonts w:ascii="Simplified Arabic" w:hAnsi="Simplified Arabic" w:cs="Simplified Arabic" w:hint="cs"/>
          <w:b/>
          <w:bCs/>
          <w:sz w:val="28"/>
          <w:szCs w:val="28"/>
          <w:rtl/>
          <w:lang w:bidi="ar-DZ"/>
        </w:rPr>
        <w:t xml:space="preserve"> </w:t>
      </w:r>
    </w:p>
    <w:p w:rsidR="003B636A" w:rsidRPr="00D057C8" w:rsidRDefault="003B636A" w:rsidP="003B636A">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سداسي الأول</w:t>
      </w:r>
    </w:p>
    <w:p w:rsidR="003B636A" w:rsidRPr="00D057C8" w:rsidRDefault="003B636A" w:rsidP="00C51163">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 xml:space="preserve">السنة الجامعية </w:t>
      </w:r>
      <w:r w:rsidR="00C51163">
        <w:rPr>
          <w:rFonts w:ascii="Simplified Arabic" w:hAnsi="Simplified Arabic" w:cs="Simplified Arabic" w:hint="cs"/>
          <w:b/>
          <w:bCs/>
          <w:sz w:val="28"/>
          <w:szCs w:val="28"/>
          <w:rtl/>
          <w:lang w:bidi="ar-DZ"/>
        </w:rPr>
        <w:t>2024-2025</w:t>
      </w:r>
    </w:p>
    <w:p w:rsidR="004F1923" w:rsidRPr="00D057C8" w:rsidRDefault="004F1923" w:rsidP="0065465F">
      <w:pPr>
        <w:bidi/>
        <w:spacing w:after="0" w:line="240" w:lineRule="auto"/>
        <w:jc w:val="center"/>
        <w:rPr>
          <w:rFonts w:ascii="Simplified Arabic" w:hAnsi="Simplified Arabic" w:cs="Simplified Arabic"/>
          <w:sz w:val="28"/>
          <w:szCs w:val="28"/>
          <w:rtl/>
          <w:lang w:bidi="ar-DZ"/>
        </w:rPr>
      </w:pPr>
      <w:r w:rsidRPr="00D057C8">
        <w:rPr>
          <w:rFonts w:ascii="Simplified Arabic" w:hAnsi="Simplified Arabic" w:cs="Simplified Arabic" w:hint="cs"/>
          <w:b/>
          <w:bCs/>
          <w:sz w:val="28"/>
          <w:szCs w:val="28"/>
          <w:rtl/>
          <w:lang w:bidi="ar-DZ"/>
        </w:rPr>
        <w:t xml:space="preserve">المحاضرة رقم </w:t>
      </w:r>
      <w:r w:rsidR="0065465F" w:rsidRPr="00D057C8">
        <w:rPr>
          <w:rFonts w:ascii="Simplified Arabic" w:hAnsi="Simplified Arabic" w:cs="Simplified Arabic" w:hint="cs"/>
          <w:b/>
          <w:bCs/>
          <w:sz w:val="28"/>
          <w:szCs w:val="28"/>
          <w:rtl/>
          <w:lang w:bidi="ar-DZ"/>
        </w:rPr>
        <w:t>02</w:t>
      </w:r>
      <w:r w:rsidRPr="00D057C8">
        <w:rPr>
          <w:rFonts w:ascii="Simplified Arabic" w:hAnsi="Simplified Arabic" w:cs="Simplified Arabic" w:hint="cs"/>
          <w:b/>
          <w:bCs/>
          <w:sz w:val="28"/>
          <w:szCs w:val="28"/>
          <w:rtl/>
          <w:lang w:bidi="ar-DZ"/>
        </w:rPr>
        <w:t xml:space="preserve">: </w:t>
      </w:r>
      <w:r w:rsidR="0065465F" w:rsidRPr="00D057C8">
        <w:rPr>
          <w:rFonts w:ascii="Simplified Arabic" w:hAnsi="Simplified Arabic" w:cs="Simplified Arabic" w:hint="cs"/>
          <w:b/>
          <w:bCs/>
          <w:sz w:val="28"/>
          <w:szCs w:val="28"/>
          <w:rtl/>
          <w:lang w:bidi="ar-DZ"/>
        </w:rPr>
        <w:t xml:space="preserve">مصطلحات في ميدان </w:t>
      </w:r>
      <w:r w:rsidRPr="00D057C8">
        <w:rPr>
          <w:rFonts w:ascii="Simplified Arabic" w:hAnsi="Simplified Arabic" w:cs="Simplified Arabic"/>
          <w:b/>
          <w:bCs/>
          <w:sz w:val="28"/>
          <w:szCs w:val="28"/>
          <w:rtl/>
          <w:lang w:bidi="ar-DZ"/>
        </w:rPr>
        <w:t>التشريع</w:t>
      </w:r>
    </w:p>
    <w:p w:rsidR="004F1923" w:rsidRPr="00BD565F" w:rsidRDefault="004F1923" w:rsidP="003E2CBA">
      <w:pPr>
        <w:bidi/>
        <w:spacing w:after="0" w:line="240" w:lineRule="auto"/>
        <w:jc w:val="both"/>
        <w:rPr>
          <w:rFonts w:ascii="Simplified Arabic" w:hAnsi="Simplified Arabic" w:cs="Simplified Arabic"/>
          <w:b/>
          <w:bCs/>
          <w:sz w:val="32"/>
          <w:szCs w:val="32"/>
          <w:rtl/>
          <w:lang w:bidi="ar-DZ"/>
        </w:rPr>
      </w:pPr>
    </w:p>
    <w:p w:rsidR="001F4B6D" w:rsidRPr="00BD565F" w:rsidRDefault="008F0ABF" w:rsidP="003E2CBA">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من خلال المحاضرة السابقة توصلنا إلى أن التشريع عبارة عن مجموعة قواعد قانونية يصوت عليها البرلمان أي مجموعة قوانين لدولة أو منطقة</w:t>
      </w:r>
    </w:p>
    <w:p w:rsidR="008F0ABF" w:rsidRDefault="008F0ABF" w:rsidP="003E2CBA">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خلا</w:t>
      </w:r>
      <w:r w:rsidR="0065465F">
        <w:rPr>
          <w:rFonts w:ascii="Simplified Arabic" w:hAnsi="Simplified Arabic" w:cs="Simplified Arabic" w:hint="cs"/>
          <w:sz w:val="28"/>
          <w:szCs w:val="28"/>
          <w:rtl/>
          <w:lang w:bidi="ar-DZ"/>
        </w:rPr>
        <w:t>ل</w:t>
      </w:r>
      <w:r w:rsidRPr="00BD565F">
        <w:rPr>
          <w:rFonts w:ascii="Simplified Arabic" w:hAnsi="Simplified Arabic" w:cs="Simplified Arabic"/>
          <w:sz w:val="28"/>
          <w:szCs w:val="28"/>
          <w:rtl/>
          <w:lang w:bidi="ar-DZ"/>
        </w:rPr>
        <w:t xml:space="preserve"> هذه المحاضرة </w:t>
      </w:r>
      <w:r w:rsidR="0002359B">
        <w:rPr>
          <w:rFonts w:ascii="Simplified Arabic" w:hAnsi="Simplified Arabic" w:cs="Simplified Arabic" w:hint="cs"/>
          <w:sz w:val="28"/>
          <w:szCs w:val="28"/>
          <w:rtl/>
          <w:lang w:bidi="ar-DZ"/>
        </w:rPr>
        <w:t xml:space="preserve">نتطرق </w:t>
      </w:r>
      <w:r w:rsidRPr="00BD565F">
        <w:rPr>
          <w:rFonts w:ascii="Simplified Arabic" w:hAnsi="Simplified Arabic" w:cs="Simplified Arabic"/>
          <w:sz w:val="28"/>
          <w:szCs w:val="28"/>
          <w:rtl/>
          <w:lang w:bidi="ar-DZ"/>
        </w:rPr>
        <w:t xml:space="preserve">إلى العديد من المصطلحات التي </w:t>
      </w:r>
      <w:r w:rsidR="0002359B">
        <w:rPr>
          <w:rFonts w:ascii="Simplified Arabic" w:hAnsi="Simplified Arabic" w:cs="Simplified Arabic" w:hint="cs"/>
          <w:sz w:val="28"/>
          <w:szCs w:val="28"/>
          <w:rtl/>
          <w:lang w:bidi="ar-DZ"/>
        </w:rPr>
        <w:t>تواجه الطلبة</w:t>
      </w:r>
      <w:r w:rsidR="0002359B">
        <w:rPr>
          <w:rFonts w:ascii="Simplified Arabic" w:hAnsi="Simplified Arabic" w:cs="Simplified Arabic"/>
          <w:sz w:val="28"/>
          <w:szCs w:val="28"/>
          <w:rtl/>
          <w:lang w:bidi="ar-DZ"/>
        </w:rPr>
        <w:t xml:space="preserve"> خلال مسار</w:t>
      </w:r>
      <w:r w:rsidR="0002359B">
        <w:rPr>
          <w:rFonts w:ascii="Simplified Arabic" w:hAnsi="Simplified Arabic" w:cs="Simplified Arabic" w:hint="cs"/>
          <w:sz w:val="28"/>
          <w:szCs w:val="28"/>
          <w:rtl/>
          <w:lang w:bidi="ar-DZ"/>
        </w:rPr>
        <w:t>هم ا</w:t>
      </w:r>
      <w:r w:rsidRPr="00BD565F">
        <w:rPr>
          <w:rFonts w:ascii="Simplified Arabic" w:hAnsi="Simplified Arabic" w:cs="Simplified Arabic"/>
          <w:sz w:val="28"/>
          <w:szCs w:val="28"/>
          <w:rtl/>
          <w:lang w:bidi="ar-DZ"/>
        </w:rPr>
        <w:t xml:space="preserve">لمهني وأيضا ستكون توضيح ومدخل </w:t>
      </w:r>
      <w:proofErr w:type="spellStart"/>
      <w:r w:rsidRPr="00BD565F">
        <w:rPr>
          <w:rFonts w:ascii="Simplified Arabic" w:hAnsi="Simplified Arabic" w:cs="Simplified Arabic"/>
          <w:sz w:val="28"/>
          <w:szCs w:val="28"/>
          <w:rtl/>
          <w:lang w:bidi="ar-DZ"/>
        </w:rPr>
        <w:t>لإختصاص</w:t>
      </w:r>
      <w:r w:rsidR="0002359B">
        <w:rPr>
          <w:rFonts w:ascii="Simplified Arabic" w:hAnsi="Simplified Arabic" w:cs="Simplified Arabic" w:hint="cs"/>
          <w:sz w:val="28"/>
          <w:szCs w:val="28"/>
          <w:rtl/>
          <w:lang w:bidi="ar-DZ"/>
        </w:rPr>
        <w:t>هم</w:t>
      </w:r>
      <w:proofErr w:type="spellEnd"/>
      <w:r w:rsidR="00D309EB">
        <w:rPr>
          <w:rFonts w:ascii="Simplified Arabic" w:hAnsi="Simplified Arabic" w:cs="Simplified Arabic" w:hint="cs"/>
          <w:sz w:val="28"/>
          <w:szCs w:val="28"/>
          <w:rtl/>
          <w:lang w:bidi="ar-DZ"/>
        </w:rPr>
        <w:t>.</w:t>
      </w:r>
    </w:p>
    <w:p w:rsidR="006F0491" w:rsidRPr="00744991" w:rsidRDefault="006F0491" w:rsidP="003E2CBA">
      <w:pPr>
        <w:bidi/>
        <w:spacing w:after="0" w:line="276" w:lineRule="auto"/>
        <w:jc w:val="both"/>
        <w:rPr>
          <w:rFonts w:ascii="Simplified Arabic" w:hAnsi="Simplified Arabic" w:cs="Simplified Arabic"/>
          <w:b/>
          <w:bCs/>
          <w:sz w:val="32"/>
          <w:szCs w:val="32"/>
          <w:rtl/>
          <w:lang w:bidi="ar-DZ"/>
        </w:rPr>
      </w:pPr>
      <w:r w:rsidRPr="00744991">
        <w:rPr>
          <w:rFonts w:ascii="Simplified Arabic" w:hAnsi="Simplified Arabic" w:cs="Simplified Arabic"/>
          <w:b/>
          <w:bCs/>
          <w:sz w:val="32"/>
          <w:szCs w:val="32"/>
          <w:rtl/>
          <w:lang w:bidi="ar-DZ"/>
        </w:rPr>
        <w:t>الدستور:</w:t>
      </w:r>
    </w:p>
    <w:p w:rsidR="006F0491" w:rsidRPr="00BD565F" w:rsidRDefault="006F0491" w:rsidP="00744991">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يعتبر النص الأساسي بحيث هو مجموعة القواعد والقوانين الأساسية التي تنظم وتضبط الحكم ونشاط الدولة وعلاقتها بالمواطنين والدول الأخرى</w:t>
      </w:r>
      <w:r w:rsidR="00744991">
        <w:rPr>
          <w:rFonts w:ascii="Simplified Arabic" w:hAnsi="Simplified Arabic" w:cs="Simplified Arabic" w:hint="cs"/>
          <w:sz w:val="28"/>
          <w:szCs w:val="28"/>
          <w:rtl/>
          <w:lang w:bidi="ar-DZ"/>
        </w:rPr>
        <w:t xml:space="preserve"> ويمثل </w:t>
      </w:r>
      <w:r w:rsidRPr="00BD565F">
        <w:rPr>
          <w:rFonts w:ascii="Simplified Arabic" w:hAnsi="Simplified Arabic" w:cs="Simplified Arabic"/>
          <w:sz w:val="28"/>
          <w:szCs w:val="28"/>
          <w:rtl/>
          <w:lang w:bidi="ar-DZ"/>
        </w:rPr>
        <w:t xml:space="preserve">الدستور القاعدة القانونية للتشريع </w:t>
      </w:r>
      <w:r w:rsidR="00744991">
        <w:rPr>
          <w:rFonts w:ascii="Simplified Arabic" w:hAnsi="Simplified Arabic" w:cs="Simplified Arabic" w:hint="cs"/>
          <w:sz w:val="28"/>
          <w:szCs w:val="28"/>
          <w:rtl/>
          <w:lang w:bidi="ar-DZ"/>
        </w:rPr>
        <w:t xml:space="preserve">كما </w:t>
      </w:r>
      <w:r w:rsidRPr="00BD565F">
        <w:rPr>
          <w:rFonts w:ascii="Simplified Arabic" w:hAnsi="Simplified Arabic" w:cs="Simplified Arabic"/>
          <w:sz w:val="28"/>
          <w:szCs w:val="28"/>
          <w:rtl/>
          <w:lang w:bidi="ar-DZ"/>
        </w:rPr>
        <w:t>يحدد 3 سلطات</w:t>
      </w:r>
      <w:r w:rsidR="00744991">
        <w:rPr>
          <w:rFonts w:ascii="Simplified Arabic" w:hAnsi="Simplified Arabic" w:cs="Simplified Arabic" w:hint="cs"/>
          <w:sz w:val="28"/>
          <w:szCs w:val="28"/>
          <w:rtl/>
          <w:lang w:bidi="ar-DZ"/>
        </w:rPr>
        <w:t>:</w:t>
      </w:r>
    </w:p>
    <w:p w:rsidR="006F0491" w:rsidRPr="003C0FEB" w:rsidRDefault="00744991" w:rsidP="00237EE4">
      <w:pPr>
        <w:pStyle w:val="Paragraphedeliste"/>
        <w:numPr>
          <w:ilvl w:val="0"/>
          <w:numId w:val="1"/>
        </w:numPr>
        <w:bidi/>
        <w:spacing w:after="0" w:line="276"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سلطة تنفيذية: تتمثل في الرئيس و</w:t>
      </w:r>
      <w:r w:rsidR="006F0491" w:rsidRPr="00BD565F">
        <w:rPr>
          <w:rFonts w:ascii="Simplified Arabic" w:hAnsi="Simplified Arabic" w:cs="Simplified Arabic"/>
          <w:sz w:val="28"/>
          <w:szCs w:val="28"/>
          <w:rtl/>
          <w:lang w:bidi="ar-DZ"/>
        </w:rPr>
        <w:t>حكومته</w:t>
      </w:r>
      <w:r w:rsidR="003C0FEB">
        <w:rPr>
          <w:rFonts w:ascii="Simplified Arabic" w:hAnsi="Simplified Arabic" w:cs="Simplified Arabic" w:hint="cs"/>
          <w:sz w:val="28"/>
          <w:szCs w:val="28"/>
          <w:rtl/>
          <w:lang w:bidi="ar-DZ"/>
        </w:rPr>
        <w:t xml:space="preserve"> </w:t>
      </w:r>
      <w:r w:rsidR="00237EE4">
        <w:rPr>
          <w:rFonts w:ascii="Simplified Arabic" w:hAnsi="Simplified Arabic" w:cs="Simplified Arabic" w:hint="cs"/>
          <w:sz w:val="28"/>
          <w:szCs w:val="28"/>
          <w:rtl/>
          <w:lang w:bidi="ar-DZ"/>
        </w:rPr>
        <w:t>ف</w:t>
      </w:r>
      <w:r w:rsidR="003C0FEB">
        <w:rPr>
          <w:rFonts w:ascii="Simplified Arabic" w:hAnsi="Simplified Arabic" w:cs="Simplified Arabic" w:hint="cs"/>
          <w:sz w:val="28"/>
          <w:szCs w:val="28"/>
          <w:rtl/>
          <w:lang w:bidi="ar-DZ"/>
        </w:rPr>
        <w:t xml:space="preserve">هي </w:t>
      </w:r>
      <w:r w:rsidR="003C0FEB" w:rsidRPr="00BD565F">
        <w:rPr>
          <w:rFonts w:ascii="Simplified Arabic" w:hAnsi="Simplified Arabic" w:cs="Simplified Arabic"/>
          <w:sz w:val="28"/>
          <w:szCs w:val="28"/>
          <w:rtl/>
          <w:lang w:bidi="ar-DZ"/>
        </w:rPr>
        <w:t>سلطة معترف بها لرئيس الدولة أو لرئيس الحكومة تتمثل بصفة عامة في ضمان القوانين وتنشيط السياسة العامة للبلاد</w:t>
      </w:r>
      <w:r w:rsidR="003C0FEB">
        <w:rPr>
          <w:rFonts w:ascii="Simplified Arabic" w:hAnsi="Simplified Arabic" w:cs="Simplified Arabic" w:hint="cs"/>
          <w:sz w:val="28"/>
          <w:szCs w:val="28"/>
          <w:rtl/>
          <w:lang w:bidi="ar-DZ"/>
        </w:rPr>
        <w:t>.</w:t>
      </w:r>
    </w:p>
    <w:p w:rsidR="006F0491" w:rsidRDefault="006F0491" w:rsidP="0065465F">
      <w:pPr>
        <w:pStyle w:val="Paragraphedeliste"/>
        <w:numPr>
          <w:ilvl w:val="0"/>
          <w:numId w:val="1"/>
        </w:numPr>
        <w:bidi/>
        <w:spacing w:after="0" w:line="276" w:lineRule="auto"/>
        <w:jc w:val="both"/>
        <w:rPr>
          <w:rFonts w:ascii="Simplified Arabic" w:hAnsi="Simplified Arabic" w:cs="Simplified Arabic"/>
          <w:sz w:val="28"/>
          <w:szCs w:val="28"/>
          <w:lang w:bidi="ar-DZ"/>
        </w:rPr>
      </w:pPr>
      <w:r w:rsidRPr="00BD565F">
        <w:rPr>
          <w:rFonts w:ascii="Simplified Arabic" w:hAnsi="Simplified Arabic" w:cs="Simplified Arabic"/>
          <w:sz w:val="28"/>
          <w:szCs w:val="28"/>
          <w:rtl/>
          <w:lang w:bidi="ar-DZ"/>
        </w:rPr>
        <w:t xml:space="preserve">سلطة تشريعية: </w:t>
      </w:r>
      <w:r w:rsidR="003C0FEB" w:rsidRPr="00BD565F">
        <w:rPr>
          <w:rFonts w:ascii="Simplified Arabic" w:hAnsi="Simplified Arabic" w:cs="Simplified Arabic"/>
          <w:sz w:val="28"/>
          <w:szCs w:val="28"/>
          <w:rtl/>
          <w:lang w:bidi="ar-DZ"/>
        </w:rPr>
        <w:t>يمارسها الشعب من خلال مجلس يمثله</w:t>
      </w:r>
      <w:r w:rsidR="003C0FEB">
        <w:rPr>
          <w:rFonts w:ascii="Simplified Arabic" w:hAnsi="Simplified Arabic" w:cs="Simplified Arabic" w:hint="cs"/>
          <w:sz w:val="28"/>
          <w:szCs w:val="28"/>
          <w:rtl/>
          <w:lang w:bidi="ar-DZ"/>
        </w:rPr>
        <w:t xml:space="preserve">، </w:t>
      </w:r>
      <w:r w:rsidRPr="00BD565F">
        <w:rPr>
          <w:rFonts w:ascii="Simplified Arabic" w:hAnsi="Simplified Arabic" w:cs="Simplified Arabic"/>
          <w:sz w:val="28"/>
          <w:szCs w:val="28"/>
          <w:rtl/>
          <w:lang w:bidi="ar-DZ"/>
        </w:rPr>
        <w:t>تتمثل في البرلمان</w:t>
      </w:r>
      <w:r w:rsidR="00744991">
        <w:rPr>
          <w:rFonts w:ascii="Simplified Arabic" w:hAnsi="Simplified Arabic" w:cs="Simplified Arabic" w:hint="cs"/>
          <w:sz w:val="28"/>
          <w:szCs w:val="28"/>
          <w:rtl/>
          <w:lang w:bidi="ar-DZ"/>
        </w:rPr>
        <w:t>.</w:t>
      </w:r>
    </w:p>
    <w:p w:rsidR="003C0FEB" w:rsidRPr="00BD565F" w:rsidRDefault="006F0491" w:rsidP="003C0FEB">
      <w:pPr>
        <w:pStyle w:val="Paragraphedeliste"/>
        <w:numPr>
          <w:ilvl w:val="0"/>
          <w:numId w:val="1"/>
        </w:num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سلطة قضائية</w:t>
      </w:r>
      <w:r w:rsidR="003C0FEB">
        <w:rPr>
          <w:rFonts w:ascii="Simplified Arabic" w:hAnsi="Simplified Arabic" w:cs="Simplified Arabic" w:hint="cs"/>
          <w:sz w:val="28"/>
          <w:szCs w:val="28"/>
          <w:rtl/>
          <w:lang w:bidi="ar-DZ"/>
        </w:rPr>
        <w:t xml:space="preserve">: </w:t>
      </w:r>
      <w:r w:rsidR="003C0FEB" w:rsidRPr="00BD565F">
        <w:rPr>
          <w:rFonts w:ascii="Simplified Arabic" w:hAnsi="Simplified Arabic" w:cs="Simplified Arabic"/>
          <w:sz w:val="28"/>
          <w:szCs w:val="28"/>
          <w:rtl/>
          <w:lang w:bidi="ar-DZ"/>
        </w:rPr>
        <w:t xml:space="preserve">سلطة معترف بها للمحاكم تتمثل بصفة عامة في حرية الحكم في المنازعات المطروحة أمامها وبمعاقبة المخالفات القانونية تتمتع هذه السلطة </w:t>
      </w:r>
      <w:proofErr w:type="spellStart"/>
      <w:r w:rsidR="003C0FEB" w:rsidRPr="00BD565F">
        <w:rPr>
          <w:rFonts w:ascii="Simplified Arabic" w:hAnsi="Simplified Arabic" w:cs="Simplified Arabic"/>
          <w:sz w:val="28"/>
          <w:szCs w:val="28"/>
          <w:rtl/>
          <w:lang w:bidi="ar-DZ"/>
        </w:rPr>
        <w:t>بإستقلالية</w:t>
      </w:r>
      <w:proofErr w:type="spellEnd"/>
      <w:r w:rsidR="003C0FEB" w:rsidRPr="00BD565F">
        <w:rPr>
          <w:rFonts w:ascii="Simplified Arabic" w:hAnsi="Simplified Arabic" w:cs="Simplified Arabic"/>
          <w:sz w:val="28"/>
          <w:szCs w:val="28"/>
          <w:rtl/>
          <w:lang w:bidi="ar-DZ"/>
        </w:rPr>
        <w:t xml:space="preserve"> مطلقة.</w:t>
      </w:r>
    </w:p>
    <w:p w:rsidR="006F0491" w:rsidRPr="00BD565F" w:rsidRDefault="006F0491" w:rsidP="003C0FEB">
      <w:pPr>
        <w:pStyle w:val="Paragraphedeliste"/>
        <w:bidi/>
        <w:spacing w:after="0" w:line="276" w:lineRule="auto"/>
        <w:jc w:val="both"/>
        <w:rPr>
          <w:rFonts w:ascii="Simplified Arabic" w:hAnsi="Simplified Arabic" w:cs="Simplified Arabic"/>
          <w:sz w:val="28"/>
          <w:szCs w:val="28"/>
          <w:lang w:bidi="ar-DZ"/>
        </w:rPr>
      </w:pPr>
    </w:p>
    <w:p w:rsidR="006F0491" w:rsidRPr="00744991" w:rsidRDefault="009B34F8" w:rsidP="00D72D76">
      <w:pPr>
        <w:bidi/>
        <w:spacing w:after="0" w:line="276" w:lineRule="auto"/>
        <w:jc w:val="both"/>
        <w:rPr>
          <w:rFonts w:ascii="Simplified Arabic" w:hAnsi="Simplified Arabic" w:cs="Simplified Arabic"/>
          <w:sz w:val="28"/>
          <w:szCs w:val="28"/>
          <w:rtl/>
          <w:lang w:bidi="ar-DZ"/>
        </w:rPr>
      </w:pPr>
      <w:r w:rsidRPr="00744991">
        <w:rPr>
          <w:rFonts w:ascii="Simplified Arabic" w:hAnsi="Simplified Arabic" w:cs="Simplified Arabic"/>
          <w:sz w:val="28"/>
          <w:szCs w:val="28"/>
          <w:rtl/>
          <w:lang w:bidi="ar-DZ"/>
        </w:rPr>
        <w:t>يصدر قانون التعمير عن سلطتين هما: السلطة التنفيذية والتشريعية</w:t>
      </w:r>
      <w:r w:rsidR="00D72D76">
        <w:rPr>
          <w:rFonts w:ascii="Simplified Arabic" w:hAnsi="Simplified Arabic" w:cs="Simplified Arabic" w:hint="cs"/>
          <w:sz w:val="28"/>
          <w:szCs w:val="28"/>
          <w:rtl/>
          <w:lang w:bidi="ar-DZ"/>
        </w:rPr>
        <w:t>.</w:t>
      </w:r>
    </w:p>
    <w:p w:rsidR="00744991" w:rsidRPr="00744991" w:rsidRDefault="00B040D8" w:rsidP="00744991">
      <w:pPr>
        <w:bidi/>
        <w:spacing w:before="240" w:after="0" w:line="276" w:lineRule="auto"/>
        <w:jc w:val="both"/>
        <w:rPr>
          <w:rFonts w:ascii="Simplified Arabic" w:hAnsi="Simplified Arabic" w:cs="Simplified Arabic"/>
          <w:b/>
          <w:bCs/>
          <w:sz w:val="32"/>
          <w:szCs w:val="32"/>
          <w:rtl/>
          <w:lang w:bidi="ar-DZ"/>
        </w:rPr>
      </w:pPr>
      <w:r w:rsidRPr="00744991">
        <w:rPr>
          <w:rFonts w:ascii="Simplified Arabic" w:hAnsi="Simplified Arabic" w:cs="Simplified Arabic"/>
          <w:b/>
          <w:bCs/>
          <w:sz w:val="32"/>
          <w:szCs w:val="32"/>
          <w:rtl/>
          <w:lang w:bidi="ar-DZ"/>
        </w:rPr>
        <w:t xml:space="preserve">تعريف البرلمان: </w:t>
      </w:r>
    </w:p>
    <w:p w:rsidR="00B040D8" w:rsidRPr="00744991" w:rsidRDefault="00B040D8" w:rsidP="00744991">
      <w:pPr>
        <w:bidi/>
        <w:spacing w:line="276" w:lineRule="auto"/>
        <w:jc w:val="both"/>
        <w:rPr>
          <w:rFonts w:ascii="Simplified Arabic" w:hAnsi="Simplified Arabic" w:cs="Simplified Arabic"/>
          <w:sz w:val="28"/>
          <w:szCs w:val="28"/>
          <w:rtl/>
          <w:lang w:bidi="ar-DZ"/>
        </w:rPr>
      </w:pPr>
      <w:r w:rsidRPr="00744991">
        <w:rPr>
          <w:rFonts w:ascii="Simplified Arabic" w:hAnsi="Simplified Arabic" w:cs="Simplified Arabic"/>
          <w:sz w:val="28"/>
          <w:szCs w:val="28"/>
          <w:rtl/>
          <w:lang w:bidi="ar-DZ"/>
        </w:rPr>
        <w:t>هو الهيئة المكلفة بالتشريع وله عدة تسميات: ا</w:t>
      </w:r>
      <w:r w:rsidR="00744991">
        <w:rPr>
          <w:rFonts w:ascii="Simplified Arabic" w:hAnsi="Simplified Arabic" w:cs="Simplified Arabic"/>
          <w:sz w:val="28"/>
          <w:szCs w:val="28"/>
          <w:rtl/>
          <w:lang w:bidi="ar-DZ"/>
        </w:rPr>
        <w:t>لمجلس الشعبي الوطني، مجلس الأمة</w:t>
      </w:r>
      <w:r w:rsidRPr="00744991">
        <w:rPr>
          <w:rFonts w:ascii="Simplified Arabic" w:hAnsi="Simplified Arabic" w:cs="Simplified Arabic"/>
          <w:sz w:val="28"/>
          <w:szCs w:val="28"/>
          <w:rtl/>
          <w:lang w:bidi="ar-DZ"/>
        </w:rPr>
        <w:t>، مجلس النواب بتونس</w:t>
      </w:r>
      <w:r w:rsidR="00744991">
        <w:rPr>
          <w:rFonts w:ascii="Simplified Arabic" w:hAnsi="Simplified Arabic" w:cs="Simplified Arabic"/>
          <w:sz w:val="28"/>
          <w:szCs w:val="28"/>
          <w:rtl/>
          <w:lang w:bidi="ar-DZ"/>
        </w:rPr>
        <w:t>، الجمعية العامة بفرنسا</w:t>
      </w:r>
      <w:r w:rsidR="00744991">
        <w:rPr>
          <w:rFonts w:ascii="Simplified Arabic" w:hAnsi="Simplified Arabic" w:cs="Simplified Arabic" w:hint="cs"/>
          <w:sz w:val="28"/>
          <w:szCs w:val="28"/>
          <w:rtl/>
          <w:lang w:bidi="ar-DZ"/>
        </w:rPr>
        <w:t>.</w:t>
      </w:r>
    </w:p>
    <w:p w:rsidR="00B040D8" w:rsidRPr="00744991" w:rsidRDefault="00B040D8" w:rsidP="00744991">
      <w:pPr>
        <w:bidi/>
        <w:spacing w:after="0" w:line="276" w:lineRule="auto"/>
        <w:jc w:val="both"/>
        <w:rPr>
          <w:rFonts w:ascii="Simplified Arabic" w:hAnsi="Simplified Arabic" w:cs="Simplified Arabic"/>
          <w:sz w:val="28"/>
          <w:szCs w:val="28"/>
          <w:rtl/>
          <w:lang w:bidi="ar-DZ"/>
        </w:rPr>
      </w:pPr>
      <w:r w:rsidRPr="00744991">
        <w:rPr>
          <w:rFonts w:ascii="Simplified Arabic" w:hAnsi="Simplified Arabic" w:cs="Simplified Arabic"/>
          <w:b/>
          <w:bCs/>
          <w:sz w:val="32"/>
          <w:szCs w:val="32"/>
          <w:rtl/>
          <w:lang w:bidi="ar-DZ"/>
        </w:rPr>
        <w:t>تشكيل البرلمان الجزائري:</w:t>
      </w:r>
      <w:r w:rsidRPr="00744991">
        <w:rPr>
          <w:rFonts w:ascii="Simplified Arabic" w:hAnsi="Simplified Arabic" w:cs="Simplified Arabic"/>
          <w:sz w:val="28"/>
          <w:szCs w:val="28"/>
          <w:rtl/>
          <w:lang w:bidi="ar-DZ"/>
        </w:rPr>
        <w:t xml:space="preserve"> مشكل من ممثلين للشعب ومكون من غرفتين هما:</w:t>
      </w:r>
    </w:p>
    <w:p w:rsidR="00B040D8" w:rsidRPr="00744991" w:rsidRDefault="00685790" w:rsidP="00744991">
      <w:pPr>
        <w:pStyle w:val="Paragraphedeliste"/>
        <w:numPr>
          <w:ilvl w:val="0"/>
          <w:numId w:val="13"/>
        </w:numPr>
        <w:bidi/>
        <w:spacing w:after="0" w:line="276" w:lineRule="auto"/>
        <w:jc w:val="both"/>
        <w:rPr>
          <w:rFonts w:ascii="Simplified Arabic" w:hAnsi="Simplified Arabic" w:cs="Simplified Arabic"/>
          <w:sz w:val="28"/>
          <w:szCs w:val="28"/>
          <w:rtl/>
          <w:lang w:bidi="ar-DZ"/>
        </w:rPr>
      </w:pPr>
      <w:r w:rsidRPr="00744991">
        <w:rPr>
          <w:rFonts w:ascii="Simplified Arabic" w:hAnsi="Simplified Arabic" w:cs="Simplified Arabic"/>
          <w:b/>
          <w:bCs/>
          <w:sz w:val="28"/>
          <w:szCs w:val="28"/>
          <w:rtl/>
          <w:lang w:bidi="ar-DZ"/>
        </w:rPr>
        <w:t>المجلس الشعبي الوطني:</w:t>
      </w:r>
      <w:r w:rsidRPr="00744991">
        <w:rPr>
          <w:rFonts w:ascii="Simplified Arabic" w:hAnsi="Simplified Arabic" w:cs="Simplified Arabic"/>
          <w:sz w:val="28"/>
          <w:szCs w:val="28"/>
          <w:rtl/>
          <w:lang w:bidi="ar-DZ"/>
        </w:rPr>
        <w:t xml:space="preserve"> يمثل الغرفة الأولى ينتخب أعضاؤه لمدة 5 سنوات عن طريق </w:t>
      </w:r>
      <w:proofErr w:type="spellStart"/>
      <w:r w:rsidRPr="00744991">
        <w:rPr>
          <w:rFonts w:ascii="Simplified Arabic" w:hAnsi="Simplified Arabic" w:cs="Simplified Arabic"/>
          <w:sz w:val="28"/>
          <w:szCs w:val="28"/>
          <w:rtl/>
          <w:lang w:bidi="ar-DZ"/>
        </w:rPr>
        <w:t>الإقتراع</w:t>
      </w:r>
      <w:proofErr w:type="spellEnd"/>
      <w:r w:rsidRPr="00744991">
        <w:rPr>
          <w:rFonts w:ascii="Simplified Arabic" w:hAnsi="Simplified Arabic" w:cs="Simplified Arabic"/>
          <w:sz w:val="28"/>
          <w:szCs w:val="28"/>
          <w:rtl/>
          <w:lang w:bidi="ar-DZ"/>
        </w:rPr>
        <w:t xml:space="preserve"> العام المباشر</w:t>
      </w:r>
      <w:r w:rsidR="00BA170B">
        <w:rPr>
          <w:rFonts w:ascii="Simplified Arabic" w:hAnsi="Simplified Arabic" w:cs="Simplified Arabic" w:hint="cs"/>
          <w:sz w:val="28"/>
          <w:szCs w:val="28"/>
          <w:rtl/>
          <w:lang w:bidi="ar-DZ"/>
        </w:rPr>
        <w:t>.</w:t>
      </w:r>
    </w:p>
    <w:p w:rsidR="00685790" w:rsidRPr="00744991" w:rsidRDefault="00685790" w:rsidP="00BA170B">
      <w:pPr>
        <w:pStyle w:val="Paragraphedeliste"/>
        <w:numPr>
          <w:ilvl w:val="0"/>
          <w:numId w:val="13"/>
        </w:numPr>
        <w:bidi/>
        <w:spacing w:line="276" w:lineRule="auto"/>
        <w:jc w:val="both"/>
        <w:rPr>
          <w:rFonts w:ascii="Simplified Arabic" w:hAnsi="Simplified Arabic" w:cs="Simplified Arabic"/>
          <w:sz w:val="28"/>
          <w:szCs w:val="28"/>
          <w:rtl/>
          <w:lang w:bidi="ar-DZ"/>
        </w:rPr>
      </w:pPr>
      <w:r w:rsidRPr="00744991">
        <w:rPr>
          <w:rFonts w:ascii="Simplified Arabic" w:hAnsi="Simplified Arabic" w:cs="Simplified Arabic"/>
          <w:b/>
          <w:bCs/>
          <w:sz w:val="28"/>
          <w:szCs w:val="28"/>
          <w:rtl/>
          <w:lang w:bidi="ar-DZ"/>
        </w:rPr>
        <w:t>مجلس الأمة:</w:t>
      </w:r>
      <w:r w:rsidRPr="00744991">
        <w:rPr>
          <w:rFonts w:ascii="Simplified Arabic" w:hAnsi="Simplified Arabic" w:cs="Simplified Arabic"/>
          <w:sz w:val="28"/>
          <w:szCs w:val="28"/>
          <w:rtl/>
          <w:lang w:bidi="ar-DZ"/>
        </w:rPr>
        <w:t xml:space="preserve"> هو الغرفة الثانية للبرلمان ينتخب أعضاؤه لمدة 5 سنوات عن طريق </w:t>
      </w:r>
      <w:proofErr w:type="spellStart"/>
      <w:r w:rsidRPr="00744991">
        <w:rPr>
          <w:rFonts w:ascii="Simplified Arabic" w:hAnsi="Simplified Arabic" w:cs="Simplified Arabic"/>
          <w:sz w:val="28"/>
          <w:szCs w:val="28"/>
          <w:rtl/>
          <w:lang w:bidi="ar-DZ"/>
        </w:rPr>
        <w:t>الإقتراع</w:t>
      </w:r>
      <w:proofErr w:type="spellEnd"/>
      <w:r w:rsidRPr="00744991">
        <w:rPr>
          <w:rFonts w:ascii="Simplified Arabic" w:hAnsi="Simplified Arabic" w:cs="Simplified Arabic"/>
          <w:sz w:val="28"/>
          <w:szCs w:val="28"/>
          <w:rtl/>
          <w:lang w:bidi="ar-DZ"/>
        </w:rPr>
        <w:t xml:space="preserve"> ثلثا أعضاؤه منتخبون من قبل المجالس البلدية والولائية والثلث الباقي من قبل رئيس الجمهورية لذا نجد أن القانون يحدد المبادئ الكبرى الصادرة عن التشريع.</w:t>
      </w:r>
    </w:p>
    <w:p w:rsidR="001D48C8" w:rsidRPr="00BA170B" w:rsidRDefault="001D48C8" w:rsidP="001D48C8">
      <w:pPr>
        <w:bidi/>
        <w:spacing w:after="0" w:line="276" w:lineRule="auto"/>
        <w:jc w:val="both"/>
        <w:rPr>
          <w:rFonts w:ascii="Simplified Arabic" w:hAnsi="Simplified Arabic" w:cs="Simplified Arabic"/>
          <w:b/>
          <w:bCs/>
          <w:sz w:val="32"/>
          <w:szCs w:val="32"/>
          <w:lang w:bidi="ar-DZ"/>
        </w:rPr>
      </w:pPr>
    </w:p>
    <w:p w:rsidR="003317C3" w:rsidRPr="00BA170B" w:rsidRDefault="00F47D3A" w:rsidP="00230F93">
      <w:pPr>
        <w:bidi/>
        <w:spacing w:before="240" w:after="0" w:line="276" w:lineRule="auto"/>
        <w:jc w:val="both"/>
        <w:rPr>
          <w:rFonts w:ascii="Simplified Arabic" w:hAnsi="Simplified Arabic" w:cs="Simplified Arabic"/>
          <w:b/>
          <w:bCs/>
          <w:sz w:val="32"/>
          <w:szCs w:val="32"/>
          <w:rtl/>
          <w:lang w:bidi="ar-DZ"/>
        </w:rPr>
      </w:pPr>
      <w:bookmarkStart w:id="0" w:name="_GoBack"/>
      <w:bookmarkEnd w:id="0"/>
      <w:r w:rsidRPr="00BA170B">
        <w:rPr>
          <w:rFonts w:ascii="Simplified Arabic" w:hAnsi="Simplified Arabic" w:cs="Simplified Arabic"/>
          <w:b/>
          <w:bCs/>
          <w:sz w:val="32"/>
          <w:szCs w:val="32"/>
          <w:rtl/>
          <w:lang w:bidi="ar-DZ"/>
        </w:rPr>
        <w:t>القانون:</w:t>
      </w:r>
      <w:r w:rsidR="00230F93" w:rsidRPr="00230F93">
        <w:rPr>
          <w:rFonts w:ascii="Simplified Arabic" w:hAnsi="Simplified Arabic" w:cs="Simplified Arabic"/>
          <w:b/>
          <w:bCs/>
          <w:sz w:val="28"/>
          <w:szCs w:val="28"/>
          <w:lang w:bidi="ar-DZ"/>
        </w:rPr>
        <w:t xml:space="preserve"> (Law)</w:t>
      </w:r>
    </w:p>
    <w:p w:rsidR="00F47D3A" w:rsidRDefault="00F47D3A" w:rsidP="006D2472">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 xml:space="preserve">قاعدة عامة مجردة يتساوى أمامها الجميع من شأنها أن </w:t>
      </w:r>
      <w:proofErr w:type="spellStart"/>
      <w:r w:rsidRPr="00BD565F">
        <w:rPr>
          <w:rFonts w:ascii="Simplified Arabic" w:hAnsi="Simplified Arabic" w:cs="Simplified Arabic"/>
          <w:sz w:val="28"/>
          <w:szCs w:val="28"/>
          <w:rtl/>
          <w:lang w:bidi="ar-DZ"/>
        </w:rPr>
        <w:t>تعبرعن</w:t>
      </w:r>
      <w:proofErr w:type="spellEnd"/>
      <w:r w:rsidRPr="00BD565F">
        <w:rPr>
          <w:rFonts w:ascii="Simplified Arabic" w:hAnsi="Simplified Arabic" w:cs="Simplified Arabic"/>
          <w:sz w:val="28"/>
          <w:szCs w:val="28"/>
          <w:rtl/>
          <w:lang w:bidi="ar-DZ"/>
        </w:rPr>
        <w:t xml:space="preserve"> إرادة الشعب ويصوت عليها مجلس منتخب هو المجلس الشعبي الوطني ثم رئيس الجمهورية وتدون بعد ذلك في الجريدة الرسمية</w:t>
      </w:r>
      <w:r w:rsidR="00BA170B">
        <w:rPr>
          <w:rFonts w:ascii="Simplified Arabic" w:hAnsi="Simplified Arabic" w:cs="Simplified Arabic" w:hint="cs"/>
          <w:sz w:val="28"/>
          <w:szCs w:val="28"/>
          <w:rtl/>
          <w:lang w:bidi="ar-DZ"/>
        </w:rPr>
        <w:t>.</w:t>
      </w:r>
    </w:p>
    <w:p w:rsidR="00230F93" w:rsidRPr="00426423" w:rsidRDefault="00230F93" w:rsidP="00230F93">
      <w:pPr>
        <w:bidi/>
        <w:spacing w:after="0" w:line="276" w:lineRule="auto"/>
        <w:rPr>
          <w:rFonts w:ascii="Simplified Arabic" w:hAnsi="Simplified Arabic" w:cs="Simplified Arabic"/>
          <w:sz w:val="28"/>
          <w:szCs w:val="28"/>
          <w:rtl/>
          <w:lang w:bidi="ar-DZ"/>
        </w:rPr>
      </w:pPr>
      <w:r w:rsidRPr="00426423">
        <w:rPr>
          <w:rFonts w:ascii="Simplified Arabic" w:hAnsi="Simplified Arabic" w:cs="Simplified Arabic"/>
          <w:sz w:val="28"/>
          <w:szCs w:val="28"/>
          <w:rtl/>
          <w:lang w:bidi="ar-DZ"/>
        </w:rPr>
        <w:t>مجموعة من القواعد التي تفرضها مؤسسات قانونية لتنظيم سلوك الأفراد</w:t>
      </w:r>
      <w:r w:rsidRPr="00426423">
        <w:rPr>
          <w:rFonts w:ascii="Simplified Arabic" w:hAnsi="Simplified Arabic" w:cs="Simplified Arabic"/>
          <w:sz w:val="28"/>
          <w:szCs w:val="28"/>
          <w:lang w:bidi="ar-DZ"/>
        </w:rPr>
        <w:t xml:space="preserve">. </w:t>
      </w:r>
    </w:p>
    <w:p w:rsidR="00230F93" w:rsidRPr="00230F93" w:rsidRDefault="00230F93" w:rsidP="00230F93">
      <w:pPr>
        <w:bidi/>
        <w:spacing w:after="0" w:line="276" w:lineRule="auto"/>
        <w:rPr>
          <w:rFonts w:ascii="Simplified Arabic" w:hAnsi="Simplified Arabic" w:cs="Simplified Arabic"/>
          <w:b/>
          <w:bCs/>
          <w:sz w:val="28"/>
          <w:szCs w:val="28"/>
          <w:rtl/>
          <w:lang w:bidi="ar-DZ"/>
        </w:rPr>
      </w:pPr>
      <w:r w:rsidRPr="00230F93">
        <w:rPr>
          <w:rFonts w:ascii="Simplified Arabic" w:hAnsi="Simplified Arabic" w:cs="Simplified Arabic"/>
          <w:b/>
          <w:bCs/>
          <w:sz w:val="28"/>
          <w:szCs w:val="28"/>
          <w:rtl/>
          <w:lang w:bidi="ar-DZ"/>
        </w:rPr>
        <w:lastRenderedPageBreak/>
        <w:t>اللوائح</w:t>
      </w:r>
      <w:r w:rsidRPr="00230F93">
        <w:rPr>
          <w:rFonts w:ascii="Simplified Arabic" w:hAnsi="Simplified Arabic" w:cs="Simplified Arabic"/>
          <w:b/>
          <w:bCs/>
          <w:sz w:val="28"/>
          <w:szCs w:val="28"/>
          <w:lang w:bidi="ar-DZ"/>
        </w:rPr>
        <w:t xml:space="preserve"> (Régulations):</w:t>
      </w:r>
    </w:p>
    <w:p w:rsidR="00230F93" w:rsidRPr="00426423" w:rsidRDefault="00230F93" w:rsidP="00230F93">
      <w:pPr>
        <w:bidi/>
        <w:spacing w:after="0" w:line="276" w:lineRule="auto"/>
        <w:rPr>
          <w:rFonts w:ascii="Simplified Arabic" w:hAnsi="Simplified Arabic" w:cs="Simplified Arabic"/>
          <w:sz w:val="28"/>
          <w:szCs w:val="28"/>
          <w:rtl/>
          <w:lang w:bidi="ar-DZ"/>
        </w:rPr>
      </w:pPr>
      <w:r w:rsidRPr="00426423">
        <w:rPr>
          <w:rFonts w:ascii="Simplified Arabic" w:hAnsi="Simplified Arabic" w:cs="Simplified Arabic"/>
          <w:sz w:val="28"/>
          <w:szCs w:val="28"/>
          <w:rtl/>
          <w:lang w:bidi="ar-DZ"/>
        </w:rPr>
        <w:t>تشريعات تصدرها السلطة التنفيذية لتفصيل وتوضيح القوانين، وتنقسم إلى لوائح تنظيمية، تنفيذية، ولوائح ضبط</w:t>
      </w:r>
      <w:r w:rsidRPr="00426423">
        <w:rPr>
          <w:rFonts w:ascii="Simplified Arabic" w:hAnsi="Simplified Arabic" w:cs="Simplified Arabic"/>
          <w:sz w:val="28"/>
          <w:szCs w:val="28"/>
          <w:lang w:bidi="ar-DZ"/>
        </w:rPr>
        <w:t xml:space="preserve">. </w:t>
      </w:r>
    </w:p>
    <w:p w:rsidR="00230F93" w:rsidRPr="00230F93" w:rsidRDefault="00230F93" w:rsidP="00230F93">
      <w:pPr>
        <w:bidi/>
        <w:spacing w:after="0" w:line="276" w:lineRule="auto"/>
        <w:rPr>
          <w:rFonts w:ascii="Simplified Arabic" w:hAnsi="Simplified Arabic" w:cs="Simplified Arabic"/>
          <w:b/>
          <w:bCs/>
          <w:sz w:val="28"/>
          <w:szCs w:val="28"/>
          <w:rtl/>
          <w:lang w:bidi="ar-DZ"/>
        </w:rPr>
      </w:pPr>
      <w:r w:rsidRPr="00230F93">
        <w:rPr>
          <w:rFonts w:ascii="Simplified Arabic" w:hAnsi="Simplified Arabic" w:cs="Simplified Arabic"/>
          <w:b/>
          <w:bCs/>
          <w:sz w:val="28"/>
          <w:szCs w:val="28"/>
          <w:rtl/>
          <w:lang w:bidi="ar-DZ"/>
        </w:rPr>
        <w:t>الأمر الرئاسي</w:t>
      </w:r>
      <w:r w:rsidRPr="00230F93">
        <w:rPr>
          <w:rFonts w:ascii="Simplified Arabic" w:hAnsi="Simplified Arabic" w:cs="Simplified Arabic"/>
          <w:b/>
          <w:bCs/>
          <w:sz w:val="28"/>
          <w:szCs w:val="28"/>
          <w:lang w:bidi="ar-DZ"/>
        </w:rPr>
        <w:t xml:space="preserve"> (Présidentiel Décrie):</w:t>
      </w:r>
    </w:p>
    <w:p w:rsidR="00230F93" w:rsidRPr="00426423" w:rsidRDefault="00230F93" w:rsidP="00230F93">
      <w:pPr>
        <w:bidi/>
        <w:spacing w:after="0" w:line="276" w:lineRule="auto"/>
        <w:rPr>
          <w:rFonts w:ascii="Simplified Arabic" w:hAnsi="Simplified Arabic" w:cs="Simplified Arabic"/>
          <w:sz w:val="28"/>
          <w:szCs w:val="28"/>
          <w:rtl/>
          <w:lang w:bidi="ar-DZ"/>
        </w:rPr>
      </w:pPr>
      <w:r w:rsidRPr="00426423">
        <w:rPr>
          <w:rFonts w:ascii="Simplified Arabic" w:hAnsi="Simplified Arabic" w:cs="Simplified Arabic"/>
          <w:sz w:val="28"/>
          <w:szCs w:val="28"/>
          <w:rtl/>
          <w:lang w:bidi="ar-DZ"/>
        </w:rPr>
        <w:t>يصدر عن رئيس الجمهورية في الظروف غير العادية</w:t>
      </w:r>
      <w:r w:rsidRPr="00426423">
        <w:rPr>
          <w:rFonts w:ascii="Simplified Arabic" w:hAnsi="Simplified Arabic" w:cs="Simplified Arabic"/>
          <w:sz w:val="28"/>
          <w:szCs w:val="28"/>
          <w:lang w:bidi="ar-DZ"/>
        </w:rPr>
        <w:t xml:space="preserve">. </w:t>
      </w:r>
    </w:p>
    <w:p w:rsidR="00230F93" w:rsidRPr="00230F93" w:rsidRDefault="00EC0442" w:rsidP="00230F93">
      <w:pPr>
        <w:bidi/>
        <w:spacing w:before="240" w:after="0" w:line="276" w:lineRule="auto"/>
        <w:jc w:val="both"/>
        <w:rPr>
          <w:rFonts w:ascii="Simplified Arabic" w:hAnsi="Simplified Arabic" w:cs="Simplified Arabic"/>
          <w:b/>
          <w:bCs/>
          <w:sz w:val="28"/>
          <w:szCs w:val="28"/>
          <w:rtl/>
          <w:lang w:bidi="ar-DZ"/>
        </w:rPr>
      </w:pPr>
      <w:r w:rsidRPr="00BA170B">
        <w:rPr>
          <w:rFonts w:ascii="Simplified Arabic" w:hAnsi="Simplified Arabic" w:cs="Simplified Arabic"/>
          <w:b/>
          <w:bCs/>
          <w:sz w:val="32"/>
          <w:szCs w:val="32"/>
          <w:rtl/>
          <w:lang w:bidi="ar-DZ"/>
        </w:rPr>
        <w:t>المرسوم:</w:t>
      </w:r>
      <w:r w:rsidR="00230F93" w:rsidRPr="00230F93">
        <w:rPr>
          <w:rFonts w:ascii="Simplified Arabic" w:hAnsi="Simplified Arabic" w:cs="Simplified Arabic"/>
          <w:b/>
          <w:bCs/>
          <w:sz w:val="28"/>
          <w:szCs w:val="28"/>
          <w:lang w:bidi="ar-DZ"/>
        </w:rPr>
        <w:t>(Décrie)</w:t>
      </w:r>
    </w:p>
    <w:p w:rsidR="00EC0442" w:rsidRDefault="00EC0442" w:rsidP="0065465F">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نص تنظيمي ذو صيغة عامة أو خاصة يعبر عن قر</w:t>
      </w:r>
      <w:r w:rsidR="00BA170B">
        <w:rPr>
          <w:rFonts w:ascii="Simplified Arabic" w:hAnsi="Simplified Arabic" w:cs="Simplified Arabic"/>
          <w:sz w:val="28"/>
          <w:szCs w:val="28"/>
          <w:rtl/>
          <w:lang w:bidi="ar-DZ"/>
        </w:rPr>
        <w:t>ار سواء صدر عن رئيس الجمهورية (</w:t>
      </w:r>
      <w:r w:rsidRPr="00BD565F">
        <w:rPr>
          <w:rFonts w:ascii="Simplified Arabic" w:hAnsi="Simplified Arabic" w:cs="Simplified Arabic"/>
          <w:sz w:val="28"/>
          <w:szCs w:val="28"/>
          <w:rtl/>
          <w:lang w:bidi="ar-DZ"/>
        </w:rPr>
        <w:t>مر</w:t>
      </w:r>
      <w:r w:rsidR="00BA170B">
        <w:rPr>
          <w:rFonts w:ascii="Simplified Arabic" w:hAnsi="Simplified Arabic" w:cs="Simplified Arabic"/>
          <w:sz w:val="28"/>
          <w:szCs w:val="28"/>
          <w:rtl/>
          <w:lang w:bidi="ar-DZ"/>
        </w:rPr>
        <w:t>سوم رئاسي) أو عن رئيس الحكومة (</w:t>
      </w:r>
      <w:r w:rsidRPr="00BD565F">
        <w:rPr>
          <w:rFonts w:ascii="Simplified Arabic" w:hAnsi="Simplified Arabic" w:cs="Simplified Arabic"/>
          <w:sz w:val="28"/>
          <w:szCs w:val="28"/>
          <w:rtl/>
          <w:lang w:bidi="ar-DZ"/>
        </w:rPr>
        <w:t>مرسوم تنفيذي) ويختم من طرفهم.</w:t>
      </w:r>
    </w:p>
    <w:p w:rsidR="0009026D" w:rsidRPr="00BD565F" w:rsidRDefault="0009026D" w:rsidP="0009026D">
      <w:pPr>
        <w:bidi/>
        <w:spacing w:after="0" w:line="276" w:lineRule="auto"/>
        <w:jc w:val="both"/>
        <w:rPr>
          <w:rFonts w:ascii="Simplified Arabic" w:hAnsi="Simplified Arabic" w:cs="Simplified Arabic"/>
          <w:sz w:val="28"/>
          <w:szCs w:val="28"/>
          <w:rtl/>
          <w:lang w:bidi="ar-DZ"/>
        </w:rPr>
      </w:pPr>
    </w:p>
    <w:p w:rsidR="0009026D" w:rsidRPr="0009026D" w:rsidRDefault="0009026D" w:rsidP="0009026D">
      <w:pPr>
        <w:bidi/>
        <w:spacing w:after="0" w:line="276" w:lineRule="auto"/>
        <w:rPr>
          <w:rFonts w:ascii="Simplified Arabic" w:hAnsi="Simplified Arabic" w:cs="Simplified Arabic"/>
          <w:b/>
          <w:bCs/>
          <w:sz w:val="28"/>
          <w:szCs w:val="28"/>
          <w:rtl/>
          <w:lang w:bidi="ar-DZ"/>
        </w:rPr>
      </w:pPr>
      <w:r w:rsidRPr="0009026D">
        <w:rPr>
          <w:rFonts w:ascii="Simplified Arabic" w:hAnsi="Simplified Arabic" w:cs="Simplified Arabic"/>
          <w:b/>
          <w:bCs/>
          <w:sz w:val="28"/>
          <w:szCs w:val="28"/>
          <w:rtl/>
          <w:lang w:bidi="ar-DZ"/>
        </w:rPr>
        <w:t>القرار</w:t>
      </w:r>
      <w:r w:rsidRPr="0009026D">
        <w:rPr>
          <w:rFonts w:ascii="Simplified Arabic" w:hAnsi="Simplified Arabic" w:cs="Simplified Arabic"/>
          <w:b/>
          <w:bCs/>
          <w:sz w:val="28"/>
          <w:szCs w:val="28"/>
          <w:lang w:bidi="ar-DZ"/>
        </w:rPr>
        <w:t xml:space="preserve"> (Décision):</w:t>
      </w:r>
    </w:p>
    <w:p w:rsidR="00EC0442" w:rsidRPr="00BD565F" w:rsidRDefault="00EC0442" w:rsidP="00EE4834">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إجراء تتخذه سلطة إدارية (وزارية،</w:t>
      </w:r>
      <w:r w:rsidR="00742C76" w:rsidRPr="00BD565F">
        <w:rPr>
          <w:rFonts w:ascii="Simplified Arabic" w:hAnsi="Simplified Arabic" w:cs="Simplified Arabic"/>
          <w:sz w:val="28"/>
          <w:szCs w:val="28"/>
          <w:rtl/>
          <w:lang w:bidi="ar-DZ"/>
        </w:rPr>
        <w:t xml:space="preserve"> </w:t>
      </w:r>
      <w:r w:rsidRPr="00BD565F">
        <w:rPr>
          <w:rFonts w:ascii="Simplified Arabic" w:hAnsi="Simplified Arabic" w:cs="Simplified Arabic"/>
          <w:sz w:val="28"/>
          <w:szCs w:val="28"/>
          <w:rtl/>
          <w:lang w:bidi="ar-DZ"/>
        </w:rPr>
        <w:t>ولائية) لضمان تنفيذ القوان</w:t>
      </w:r>
      <w:r w:rsidR="00EE4834">
        <w:rPr>
          <w:rFonts w:ascii="Simplified Arabic" w:hAnsi="Simplified Arabic" w:cs="Simplified Arabic"/>
          <w:sz w:val="28"/>
          <w:szCs w:val="28"/>
          <w:rtl/>
          <w:lang w:bidi="ar-DZ"/>
        </w:rPr>
        <w:t>ين والمراسيم والقواعد التنظيمية</w:t>
      </w:r>
      <w:r w:rsidR="00EE4834">
        <w:rPr>
          <w:rFonts w:ascii="Simplified Arabic" w:hAnsi="Simplified Arabic" w:cs="Simplified Arabic" w:hint="cs"/>
          <w:sz w:val="28"/>
          <w:szCs w:val="28"/>
          <w:rtl/>
          <w:lang w:bidi="ar-DZ"/>
        </w:rPr>
        <w:t xml:space="preserve">، فهو </w:t>
      </w:r>
      <w:r w:rsidR="00EE4834" w:rsidRPr="00426423">
        <w:rPr>
          <w:rFonts w:ascii="Simplified Arabic" w:hAnsi="Simplified Arabic" w:cs="Simplified Arabic"/>
          <w:sz w:val="28"/>
          <w:szCs w:val="28"/>
          <w:rtl/>
          <w:lang w:bidi="ar-DZ"/>
        </w:rPr>
        <w:t>يصدر عن أية سلطة تنفيذية مهما كان مستواها</w:t>
      </w:r>
      <w:r w:rsidR="00EE4834" w:rsidRPr="00426423">
        <w:rPr>
          <w:rFonts w:ascii="Simplified Arabic" w:hAnsi="Simplified Arabic" w:cs="Simplified Arabic"/>
          <w:sz w:val="28"/>
          <w:szCs w:val="28"/>
          <w:lang w:bidi="ar-DZ"/>
        </w:rPr>
        <w:t>.</w:t>
      </w:r>
    </w:p>
    <w:p w:rsidR="00C02FA5" w:rsidRDefault="00C02FA5" w:rsidP="0009026D">
      <w:pPr>
        <w:bidi/>
        <w:spacing w:after="0" w:line="276" w:lineRule="auto"/>
        <w:rPr>
          <w:rFonts w:ascii="Simplified Arabic" w:hAnsi="Simplified Arabic" w:cs="Simplified Arabic"/>
          <w:b/>
          <w:bCs/>
          <w:sz w:val="28"/>
          <w:szCs w:val="28"/>
          <w:rtl/>
          <w:lang w:bidi="ar-DZ"/>
        </w:rPr>
      </w:pPr>
    </w:p>
    <w:p w:rsidR="0009026D" w:rsidRPr="00426423" w:rsidRDefault="0009026D" w:rsidP="00C02FA5">
      <w:pPr>
        <w:bidi/>
        <w:spacing w:after="0" w:line="276" w:lineRule="auto"/>
        <w:rPr>
          <w:rFonts w:ascii="Simplified Arabic" w:hAnsi="Simplified Arabic" w:cs="Simplified Arabic"/>
          <w:sz w:val="28"/>
          <w:szCs w:val="28"/>
          <w:rtl/>
          <w:lang w:bidi="ar-DZ"/>
        </w:rPr>
      </w:pPr>
      <w:r w:rsidRPr="0009026D">
        <w:rPr>
          <w:rFonts w:ascii="Simplified Arabic" w:hAnsi="Simplified Arabic" w:cs="Simplified Arabic"/>
          <w:b/>
          <w:bCs/>
          <w:sz w:val="28"/>
          <w:szCs w:val="28"/>
          <w:rtl/>
          <w:lang w:bidi="ar-DZ"/>
        </w:rPr>
        <w:t>ا</w:t>
      </w:r>
      <w:r w:rsidRPr="0009026D">
        <w:rPr>
          <w:rFonts w:ascii="Simplified Arabic" w:hAnsi="Simplified Arabic" w:cs="Simplified Arabic"/>
          <w:b/>
          <w:bCs/>
          <w:sz w:val="32"/>
          <w:szCs w:val="32"/>
          <w:rtl/>
          <w:lang w:bidi="ar-DZ"/>
        </w:rPr>
        <w:t>لمنشور</w:t>
      </w:r>
      <w:r w:rsidRPr="0009026D">
        <w:rPr>
          <w:rFonts w:ascii="Simplified Arabic" w:hAnsi="Simplified Arabic" w:cs="Simplified Arabic"/>
          <w:b/>
          <w:bCs/>
          <w:sz w:val="32"/>
          <w:szCs w:val="32"/>
          <w:lang w:bidi="ar-DZ"/>
        </w:rPr>
        <w:t xml:space="preserve"> (</w:t>
      </w:r>
      <w:r w:rsidRPr="0093270B">
        <w:rPr>
          <w:rFonts w:ascii="Simplified Arabic" w:hAnsi="Simplified Arabic" w:cs="Simplified Arabic"/>
          <w:b/>
          <w:bCs/>
          <w:sz w:val="28"/>
          <w:szCs w:val="28"/>
          <w:lang w:bidi="ar-DZ"/>
        </w:rPr>
        <w:t>Circuler</w:t>
      </w:r>
      <w:r w:rsidRPr="0009026D">
        <w:rPr>
          <w:rFonts w:ascii="Simplified Arabic" w:hAnsi="Simplified Arabic" w:cs="Simplified Arabic"/>
          <w:b/>
          <w:bCs/>
          <w:sz w:val="32"/>
          <w:szCs w:val="32"/>
          <w:lang w:bidi="ar-DZ"/>
        </w:rPr>
        <w:t>)</w:t>
      </w:r>
      <w:r w:rsidRPr="0009026D">
        <w:rPr>
          <w:rFonts w:ascii="Simplified Arabic" w:hAnsi="Simplified Arabic" w:cs="Simplified Arabic"/>
          <w:b/>
          <w:bCs/>
          <w:sz w:val="28"/>
          <w:szCs w:val="28"/>
          <w:lang w:bidi="ar-DZ"/>
        </w:rPr>
        <w:t>:</w:t>
      </w:r>
    </w:p>
    <w:p w:rsidR="00742C76" w:rsidRPr="00BD565F" w:rsidRDefault="00D72D76" w:rsidP="00D72D76">
      <w:pPr>
        <w:bidi/>
        <w:spacing w:after="0" w:line="276"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نص مكتوب يصدر إما عن وزير (منشور وزاري</w:t>
      </w:r>
      <w:r w:rsidR="00742C76" w:rsidRPr="00BD565F">
        <w:rPr>
          <w:rFonts w:ascii="Simplified Arabic" w:hAnsi="Simplified Arabic" w:cs="Simplified Arabic"/>
          <w:sz w:val="28"/>
          <w:szCs w:val="28"/>
          <w:rtl/>
          <w:lang w:bidi="ar-DZ"/>
        </w:rPr>
        <w:t>) أو عن رئيس مصلحة لإدارة عمومية يتضمن تعليمات موجهة في المصلحة الإدارية عن طريق التسلسل الإداري إلى الموظفين الأقل رتبة ويصدر بصفة عامة لتوضيح وفهم قرار تشريعي أو إداري سابق أو إحداث تغيير في التنظيم الداخلي للإدارة.</w:t>
      </w:r>
    </w:p>
    <w:p w:rsidR="00742C76" w:rsidRPr="00D72D76" w:rsidRDefault="00742C76" w:rsidP="00E64FDC">
      <w:pPr>
        <w:bidi/>
        <w:spacing w:before="240" w:after="0" w:line="276" w:lineRule="auto"/>
        <w:jc w:val="both"/>
        <w:rPr>
          <w:rFonts w:ascii="Simplified Arabic" w:hAnsi="Simplified Arabic" w:cs="Simplified Arabic"/>
          <w:b/>
          <w:bCs/>
          <w:sz w:val="32"/>
          <w:szCs w:val="32"/>
          <w:rtl/>
          <w:lang w:bidi="ar-DZ"/>
        </w:rPr>
      </w:pPr>
      <w:r w:rsidRPr="00D72D76">
        <w:rPr>
          <w:rFonts w:ascii="Simplified Arabic" w:hAnsi="Simplified Arabic" w:cs="Simplified Arabic"/>
          <w:b/>
          <w:bCs/>
          <w:sz w:val="32"/>
          <w:szCs w:val="32"/>
          <w:rtl/>
          <w:lang w:bidi="ar-DZ"/>
        </w:rPr>
        <w:t>التعليمة:</w:t>
      </w:r>
      <w:r w:rsidR="00E64FDC" w:rsidRPr="00E64FDC">
        <w:t xml:space="preserve"> </w:t>
      </w:r>
      <w:r w:rsidR="00E64FDC">
        <w:rPr>
          <w:rFonts w:ascii="Simplified Arabic" w:hAnsi="Simplified Arabic" w:cs="Simplified Arabic" w:hint="cs"/>
          <w:b/>
          <w:bCs/>
          <w:sz w:val="32"/>
          <w:szCs w:val="32"/>
          <w:rtl/>
          <w:lang w:bidi="ar-DZ"/>
        </w:rPr>
        <w:t>(</w:t>
      </w:r>
      <w:r w:rsidR="00E64FDC" w:rsidRPr="0093270B">
        <w:rPr>
          <w:rFonts w:ascii="Simplified Arabic" w:hAnsi="Simplified Arabic" w:cs="Simplified Arabic"/>
          <w:b/>
          <w:bCs/>
          <w:sz w:val="28"/>
          <w:szCs w:val="28"/>
          <w:lang w:bidi="ar-DZ"/>
        </w:rPr>
        <w:t>Instruction</w:t>
      </w:r>
      <w:r w:rsidR="00E64FDC">
        <w:rPr>
          <w:rFonts w:ascii="Simplified Arabic" w:hAnsi="Simplified Arabic" w:cs="Simplified Arabic" w:hint="cs"/>
          <w:b/>
          <w:bCs/>
          <w:sz w:val="32"/>
          <w:szCs w:val="32"/>
          <w:rtl/>
          <w:lang w:bidi="ar-DZ"/>
        </w:rPr>
        <w:t xml:space="preserve">) </w:t>
      </w:r>
    </w:p>
    <w:p w:rsidR="00742C76" w:rsidRPr="00BD565F" w:rsidRDefault="00742C76" w:rsidP="0065465F">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هي عبارة عن قرار إداري يصدر عن هيئة عليا من أج</w:t>
      </w:r>
      <w:r w:rsidR="00D72D76">
        <w:rPr>
          <w:rFonts w:ascii="Simplified Arabic" w:hAnsi="Simplified Arabic" w:cs="Simplified Arabic"/>
          <w:sz w:val="28"/>
          <w:szCs w:val="28"/>
          <w:rtl/>
          <w:lang w:bidi="ar-DZ"/>
        </w:rPr>
        <w:t xml:space="preserve">ل </w:t>
      </w:r>
      <w:proofErr w:type="spellStart"/>
      <w:r w:rsidR="00D72D76">
        <w:rPr>
          <w:rFonts w:ascii="Simplified Arabic" w:hAnsi="Simplified Arabic" w:cs="Simplified Arabic"/>
          <w:sz w:val="28"/>
          <w:szCs w:val="28"/>
          <w:rtl/>
          <w:lang w:bidi="ar-DZ"/>
        </w:rPr>
        <w:t>الإلتزام</w:t>
      </w:r>
      <w:proofErr w:type="spellEnd"/>
      <w:r w:rsidR="00D72D76">
        <w:rPr>
          <w:rFonts w:ascii="Simplified Arabic" w:hAnsi="Simplified Arabic" w:cs="Simplified Arabic"/>
          <w:sz w:val="28"/>
          <w:szCs w:val="28"/>
          <w:rtl/>
          <w:lang w:bidi="ar-DZ"/>
        </w:rPr>
        <w:t xml:space="preserve"> بمحتوياته وما جاء به</w:t>
      </w:r>
      <w:r w:rsidR="00D72D76">
        <w:rPr>
          <w:rFonts w:ascii="Simplified Arabic" w:hAnsi="Simplified Arabic" w:cs="Simplified Arabic" w:hint="cs"/>
          <w:sz w:val="28"/>
          <w:szCs w:val="28"/>
          <w:rtl/>
          <w:lang w:bidi="ar-DZ"/>
        </w:rPr>
        <w:t>.</w:t>
      </w:r>
    </w:p>
    <w:p w:rsidR="00742C76" w:rsidRPr="00D72D76" w:rsidRDefault="00742C76" w:rsidP="00E64FDC">
      <w:pPr>
        <w:bidi/>
        <w:spacing w:before="240" w:after="0" w:line="276" w:lineRule="auto"/>
        <w:jc w:val="both"/>
        <w:rPr>
          <w:rFonts w:ascii="Simplified Arabic" w:hAnsi="Simplified Arabic" w:cs="Simplified Arabic"/>
          <w:b/>
          <w:bCs/>
          <w:sz w:val="32"/>
          <w:szCs w:val="32"/>
          <w:rtl/>
          <w:lang w:bidi="ar-DZ"/>
        </w:rPr>
      </w:pPr>
      <w:r w:rsidRPr="00D72D76">
        <w:rPr>
          <w:rFonts w:ascii="Simplified Arabic" w:hAnsi="Simplified Arabic" w:cs="Simplified Arabic"/>
          <w:b/>
          <w:bCs/>
          <w:sz w:val="32"/>
          <w:szCs w:val="32"/>
          <w:rtl/>
          <w:lang w:bidi="ar-DZ"/>
        </w:rPr>
        <w:t>المذكرة:</w:t>
      </w:r>
      <w:r w:rsidR="00E64FDC">
        <w:rPr>
          <w:rFonts w:ascii="Simplified Arabic" w:hAnsi="Simplified Arabic" w:cs="Simplified Arabic" w:hint="cs"/>
          <w:b/>
          <w:bCs/>
          <w:sz w:val="32"/>
          <w:szCs w:val="32"/>
          <w:rtl/>
          <w:lang w:bidi="ar-DZ"/>
        </w:rPr>
        <w:t xml:space="preserve"> (</w:t>
      </w:r>
      <w:r w:rsidR="00E64FDC" w:rsidRPr="0093270B">
        <w:rPr>
          <w:rFonts w:ascii="Simplified Arabic" w:hAnsi="Simplified Arabic" w:cs="Simplified Arabic"/>
          <w:b/>
          <w:bCs/>
          <w:sz w:val="28"/>
          <w:szCs w:val="28"/>
          <w:lang w:bidi="ar-DZ"/>
        </w:rPr>
        <w:t>Note</w:t>
      </w:r>
      <w:r w:rsidR="00E64FDC">
        <w:rPr>
          <w:rFonts w:ascii="Simplified Arabic" w:hAnsi="Simplified Arabic" w:cs="Simplified Arabic" w:hint="cs"/>
          <w:b/>
          <w:bCs/>
          <w:sz w:val="32"/>
          <w:szCs w:val="32"/>
          <w:rtl/>
          <w:lang w:bidi="ar-DZ"/>
        </w:rPr>
        <w:t>)</w:t>
      </w:r>
    </w:p>
    <w:p w:rsidR="00742C76" w:rsidRPr="00BD565F" w:rsidRDefault="00742C76" w:rsidP="0065465F">
      <w:pPr>
        <w:bidi/>
        <w:spacing w:after="0" w:line="276" w:lineRule="auto"/>
        <w:jc w:val="both"/>
        <w:rPr>
          <w:rFonts w:ascii="Simplified Arabic" w:hAnsi="Simplified Arabic" w:cs="Simplified Arabic"/>
          <w:sz w:val="28"/>
          <w:szCs w:val="28"/>
          <w:rtl/>
          <w:lang w:bidi="ar-DZ"/>
        </w:rPr>
      </w:pPr>
      <w:r w:rsidRPr="00BD565F">
        <w:rPr>
          <w:rFonts w:ascii="Simplified Arabic" w:hAnsi="Simplified Arabic" w:cs="Simplified Arabic"/>
          <w:sz w:val="28"/>
          <w:szCs w:val="28"/>
          <w:rtl/>
          <w:lang w:bidi="ar-DZ"/>
        </w:rPr>
        <w:t xml:space="preserve">عبارة عن قرار يصدر داخليا لمعالجة </w:t>
      </w:r>
      <w:r w:rsidR="00FF6D71" w:rsidRPr="00BD565F">
        <w:rPr>
          <w:rFonts w:ascii="Simplified Arabic" w:hAnsi="Simplified Arabic" w:cs="Simplified Arabic" w:hint="cs"/>
          <w:sz w:val="28"/>
          <w:szCs w:val="28"/>
          <w:rtl/>
          <w:lang w:bidi="ar-DZ"/>
        </w:rPr>
        <w:t>ظاهرة</w:t>
      </w:r>
      <w:r w:rsidRPr="00BD565F">
        <w:rPr>
          <w:rFonts w:ascii="Simplified Arabic" w:hAnsi="Simplified Arabic" w:cs="Simplified Arabic"/>
          <w:sz w:val="28"/>
          <w:szCs w:val="28"/>
          <w:rtl/>
          <w:lang w:bidi="ar-DZ"/>
        </w:rPr>
        <w:t xml:space="preserve"> سلبية مؤقتة.</w:t>
      </w:r>
    </w:p>
    <w:p w:rsidR="00742C76" w:rsidRPr="00D72D76" w:rsidRDefault="00D72D76" w:rsidP="00D72D76">
      <w:pPr>
        <w:bidi/>
        <w:spacing w:before="240" w:after="0" w:line="276"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141604</wp:posOffset>
                </wp:positionV>
                <wp:extent cx="5600700" cy="1285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600700" cy="1285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9C6C7" id="Rectangle 2" o:spid="_x0000_s1026" style="position:absolute;margin-left:16.1pt;margin-top:11.15pt;width:441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" filled="f" strokecolor="#1f4d78 [1604]" strokeweight="1pt"/>
            </w:pict>
          </mc:Fallback>
        </mc:AlternateContent>
      </w:r>
      <w:r w:rsidR="00742C76" w:rsidRPr="00D72D76">
        <w:rPr>
          <w:rFonts w:ascii="Simplified Arabic" w:hAnsi="Simplified Arabic" w:cs="Simplified Arabic"/>
          <w:b/>
          <w:bCs/>
          <w:sz w:val="32"/>
          <w:szCs w:val="32"/>
          <w:rtl/>
          <w:lang w:bidi="ar-DZ"/>
        </w:rPr>
        <w:t>نتيجة:</w:t>
      </w:r>
    </w:p>
    <w:p w:rsidR="00742C76" w:rsidRPr="00721FA5" w:rsidRDefault="00742C76" w:rsidP="0065465F">
      <w:pPr>
        <w:bidi/>
        <w:spacing w:after="0" w:line="276" w:lineRule="auto"/>
        <w:jc w:val="both"/>
        <w:rPr>
          <w:rFonts w:ascii="Simplified Arabic" w:hAnsi="Simplified Arabic" w:cs="Simplified Arabic"/>
          <w:sz w:val="28"/>
          <w:szCs w:val="28"/>
          <w:rtl/>
          <w:lang w:bidi="ar-DZ"/>
        </w:rPr>
      </w:pPr>
      <w:r w:rsidRPr="00721FA5">
        <w:rPr>
          <w:rFonts w:ascii="Simplified Arabic" w:hAnsi="Simplified Arabic" w:cs="Simplified Arabic"/>
          <w:sz w:val="28"/>
          <w:szCs w:val="28"/>
          <w:rtl/>
          <w:lang w:bidi="ar-DZ"/>
        </w:rPr>
        <w:t xml:space="preserve">مهما كان مصدر النصوص فهي تخضع إلى </w:t>
      </w:r>
      <w:proofErr w:type="spellStart"/>
      <w:r w:rsidRPr="00721FA5">
        <w:rPr>
          <w:rFonts w:ascii="Simplified Arabic" w:hAnsi="Simplified Arabic" w:cs="Simplified Arabic"/>
          <w:sz w:val="28"/>
          <w:szCs w:val="28"/>
          <w:rtl/>
          <w:lang w:bidi="ar-DZ"/>
        </w:rPr>
        <w:t>هيراركية</w:t>
      </w:r>
      <w:proofErr w:type="spellEnd"/>
      <w:r w:rsidRPr="00721FA5">
        <w:rPr>
          <w:rFonts w:ascii="Simplified Arabic" w:hAnsi="Simplified Arabic" w:cs="Simplified Arabic"/>
          <w:sz w:val="28"/>
          <w:szCs w:val="28"/>
          <w:rtl/>
          <w:lang w:bidi="ar-DZ"/>
        </w:rPr>
        <w:t xml:space="preserve"> المعايير </w:t>
      </w:r>
      <w:proofErr w:type="spellStart"/>
      <w:r w:rsidRPr="00721FA5">
        <w:rPr>
          <w:rFonts w:ascii="Simplified Arabic" w:hAnsi="Simplified Arabic" w:cs="Simplified Arabic"/>
          <w:sz w:val="28"/>
          <w:szCs w:val="28"/>
          <w:rtl/>
          <w:lang w:bidi="ar-DZ"/>
        </w:rPr>
        <w:t>إنطلاقا</w:t>
      </w:r>
      <w:proofErr w:type="spellEnd"/>
      <w:r w:rsidRPr="00721FA5">
        <w:rPr>
          <w:rFonts w:ascii="Simplified Arabic" w:hAnsi="Simplified Arabic" w:cs="Simplified Arabic"/>
          <w:sz w:val="28"/>
          <w:szCs w:val="28"/>
          <w:rtl/>
          <w:lang w:bidi="ar-DZ"/>
        </w:rPr>
        <w:t xml:space="preserve"> من:</w:t>
      </w:r>
    </w:p>
    <w:p w:rsidR="00742C76" w:rsidRPr="00721FA5" w:rsidRDefault="00D72D76" w:rsidP="00910087">
      <w:pPr>
        <w:bidi/>
        <w:spacing w:after="0" w:line="276" w:lineRule="auto"/>
        <w:jc w:val="both"/>
        <w:rPr>
          <w:rFonts w:ascii="Simplified Arabic" w:hAnsi="Simplified Arabic" w:cs="Simplified Arabic"/>
          <w:sz w:val="28"/>
          <w:szCs w:val="28"/>
          <w:lang w:bidi="ar-DZ"/>
        </w:rPr>
      </w:pPr>
      <w:r w:rsidRPr="00721FA5">
        <w:rPr>
          <w:rFonts w:ascii="Simplified Arabic" w:hAnsi="Simplified Arabic" w:cs="Simplified Arabic" w:hint="cs"/>
          <w:sz w:val="28"/>
          <w:szCs w:val="28"/>
          <w:rtl/>
          <w:lang w:bidi="ar-DZ"/>
        </w:rPr>
        <w:t>1-</w:t>
      </w:r>
      <w:r w:rsidR="00742C76" w:rsidRPr="00721FA5">
        <w:rPr>
          <w:rFonts w:ascii="Simplified Arabic" w:hAnsi="Simplified Arabic" w:cs="Simplified Arabic"/>
          <w:sz w:val="28"/>
          <w:szCs w:val="28"/>
          <w:rtl/>
          <w:lang w:bidi="ar-DZ"/>
        </w:rPr>
        <w:t xml:space="preserve">الدستور 2- </w:t>
      </w:r>
      <w:proofErr w:type="gramStart"/>
      <w:r w:rsidR="00742C76" w:rsidRPr="00721FA5">
        <w:rPr>
          <w:rFonts w:ascii="Simplified Arabic" w:hAnsi="Simplified Arabic" w:cs="Simplified Arabic"/>
          <w:sz w:val="28"/>
          <w:szCs w:val="28"/>
          <w:rtl/>
          <w:lang w:bidi="ar-DZ"/>
        </w:rPr>
        <w:t>القانون  3</w:t>
      </w:r>
      <w:proofErr w:type="gramEnd"/>
      <w:r w:rsidR="00742C76" w:rsidRPr="00721FA5">
        <w:rPr>
          <w:rFonts w:ascii="Simplified Arabic" w:hAnsi="Simplified Arabic" w:cs="Simplified Arabic"/>
          <w:sz w:val="28"/>
          <w:szCs w:val="28"/>
          <w:rtl/>
          <w:lang w:bidi="ar-DZ"/>
        </w:rPr>
        <w:t>- المرسوم   4- قرار إداري   5- منشور   6- تعليمة   7- مذكرة</w:t>
      </w:r>
    </w:p>
    <w:sectPr w:rsidR="00742C76" w:rsidRPr="00721FA5" w:rsidSect="00EE18B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839B2"/>
    <w:multiLevelType w:val="hybridMultilevel"/>
    <w:tmpl w:val="88EAFB12"/>
    <w:lvl w:ilvl="0" w:tplc="861C64EE">
      <w:start w:val="1"/>
      <w:numFmt w:val="decimal"/>
      <w:lvlText w:val="%1-"/>
      <w:lvlJc w:val="left"/>
      <w:pPr>
        <w:ind w:left="360" w:hanging="360"/>
      </w:pPr>
      <w:rPr>
        <w:rFonts w:hint="default"/>
        <w:b/>
        <w:bCs/>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F40035D"/>
    <w:multiLevelType w:val="hybridMultilevel"/>
    <w:tmpl w:val="C7605312"/>
    <w:lvl w:ilvl="0" w:tplc="6E30B7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6466E4"/>
    <w:multiLevelType w:val="hybridMultilevel"/>
    <w:tmpl w:val="769A95D8"/>
    <w:lvl w:ilvl="0" w:tplc="20FEF8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3E2AA1"/>
    <w:multiLevelType w:val="hybridMultilevel"/>
    <w:tmpl w:val="3FF27B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60060"/>
    <w:multiLevelType w:val="hybridMultilevel"/>
    <w:tmpl w:val="425C12EE"/>
    <w:lvl w:ilvl="0" w:tplc="DFB81E30">
      <w:start w:val="1"/>
      <w:numFmt w:val="bullet"/>
      <w:lvlText w:val="-"/>
      <w:lvlJc w:val="left"/>
      <w:pPr>
        <w:ind w:left="720" w:hanging="360"/>
      </w:pPr>
      <w:rPr>
        <w:rFonts w:ascii="Arial" w:eastAsiaTheme="minorHAnsi" w:hAnsi="Arial"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830852"/>
    <w:multiLevelType w:val="hybridMultilevel"/>
    <w:tmpl w:val="92E25472"/>
    <w:lvl w:ilvl="0" w:tplc="AFE68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882526"/>
    <w:multiLevelType w:val="hybridMultilevel"/>
    <w:tmpl w:val="A198EE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4361DD"/>
    <w:multiLevelType w:val="hybridMultilevel"/>
    <w:tmpl w:val="42BEDFF8"/>
    <w:lvl w:ilvl="0" w:tplc="DFB81E30">
      <w:start w:val="1"/>
      <w:numFmt w:val="bullet"/>
      <w:lvlText w:val="-"/>
      <w:lvlJc w:val="left"/>
      <w:pPr>
        <w:ind w:left="360" w:hanging="360"/>
      </w:pPr>
      <w:rPr>
        <w:rFonts w:ascii="Arial" w:eastAsiaTheme="minorHAnsi" w:hAnsi="Arial" w:cs="Aria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A1F5EB4"/>
    <w:multiLevelType w:val="hybridMultilevel"/>
    <w:tmpl w:val="644AE1E6"/>
    <w:lvl w:ilvl="0" w:tplc="8B9C58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D74C8C"/>
    <w:multiLevelType w:val="hybridMultilevel"/>
    <w:tmpl w:val="D0F4DD92"/>
    <w:lvl w:ilvl="0" w:tplc="040C0009">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0" w15:restartNumberingAfterBreak="0">
    <w:nsid w:val="5ACA4249"/>
    <w:multiLevelType w:val="hybridMultilevel"/>
    <w:tmpl w:val="96608A24"/>
    <w:lvl w:ilvl="0" w:tplc="4672FE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103D5B"/>
    <w:multiLevelType w:val="hybridMultilevel"/>
    <w:tmpl w:val="29B2130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62B05042"/>
    <w:multiLevelType w:val="hybridMultilevel"/>
    <w:tmpl w:val="9118D7A8"/>
    <w:lvl w:ilvl="0" w:tplc="8B9C58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425F10"/>
    <w:multiLevelType w:val="hybridMultilevel"/>
    <w:tmpl w:val="2A5C6DDA"/>
    <w:lvl w:ilvl="0" w:tplc="204426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ED7C1C"/>
    <w:multiLevelType w:val="hybridMultilevel"/>
    <w:tmpl w:val="3B9638E0"/>
    <w:lvl w:ilvl="0" w:tplc="DFB81E30">
      <w:start w:val="1"/>
      <w:numFmt w:val="bullet"/>
      <w:lvlText w:val="-"/>
      <w:lvlJc w:val="left"/>
      <w:pPr>
        <w:ind w:left="720" w:hanging="360"/>
      </w:pPr>
      <w:rPr>
        <w:rFonts w:ascii="Arial" w:eastAsiaTheme="minorHAnsi" w:hAnsi="Arial"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AE62DF"/>
    <w:multiLevelType w:val="hybridMultilevel"/>
    <w:tmpl w:val="E67E36A4"/>
    <w:lvl w:ilvl="0" w:tplc="83584D7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D7755F"/>
    <w:multiLevelType w:val="hybridMultilevel"/>
    <w:tmpl w:val="435ED5A6"/>
    <w:lvl w:ilvl="0" w:tplc="8B9C581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044625"/>
    <w:multiLevelType w:val="hybridMultilevel"/>
    <w:tmpl w:val="5EC2B0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2"/>
  </w:num>
  <w:num w:numId="5">
    <w:abstractNumId w:val="5"/>
  </w:num>
  <w:num w:numId="6">
    <w:abstractNumId w:val="11"/>
  </w:num>
  <w:num w:numId="7">
    <w:abstractNumId w:val="8"/>
  </w:num>
  <w:num w:numId="8">
    <w:abstractNumId w:val="7"/>
  </w:num>
  <w:num w:numId="9">
    <w:abstractNumId w:val="4"/>
  </w:num>
  <w:num w:numId="10">
    <w:abstractNumId w:val="14"/>
  </w:num>
  <w:num w:numId="11">
    <w:abstractNumId w:val="6"/>
  </w:num>
  <w:num w:numId="12">
    <w:abstractNumId w:val="17"/>
  </w:num>
  <w:num w:numId="13">
    <w:abstractNumId w:val="16"/>
  </w:num>
  <w:num w:numId="14">
    <w:abstractNumId w:val="12"/>
  </w:num>
  <w:num w:numId="15">
    <w:abstractNumId w:val="10"/>
  </w:num>
  <w:num w:numId="16">
    <w:abstractNumId w:val="0"/>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B7"/>
    <w:rsid w:val="0002359B"/>
    <w:rsid w:val="00055059"/>
    <w:rsid w:val="00066CED"/>
    <w:rsid w:val="0009026D"/>
    <w:rsid w:val="00092819"/>
    <w:rsid w:val="000E70DE"/>
    <w:rsid w:val="001A3BC5"/>
    <w:rsid w:val="001D07E2"/>
    <w:rsid w:val="001D48C8"/>
    <w:rsid w:val="001F4B6D"/>
    <w:rsid w:val="00202BD0"/>
    <w:rsid w:val="0021251C"/>
    <w:rsid w:val="00230F93"/>
    <w:rsid w:val="00237EE4"/>
    <w:rsid w:val="002864CD"/>
    <w:rsid w:val="002B7ABF"/>
    <w:rsid w:val="002F3372"/>
    <w:rsid w:val="003317C3"/>
    <w:rsid w:val="00354F94"/>
    <w:rsid w:val="003B5A7C"/>
    <w:rsid w:val="003B636A"/>
    <w:rsid w:val="003C0FEB"/>
    <w:rsid w:val="003E2CBA"/>
    <w:rsid w:val="00425611"/>
    <w:rsid w:val="00426423"/>
    <w:rsid w:val="00455D0B"/>
    <w:rsid w:val="004B7DA8"/>
    <w:rsid w:val="004C73DB"/>
    <w:rsid w:val="004D5588"/>
    <w:rsid w:val="004F1923"/>
    <w:rsid w:val="004F209E"/>
    <w:rsid w:val="0053028E"/>
    <w:rsid w:val="00571814"/>
    <w:rsid w:val="005936EE"/>
    <w:rsid w:val="005D1AB1"/>
    <w:rsid w:val="0061107C"/>
    <w:rsid w:val="0065465F"/>
    <w:rsid w:val="00685790"/>
    <w:rsid w:val="006A6B10"/>
    <w:rsid w:val="006D2472"/>
    <w:rsid w:val="006F0491"/>
    <w:rsid w:val="00721FA5"/>
    <w:rsid w:val="00742C76"/>
    <w:rsid w:val="00744991"/>
    <w:rsid w:val="007B7D8A"/>
    <w:rsid w:val="007F15ED"/>
    <w:rsid w:val="007F404C"/>
    <w:rsid w:val="0080511C"/>
    <w:rsid w:val="008856E9"/>
    <w:rsid w:val="00886C92"/>
    <w:rsid w:val="008F0ABF"/>
    <w:rsid w:val="00910087"/>
    <w:rsid w:val="00914217"/>
    <w:rsid w:val="0093270B"/>
    <w:rsid w:val="0097546D"/>
    <w:rsid w:val="00994153"/>
    <w:rsid w:val="009B34F8"/>
    <w:rsid w:val="00A564F0"/>
    <w:rsid w:val="00A67BAB"/>
    <w:rsid w:val="00B040D8"/>
    <w:rsid w:val="00B81D0C"/>
    <w:rsid w:val="00B976BF"/>
    <w:rsid w:val="00BA170B"/>
    <w:rsid w:val="00BD565F"/>
    <w:rsid w:val="00C02FA5"/>
    <w:rsid w:val="00C41B82"/>
    <w:rsid w:val="00C44209"/>
    <w:rsid w:val="00C51163"/>
    <w:rsid w:val="00CA5DBB"/>
    <w:rsid w:val="00CC4755"/>
    <w:rsid w:val="00D057C8"/>
    <w:rsid w:val="00D309EB"/>
    <w:rsid w:val="00D423D3"/>
    <w:rsid w:val="00D72D76"/>
    <w:rsid w:val="00DC01B7"/>
    <w:rsid w:val="00E47CC4"/>
    <w:rsid w:val="00E64FDC"/>
    <w:rsid w:val="00E73821"/>
    <w:rsid w:val="00E914DA"/>
    <w:rsid w:val="00E9280D"/>
    <w:rsid w:val="00EC0442"/>
    <w:rsid w:val="00EC1F96"/>
    <w:rsid w:val="00EE18B1"/>
    <w:rsid w:val="00EE4834"/>
    <w:rsid w:val="00F21815"/>
    <w:rsid w:val="00F47D3A"/>
    <w:rsid w:val="00F570F9"/>
    <w:rsid w:val="00F92F08"/>
    <w:rsid w:val="00FF6D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149C"/>
  <w15:chartTrackingRefBased/>
  <w15:docId w15:val="{734E1C30-1ED1-438E-81A2-F044F3BE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734576">
      <w:bodyDiv w:val="1"/>
      <w:marLeft w:val="0"/>
      <w:marRight w:val="0"/>
      <w:marTop w:val="0"/>
      <w:marBottom w:val="0"/>
      <w:divBdr>
        <w:top w:val="none" w:sz="0" w:space="0" w:color="auto"/>
        <w:left w:val="none" w:sz="0" w:space="0" w:color="auto"/>
        <w:bottom w:val="none" w:sz="0" w:space="0" w:color="auto"/>
        <w:right w:val="none" w:sz="0" w:space="0" w:color="auto"/>
      </w:divBdr>
    </w:div>
    <w:div w:id="712192563">
      <w:bodyDiv w:val="1"/>
      <w:marLeft w:val="0"/>
      <w:marRight w:val="0"/>
      <w:marTop w:val="0"/>
      <w:marBottom w:val="0"/>
      <w:divBdr>
        <w:top w:val="none" w:sz="0" w:space="0" w:color="auto"/>
        <w:left w:val="none" w:sz="0" w:space="0" w:color="auto"/>
        <w:bottom w:val="none" w:sz="0" w:space="0" w:color="auto"/>
        <w:right w:val="none" w:sz="0" w:space="0" w:color="auto"/>
      </w:divBdr>
      <w:divsChild>
        <w:div w:id="223609358">
          <w:marLeft w:val="0"/>
          <w:marRight w:val="0"/>
          <w:marTop w:val="0"/>
          <w:marBottom w:val="300"/>
          <w:divBdr>
            <w:top w:val="none" w:sz="0" w:space="0" w:color="auto"/>
            <w:left w:val="none" w:sz="0" w:space="0" w:color="auto"/>
            <w:bottom w:val="none" w:sz="0" w:space="0" w:color="auto"/>
            <w:right w:val="none" w:sz="0" w:space="0" w:color="auto"/>
          </w:divBdr>
        </w:div>
        <w:div w:id="1752701790">
          <w:marLeft w:val="0"/>
          <w:marRight w:val="0"/>
          <w:marTop w:val="150"/>
          <w:marBottom w:val="300"/>
          <w:divBdr>
            <w:top w:val="none" w:sz="0" w:space="0" w:color="auto"/>
            <w:left w:val="none" w:sz="0" w:space="0" w:color="auto"/>
            <w:bottom w:val="none" w:sz="0" w:space="0" w:color="auto"/>
            <w:right w:val="none" w:sz="0" w:space="0" w:color="auto"/>
          </w:divBdr>
        </w:div>
      </w:divsChild>
    </w:div>
    <w:div w:id="16372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2</Pages>
  <Words>462</Words>
  <Characters>2543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106</cp:revision>
  <dcterms:created xsi:type="dcterms:W3CDTF">2021-01-15T16:31:00Z</dcterms:created>
  <dcterms:modified xsi:type="dcterms:W3CDTF">2025-10-18T10:39:00Z</dcterms:modified>
</cp:coreProperties>
</file>