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AADF" w14:textId="77777777" w:rsidR="00F375D8" w:rsidRPr="005A1339" w:rsidRDefault="00EF7859" w:rsidP="005A1339">
      <w:pPr>
        <w:ind w:left="-1134" w:right="-858"/>
        <w:rPr>
          <w:rFonts w:asciiTheme="majorBidi" w:hAnsiTheme="majorBidi" w:cstheme="majorBidi"/>
          <w:b/>
          <w:bCs/>
          <w:sz w:val="16"/>
          <w:szCs w:val="16"/>
          <w:lang w:val="fr-FR"/>
        </w:rPr>
      </w:pPr>
      <w:r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>Université Larbi Ben M’</w:t>
      </w:r>
      <w:proofErr w:type="spellStart"/>
      <w:r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>hidi</w:t>
      </w:r>
      <w:proofErr w:type="spellEnd"/>
      <w:r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 xml:space="preserve"> – Oum El </w:t>
      </w:r>
      <w:proofErr w:type="spellStart"/>
      <w:r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>Bouaghi</w:t>
      </w:r>
      <w:proofErr w:type="spellEnd"/>
      <w:r w:rsidR="005A1339"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 xml:space="preserve">                                                                                                                             Première année  </w:t>
      </w:r>
    </w:p>
    <w:p w14:paraId="50959541" w14:textId="77777777" w:rsidR="001046BA" w:rsidRDefault="008D0374" w:rsidP="00EA018B">
      <w:pPr>
        <w:ind w:left="-1134" w:right="-716"/>
        <w:rPr>
          <w:rFonts w:asciiTheme="majorBidi" w:hAnsiTheme="majorBidi" w:cstheme="majorBidi"/>
          <w:b/>
          <w:bCs/>
          <w:sz w:val="18"/>
          <w:szCs w:val="18"/>
          <w:lang w:val="fr-FR"/>
        </w:rPr>
      </w:pPr>
      <w:r>
        <w:rPr>
          <w:rFonts w:asciiTheme="majorBidi" w:hAnsiTheme="majorBidi" w:cstheme="maj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6E03F" wp14:editId="33C3AE08">
                <wp:simplePos x="0" y="0"/>
                <wp:positionH relativeFrom="page">
                  <wp:posOffset>-153670</wp:posOffset>
                </wp:positionH>
                <wp:positionV relativeFrom="page">
                  <wp:posOffset>1367155</wp:posOffset>
                </wp:positionV>
                <wp:extent cx="7945120" cy="45085"/>
                <wp:effectExtent l="8255" t="14605" r="9525" b="6985"/>
                <wp:wrapNone/>
                <wp:docPr id="1478647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5120" cy="45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A7A38" id="docshape2" o:spid="_x0000_s1026" style="position:absolute;margin-left:-12.1pt;margin-top:107.65pt;width:625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" fillcolor="white [3201]" strokecolor="black [3200]" strokeweight="1pt">
                <v:stroke dashstyle="dash"/>
                <v:shadow color="#868686"/>
                <w10:wrap anchorx="page" anchory="page"/>
              </v:rect>
            </w:pict>
          </mc:Fallback>
        </mc:AlternateContent>
      </w:r>
      <w:r w:rsidR="005A1339" w:rsidRPr="005A1339">
        <w:rPr>
          <w:rFonts w:asciiTheme="majorBidi" w:hAnsiTheme="majorBidi" w:cstheme="majorBidi"/>
          <w:b/>
          <w:bCs/>
          <w:sz w:val="16"/>
          <w:szCs w:val="16"/>
          <w:lang w:val="fr-FR"/>
        </w:rPr>
        <w:t xml:space="preserve"> </w:t>
      </w:r>
      <w:r w:rsidR="00EF7859" w:rsidRPr="005A1339">
        <w:rPr>
          <w:rFonts w:asciiTheme="majorBidi" w:hAnsiTheme="majorBidi" w:cstheme="majorBidi"/>
          <w:b/>
          <w:bCs/>
          <w:sz w:val="18"/>
          <w:szCs w:val="18"/>
          <w:lang w:val="fr-FR"/>
        </w:rPr>
        <w:t>Faculté des Sciences de la Terre et de l’Architecture</w:t>
      </w:r>
      <w:r w:rsidR="005A1339" w:rsidRPr="005A1339">
        <w:rPr>
          <w:rFonts w:asciiTheme="majorBidi" w:hAnsiTheme="majorBidi" w:cstheme="majorBidi"/>
          <w:b/>
          <w:bCs/>
          <w:lang w:val="fr-FR"/>
        </w:rPr>
        <w:t xml:space="preserve">                            </w:t>
      </w:r>
      <w:r w:rsidR="00307E25">
        <w:rPr>
          <w:rFonts w:asciiTheme="majorBidi" w:hAnsiTheme="majorBidi" w:cstheme="majorBidi"/>
          <w:b/>
          <w:bCs/>
          <w:lang w:val="fr-FR"/>
        </w:rPr>
        <w:t xml:space="preserve">                       </w:t>
      </w:r>
      <w:r w:rsidR="005A1339" w:rsidRPr="005A1339">
        <w:rPr>
          <w:rFonts w:asciiTheme="majorBidi" w:hAnsiTheme="majorBidi" w:cstheme="majorBidi"/>
          <w:b/>
          <w:bCs/>
          <w:lang w:val="fr-FR"/>
        </w:rPr>
        <w:t xml:space="preserve">  </w:t>
      </w:r>
      <w:r w:rsidR="00EF7859" w:rsidRPr="005A1339">
        <w:rPr>
          <w:rFonts w:asciiTheme="majorBidi" w:hAnsiTheme="majorBidi" w:cstheme="majorBidi"/>
          <w:b/>
          <w:bCs/>
          <w:sz w:val="18"/>
          <w:szCs w:val="18"/>
          <w:lang w:val="fr-FR"/>
        </w:rPr>
        <w:t>Chimie générale et organique 2025/2026</w:t>
      </w:r>
    </w:p>
    <w:p w14:paraId="4CC80461" w14:textId="76D9F35B" w:rsidR="005A1339" w:rsidRPr="00EA018B" w:rsidRDefault="001046BA" w:rsidP="00EA018B">
      <w:pPr>
        <w:ind w:left="-1134" w:right="-716"/>
        <w:rPr>
          <w:rFonts w:asciiTheme="majorBidi" w:hAnsiTheme="majorBidi" w:cstheme="majorBidi"/>
          <w:b/>
          <w:bCs/>
          <w:lang w:val="fr-FR"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lang w:val="fr-FR" w:bidi="ar-DZ"/>
        </w:rPr>
        <w:t>Sarra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lang w:val="fr-FR" w:bidi="ar-DZ"/>
        </w:rPr>
        <w:t xml:space="preserve"> merad</w:t>
      </w:r>
      <w:bookmarkStart w:id="0" w:name="_GoBack"/>
      <w:bookmarkEnd w:id="0"/>
      <w:r w:rsidR="00EF7859" w:rsidRPr="005A1339">
        <w:rPr>
          <w:rFonts w:asciiTheme="majorBidi" w:hAnsiTheme="majorBidi" w:cstheme="majorBidi"/>
          <w:b/>
          <w:bCs/>
          <w:lang w:val="fr-FR"/>
        </w:rPr>
        <w:br/>
      </w:r>
      <w:r w:rsidR="005A1339" w:rsidRPr="005A1339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305CCF23" w14:textId="77777777" w:rsidR="005A1339" w:rsidRDefault="005A1339" w:rsidP="005A1339">
      <w:pPr>
        <w:pStyle w:val="Heading2"/>
        <w:jc w:val="center"/>
        <w:rPr>
          <w:rFonts w:asciiTheme="majorBidi" w:hAnsiTheme="majorBidi"/>
          <w:color w:val="000000" w:themeColor="text1"/>
          <w:lang w:val="fr-FR"/>
        </w:rPr>
      </w:pPr>
    </w:p>
    <w:p w14:paraId="738339A5" w14:textId="77777777" w:rsidR="00F375D8" w:rsidRDefault="00EF7859" w:rsidP="005A1339">
      <w:pPr>
        <w:pStyle w:val="Heading2"/>
        <w:jc w:val="center"/>
        <w:rPr>
          <w:rFonts w:asciiTheme="majorBidi" w:hAnsiTheme="majorBidi"/>
          <w:color w:val="000000" w:themeColor="text1"/>
          <w:lang w:val="fr-FR"/>
        </w:rPr>
      </w:pPr>
      <w:r w:rsidRPr="005A1339">
        <w:rPr>
          <w:rFonts w:asciiTheme="majorBidi" w:hAnsiTheme="majorBidi"/>
          <w:color w:val="000000" w:themeColor="text1"/>
          <w:lang w:val="fr-FR"/>
        </w:rPr>
        <w:t>Série n°1 : Concepts fondamentaux de la chimie</w:t>
      </w:r>
    </w:p>
    <w:p w14:paraId="0C47572C" w14:textId="77777777" w:rsidR="00EA018B" w:rsidRPr="00EA018B" w:rsidRDefault="00EA018B" w:rsidP="00EA018B">
      <w:pPr>
        <w:rPr>
          <w:lang w:val="fr-FR"/>
        </w:rPr>
      </w:pPr>
    </w:p>
    <w:p w14:paraId="27E7D993" w14:textId="77777777" w:rsidR="00F375D8" w:rsidRPr="005A1339" w:rsidRDefault="00EF7859" w:rsidP="00EA018B">
      <w:pPr>
        <w:rPr>
          <w:lang w:val="fr-FR"/>
        </w:rPr>
      </w:pPr>
      <w:r w:rsidRPr="005A1339">
        <w:rPr>
          <w:b/>
          <w:bCs/>
          <w:lang w:val="fr-FR"/>
        </w:rPr>
        <w:t>Exercice 1 :</w:t>
      </w:r>
      <w:r w:rsidRPr="005A1339">
        <w:rPr>
          <w:lang w:val="fr-FR"/>
        </w:rPr>
        <w:t xml:space="preserve"> Déterminer la masse de 1 mole d’hème (</w:t>
      </w:r>
      <w:r w:rsidR="00307E25" w:rsidRPr="005A1339">
        <w:rPr>
          <w:lang w:val="fr-FR"/>
        </w:rPr>
        <w:t>Hème</w:t>
      </w:r>
      <w:r w:rsidRPr="005A1339">
        <w:rPr>
          <w:lang w:val="fr-FR"/>
        </w:rPr>
        <w:t xml:space="preserve">, molécule précurseur de l’hémoglobine) sachant qu’elle contient une masse de fer d’environ </w:t>
      </w:r>
      <w:r w:rsidR="00EA018B">
        <w:rPr>
          <w:lang w:val="fr-FR"/>
        </w:rPr>
        <w:t>0.3</w:t>
      </w:r>
      <w:r w:rsidRPr="005A1339">
        <w:rPr>
          <w:lang w:val="fr-FR"/>
        </w:rPr>
        <w:t xml:space="preserve"> % et qu’il y a un atome de fer dans une molécule.</w:t>
      </w:r>
    </w:p>
    <w:p w14:paraId="0492A4C9" w14:textId="77777777" w:rsidR="00F375D8" w:rsidRPr="005A1339" w:rsidRDefault="00EF7859">
      <w:pPr>
        <w:rPr>
          <w:lang w:val="fr-FR"/>
        </w:rPr>
      </w:pPr>
      <w:r w:rsidRPr="005A1339">
        <w:rPr>
          <w:b/>
          <w:bCs/>
          <w:lang w:val="fr-FR"/>
        </w:rPr>
        <w:t>Exercice 2 :</w:t>
      </w:r>
      <w:r w:rsidRPr="005A1339">
        <w:rPr>
          <w:lang w:val="fr-FR"/>
        </w:rPr>
        <w:t xml:space="preserve"> Dans quel isotope le noyau a-t-il un nombre de masse égal à 60 et contient-il 33 neutrons ?</w:t>
      </w:r>
    </w:p>
    <w:p w14:paraId="08C87855" w14:textId="77777777" w:rsidR="00F375D8" w:rsidRPr="005A1339" w:rsidRDefault="00EF7859">
      <w:pPr>
        <w:rPr>
          <w:lang w:val="fr-FR"/>
        </w:rPr>
      </w:pPr>
      <w:r w:rsidRPr="005A1339">
        <w:rPr>
          <w:b/>
          <w:bCs/>
          <w:lang w:val="fr-FR"/>
        </w:rPr>
        <w:t>Exercice 3 :</w:t>
      </w:r>
      <w:r w:rsidRPr="005A1339">
        <w:rPr>
          <w:lang w:val="fr-FR"/>
        </w:rPr>
        <w:t xml:space="preserve"> Déterminer le nombre de protons, de neutrons et d’électrons dans chacun des atomes ou ions suivants </w:t>
      </w:r>
      <w:proofErr w:type="gramStart"/>
      <w:r w:rsidRPr="005A1339">
        <w:rPr>
          <w:lang w:val="fr-FR"/>
        </w:rPr>
        <w:t>:</w:t>
      </w:r>
      <w:proofErr w:type="gramEnd"/>
      <w:r w:rsidRPr="005A1339">
        <w:rPr>
          <w:lang w:val="fr-FR"/>
        </w:rPr>
        <w:br/>
        <w:t>¹⁴C, ²⁴Mg, ¹⁹⁵Pt, ⁴⁰Ca²⁺, ⁵⁶Fe³⁺, ⁸⁰</w:t>
      </w:r>
      <w:proofErr w:type="spellStart"/>
      <w:r w:rsidRPr="005A1339">
        <w:rPr>
          <w:lang w:val="fr-FR"/>
        </w:rPr>
        <w:t>Br</w:t>
      </w:r>
      <w:proofErr w:type="spellEnd"/>
      <w:r w:rsidRPr="005A1339">
        <w:rPr>
          <w:lang w:val="fr-FR"/>
        </w:rPr>
        <w:t>⁻, ¹⁶O²⁻.</w:t>
      </w:r>
    </w:p>
    <w:p w14:paraId="0DBD0908" w14:textId="77777777" w:rsidR="00F375D8" w:rsidRPr="005A1339" w:rsidRDefault="00EF7859">
      <w:pPr>
        <w:rPr>
          <w:lang w:val="fr-FR"/>
        </w:rPr>
      </w:pPr>
      <w:r w:rsidRPr="005A1339">
        <w:rPr>
          <w:b/>
          <w:bCs/>
          <w:lang w:val="fr-FR"/>
        </w:rPr>
        <w:t>Exercice 4 :</w:t>
      </w:r>
      <w:r w:rsidRPr="005A1339">
        <w:rPr>
          <w:lang w:val="fr-FR"/>
        </w:rPr>
        <w:t xml:space="preserve"> La masse de cuivre présente dans la Statue de la Liberté à New York est de 2,5 × 10⁵ kg. Quelle est la masse totale des électrons présents dans cette statue ?</w:t>
      </w:r>
    </w:p>
    <w:p w14:paraId="28103B91" w14:textId="77777777" w:rsidR="00F375D8" w:rsidRPr="005A1339" w:rsidRDefault="00EF7859">
      <w:pPr>
        <w:rPr>
          <w:lang w:val="fr-FR"/>
        </w:rPr>
      </w:pPr>
      <w:r w:rsidRPr="005A1339">
        <w:rPr>
          <w:b/>
          <w:bCs/>
          <w:lang w:val="fr-FR"/>
        </w:rPr>
        <w:t>Exercice 5 :</w:t>
      </w:r>
      <w:r w:rsidRPr="005A1339">
        <w:rPr>
          <w:lang w:val="fr-FR"/>
        </w:rPr>
        <w:t xml:space="preserve"> Voici les isotopes principaux du krypton, leur abondance et leur masse atomique. Quel est le nombre d’atomes de krypton naturel contenus dans 0,003 mg de ce gaz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375D8" w14:paraId="3BF1DF69" w14:textId="77777777" w:rsidTr="005A1339">
        <w:tc>
          <w:tcPr>
            <w:tcW w:w="2880" w:type="dxa"/>
          </w:tcPr>
          <w:p w14:paraId="11CA0458" w14:textId="77777777" w:rsidR="00F375D8" w:rsidRDefault="00B53B63">
            <w:r>
              <w:t>Element</w:t>
            </w:r>
          </w:p>
        </w:tc>
        <w:tc>
          <w:tcPr>
            <w:tcW w:w="2880" w:type="dxa"/>
          </w:tcPr>
          <w:p w14:paraId="0E154F35" w14:textId="77777777" w:rsidR="00F375D8" w:rsidRDefault="00EF7859">
            <w:r>
              <w:t>Masse (</w:t>
            </w:r>
            <w:proofErr w:type="spellStart"/>
            <w:r>
              <w:t>uma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628C504F" w14:textId="77777777" w:rsidR="00F375D8" w:rsidRDefault="00EF7859">
            <w:proofErr w:type="spellStart"/>
            <w:r>
              <w:t>Abondance</w:t>
            </w:r>
            <w:proofErr w:type="spellEnd"/>
            <w:r>
              <w:t xml:space="preserve"> relative (%)</w:t>
            </w:r>
          </w:p>
        </w:tc>
      </w:tr>
      <w:tr w:rsidR="00F375D8" w14:paraId="4644A163" w14:textId="77777777" w:rsidTr="005A1339">
        <w:tc>
          <w:tcPr>
            <w:tcW w:w="2880" w:type="dxa"/>
          </w:tcPr>
          <w:p w14:paraId="49148A86" w14:textId="77777777" w:rsidR="00F375D8" w:rsidRDefault="00EF7859">
            <w:r>
              <w:t>⁷⁸Kr</w:t>
            </w:r>
          </w:p>
        </w:tc>
        <w:tc>
          <w:tcPr>
            <w:tcW w:w="2880" w:type="dxa"/>
          </w:tcPr>
          <w:p w14:paraId="3413062E" w14:textId="77777777" w:rsidR="00F375D8" w:rsidRDefault="00EF7859">
            <w:r>
              <w:t>77,92</w:t>
            </w:r>
          </w:p>
        </w:tc>
        <w:tc>
          <w:tcPr>
            <w:tcW w:w="2880" w:type="dxa"/>
          </w:tcPr>
          <w:p w14:paraId="58E0E1D6" w14:textId="77777777" w:rsidR="00F375D8" w:rsidRDefault="00EF7859">
            <w:r>
              <w:t>0,3</w:t>
            </w:r>
          </w:p>
        </w:tc>
      </w:tr>
      <w:tr w:rsidR="00F375D8" w14:paraId="77051FEA" w14:textId="77777777" w:rsidTr="005A1339">
        <w:tc>
          <w:tcPr>
            <w:tcW w:w="2880" w:type="dxa"/>
          </w:tcPr>
          <w:p w14:paraId="51F03A37" w14:textId="77777777" w:rsidR="00F375D8" w:rsidRDefault="00EF7859">
            <w:r>
              <w:t>⁸⁰Kr</w:t>
            </w:r>
          </w:p>
        </w:tc>
        <w:tc>
          <w:tcPr>
            <w:tcW w:w="2880" w:type="dxa"/>
          </w:tcPr>
          <w:p w14:paraId="07F6355D" w14:textId="77777777" w:rsidR="00F375D8" w:rsidRDefault="00EF7859">
            <w:r>
              <w:t>79,92</w:t>
            </w:r>
          </w:p>
        </w:tc>
        <w:tc>
          <w:tcPr>
            <w:tcW w:w="2880" w:type="dxa"/>
          </w:tcPr>
          <w:p w14:paraId="0B69DB0C" w14:textId="77777777" w:rsidR="00F375D8" w:rsidRDefault="00EF7859">
            <w:r>
              <w:t>2,3</w:t>
            </w:r>
          </w:p>
        </w:tc>
      </w:tr>
      <w:tr w:rsidR="00F375D8" w14:paraId="6DFA2978" w14:textId="77777777" w:rsidTr="005A1339">
        <w:tc>
          <w:tcPr>
            <w:tcW w:w="2880" w:type="dxa"/>
          </w:tcPr>
          <w:p w14:paraId="1AA65BEE" w14:textId="77777777" w:rsidR="00F375D8" w:rsidRDefault="00EF7859">
            <w:r>
              <w:t>⁸²Kr</w:t>
            </w:r>
          </w:p>
        </w:tc>
        <w:tc>
          <w:tcPr>
            <w:tcW w:w="2880" w:type="dxa"/>
          </w:tcPr>
          <w:p w14:paraId="7B21801D" w14:textId="77777777" w:rsidR="00F375D8" w:rsidRDefault="00EF7859">
            <w:r>
              <w:t>81,91</w:t>
            </w:r>
          </w:p>
        </w:tc>
        <w:tc>
          <w:tcPr>
            <w:tcW w:w="2880" w:type="dxa"/>
          </w:tcPr>
          <w:p w14:paraId="4F3CE3C0" w14:textId="77777777" w:rsidR="00F375D8" w:rsidRDefault="00EF7859">
            <w:r>
              <w:t>11,6</w:t>
            </w:r>
          </w:p>
        </w:tc>
      </w:tr>
      <w:tr w:rsidR="00F375D8" w14:paraId="31D855BF" w14:textId="77777777" w:rsidTr="005A1339">
        <w:tc>
          <w:tcPr>
            <w:tcW w:w="2880" w:type="dxa"/>
          </w:tcPr>
          <w:p w14:paraId="3115CFF0" w14:textId="77777777" w:rsidR="00F375D8" w:rsidRDefault="00EF7859">
            <w:r>
              <w:t>⁸³Kr</w:t>
            </w:r>
          </w:p>
        </w:tc>
        <w:tc>
          <w:tcPr>
            <w:tcW w:w="2880" w:type="dxa"/>
          </w:tcPr>
          <w:p w14:paraId="2CD70108" w14:textId="77777777" w:rsidR="00F375D8" w:rsidRDefault="00EF7859">
            <w:r>
              <w:t>82,91</w:t>
            </w:r>
          </w:p>
        </w:tc>
        <w:tc>
          <w:tcPr>
            <w:tcW w:w="2880" w:type="dxa"/>
          </w:tcPr>
          <w:p w14:paraId="4F4F5763" w14:textId="77777777" w:rsidR="00F375D8" w:rsidRDefault="00EF7859">
            <w:r>
              <w:t>11,5</w:t>
            </w:r>
          </w:p>
        </w:tc>
      </w:tr>
      <w:tr w:rsidR="00F375D8" w14:paraId="307D16C1" w14:textId="77777777" w:rsidTr="005A1339">
        <w:tc>
          <w:tcPr>
            <w:tcW w:w="2880" w:type="dxa"/>
          </w:tcPr>
          <w:p w14:paraId="535E3FA0" w14:textId="77777777" w:rsidR="00F375D8" w:rsidRDefault="00EF7859">
            <w:r>
              <w:t>⁸⁴Kr</w:t>
            </w:r>
          </w:p>
        </w:tc>
        <w:tc>
          <w:tcPr>
            <w:tcW w:w="2880" w:type="dxa"/>
          </w:tcPr>
          <w:p w14:paraId="61BBC2A7" w14:textId="77777777" w:rsidR="00F375D8" w:rsidRDefault="00EF7859">
            <w:r>
              <w:t>83,91</w:t>
            </w:r>
          </w:p>
        </w:tc>
        <w:tc>
          <w:tcPr>
            <w:tcW w:w="2880" w:type="dxa"/>
          </w:tcPr>
          <w:p w14:paraId="7B275F39" w14:textId="77777777" w:rsidR="00F375D8" w:rsidRDefault="00EF7859">
            <w:r>
              <w:t>56,9</w:t>
            </w:r>
          </w:p>
        </w:tc>
      </w:tr>
      <w:tr w:rsidR="00F375D8" w14:paraId="2214FEBE" w14:textId="77777777" w:rsidTr="005A1339">
        <w:tc>
          <w:tcPr>
            <w:tcW w:w="2880" w:type="dxa"/>
          </w:tcPr>
          <w:p w14:paraId="49DEA621" w14:textId="77777777" w:rsidR="00F375D8" w:rsidRDefault="00EF7859">
            <w:r>
              <w:t>⁸⁶Kr</w:t>
            </w:r>
          </w:p>
        </w:tc>
        <w:tc>
          <w:tcPr>
            <w:tcW w:w="2880" w:type="dxa"/>
          </w:tcPr>
          <w:p w14:paraId="7D982CC8" w14:textId="77777777" w:rsidR="00F375D8" w:rsidRDefault="00EF7859">
            <w:r>
              <w:t>85,91</w:t>
            </w:r>
          </w:p>
        </w:tc>
        <w:tc>
          <w:tcPr>
            <w:tcW w:w="2880" w:type="dxa"/>
          </w:tcPr>
          <w:p w14:paraId="51FAEAF8" w14:textId="77777777" w:rsidR="00F375D8" w:rsidRDefault="00EF7859">
            <w:r>
              <w:t>17,4</w:t>
            </w:r>
          </w:p>
        </w:tc>
      </w:tr>
    </w:tbl>
    <w:p w14:paraId="1A7D7FEA" w14:textId="77777777" w:rsidR="005A1339" w:rsidRDefault="005A1339">
      <w:pPr>
        <w:rPr>
          <w:b/>
          <w:bCs/>
          <w:lang w:val="fr-FR"/>
        </w:rPr>
      </w:pPr>
    </w:p>
    <w:p w14:paraId="5BA0F305" w14:textId="77777777" w:rsidR="00F375D8" w:rsidRPr="00A40B3F" w:rsidRDefault="00EF7859" w:rsidP="00A40B3F">
      <w:pPr>
        <w:rPr>
          <w:lang w:val="fr-FR"/>
        </w:rPr>
      </w:pPr>
      <w:r w:rsidRPr="005A1339">
        <w:rPr>
          <w:b/>
          <w:bCs/>
          <w:lang w:val="fr-FR"/>
        </w:rPr>
        <w:t>Exercice 6 :</w:t>
      </w:r>
      <w:r w:rsidRPr="005A1339">
        <w:rPr>
          <w:lang w:val="fr-FR"/>
        </w:rPr>
        <w:t xml:space="preserve"> Calculer l’énergie de liaison nucléaire de l’uranium-235 dont la masse atomique est de 235,0439 </w:t>
      </w:r>
      <w:proofErr w:type="spellStart"/>
      <w:r w:rsidRPr="005A1339">
        <w:rPr>
          <w:lang w:val="fr-FR"/>
        </w:rPr>
        <w:t>uma</w:t>
      </w:r>
      <w:proofErr w:type="spellEnd"/>
      <w:r w:rsidRPr="005A1339">
        <w:rPr>
          <w:lang w:val="fr-FR"/>
        </w:rPr>
        <w:t xml:space="preserve">, en sachant que les masses du proton, </w:t>
      </w:r>
      <w:r w:rsidR="00A40B3F" w:rsidRPr="005A1339">
        <w:rPr>
          <w:lang w:val="fr-FR"/>
        </w:rPr>
        <w:t xml:space="preserve">neutron </w:t>
      </w:r>
      <w:r w:rsidR="00BE3B99">
        <w:rPr>
          <w:lang w:val="fr-FR"/>
        </w:rPr>
        <w:t xml:space="preserve">et </w:t>
      </w:r>
      <w:r w:rsidR="00A40B3F">
        <w:rPr>
          <w:lang w:val="fr-FR"/>
        </w:rPr>
        <w:t xml:space="preserve">de </w:t>
      </w:r>
      <w:r w:rsidRPr="005A1339">
        <w:rPr>
          <w:lang w:val="fr-FR"/>
        </w:rPr>
        <w:t>l’électron sont respectivement :</w:t>
      </w:r>
      <w:r w:rsidR="005A1339">
        <w:rPr>
          <w:lang w:val="fr-FR"/>
        </w:rPr>
        <w:t xml:space="preserve"> 1.6726</w:t>
      </w:r>
      <w:r w:rsidR="00A40B3F">
        <w:rPr>
          <w:rFonts w:ascii="Agency FB" w:hAnsi="Agency FB"/>
          <w:lang w:val="fr-FR"/>
        </w:rPr>
        <w:t>×</w:t>
      </w:r>
      <w:r w:rsidR="005A1339">
        <w:rPr>
          <w:lang w:val="fr-FR"/>
        </w:rPr>
        <w:t>10</w:t>
      </w:r>
      <w:r w:rsidR="005A1339" w:rsidRPr="005A1339">
        <w:rPr>
          <w:vertAlign w:val="superscript"/>
          <w:lang w:val="fr-FR"/>
        </w:rPr>
        <w:t>-2</w:t>
      </w:r>
      <w:r w:rsidR="005A1339">
        <w:rPr>
          <w:vertAlign w:val="superscript"/>
          <w:lang w:val="fr-FR"/>
        </w:rPr>
        <w:t>4</w:t>
      </w:r>
      <w:r w:rsidR="005A1339">
        <w:rPr>
          <w:lang w:val="fr-FR"/>
        </w:rPr>
        <w:t>g/ 1.67</w:t>
      </w:r>
      <w:r w:rsidR="00A40B3F">
        <w:rPr>
          <w:lang w:val="fr-FR"/>
        </w:rPr>
        <w:t>49</w:t>
      </w:r>
      <w:r w:rsidR="00A40B3F">
        <w:rPr>
          <w:rFonts w:ascii="Agency FB" w:hAnsi="Agency FB"/>
          <w:lang w:val="fr-FR"/>
        </w:rPr>
        <w:t>×</w:t>
      </w:r>
      <w:r w:rsidR="005A1339">
        <w:rPr>
          <w:lang w:val="fr-FR"/>
        </w:rPr>
        <w:t>10</w:t>
      </w:r>
      <w:r w:rsidR="005A1339" w:rsidRPr="005A1339">
        <w:rPr>
          <w:vertAlign w:val="superscript"/>
          <w:lang w:val="fr-FR"/>
        </w:rPr>
        <w:t>-24</w:t>
      </w:r>
      <w:r w:rsidR="005A1339">
        <w:rPr>
          <w:lang w:val="fr-FR"/>
        </w:rPr>
        <w:t>g/</w:t>
      </w:r>
      <w:r w:rsidR="00A40B3F">
        <w:rPr>
          <w:lang w:val="fr-FR"/>
        </w:rPr>
        <w:t xml:space="preserve"> 9.11</w:t>
      </w:r>
      <w:r w:rsidR="00A40B3F">
        <w:rPr>
          <w:rFonts w:ascii="Agency FB" w:hAnsi="Agency FB"/>
          <w:lang w:val="fr-FR"/>
        </w:rPr>
        <w:t>×</w:t>
      </w:r>
      <w:r w:rsidR="00A40B3F">
        <w:rPr>
          <w:lang w:val="fr-FR"/>
        </w:rPr>
        <w:t>10</w:t>
      </w:r>
      <w:r w:rsidR="00A40B3F" w:rsidRPr="00A40B3F">
        <w:rPr>
          <w:vertAlign w:val="superscript"/>
          <w:lang w:val="fr-FR"/>
        </w:rPr>
        <w:t>-31</w:t>
      </w:r>
      <w:r w:rsidR="00A40B3F">
        <w:rPr>
          <w:vertAlign w:val="superscript"/>
          <w:lang w:val="fr-FR"/>
        </w:rPr>
        <w:t xml:space="preserve"> </w:t>
      </w:r>
      <w:r w:rsidR="00A40B3F">
        <w:rPr>
          <w:lang w:val="fr-FR"/>
        </w:rPr>
        <w:t>g</w:t>
      </w:r>
      <w:r w:rsidR="00DE1032">
        <w:rPr>
          <w:lang w:val="fr-FR"/>
        </w:rPr>
        <w:t>.</w:t>
      </w:r>
    </w:p>
    <w:p w14:paraId="4897FDCD" w14:textId="77777777" w:rsidR="00F375D8" w:rsidRPr="00EA018B" w:rsidRDefault="00EF7859">
      <w:pPr>
        <w:pStyle w:val="Heading3"/>
        <w:rPr>
          <w:rFonts w:asciiTheme="majorBidi" w:hAnsiTheme="majorBidi"/>
          <w:color w:val="000000" w:themeColor="text1"/>
          <w:lang w:val="fr-FR"/>
        </w:rPr>
      </w:pPr>
      <w:r w:rsidRPr="00EA018B">
        <w:rPr>
          <w:rFonts w:asciiTheme="majorBidi" w:hAnsiTheme="majorBidi"/>
          <w:color w:val="000000" w:themeColor="text1"/>
          <w:lang w:val="fr-FR"/>
        </w:rPr>
        <w:t>Données (du tableau périodique) :</w:t>
      </w:r>
    </w:p>
    <w:p w14:paraId="09F08C66" w14:textId="77777777" w:rsidR="00F375D8" w:rsidRPr="005A1339" w:rsidRDefault="00EF7859">
      <w:pPr>
        <w:rPr>
          <w:lang w:val="fr-FR"/>
        </w:rPr>
      </w:pPr>
      <w:r w:rsidRPr="005A1339">
        <w:rPr>
          <w:lang w:val="fr-FR"/>
        </w:rPr>
        <w:t>Z(C) = 6 ; Z(O) = 8 ; Z(Mg) = 12 ; Z(Ca) = 20 ; Z(Fe) = 26 ; Z(Co) = 27 ; Z(Cu) = 29 ; Z(</w:t>
      </w:r>
      <w:proofErr w:type="spellStart"/>
      <w:r w:rsidRPr="005A1339">
        <w:rPr>
          <w:lang w:val="fr-FR"/>
        </w:rPr>
        <w:t>Br</w:t>
      </w:r>
      <w:proofErr w:type="spellEnd"/>
      <w:r w:rsidRPr="005A1339">
        <w:rPr>
          <w:lang w:val="fr-FR"/>
        </w:rPr>
        <w:t>) = 35 ; Z(Pt) = 78</w:t>
      </w:r>
      <w:r w:rsidRPr="005A1339">
        <w:rPr>
          <w:lang w:val="fr-FR"/>
        </w:rPr>
        <w:br/>
        <w:t>M(Cu) = 63,5 g/mol ; M(Fe) = 55,84 g/mol</w:t>
      </w:r>
    </w:p>
    <w:sectPr w:rsidR="00F375D8" w:rsidRPr="005A13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73FDA" w14:textId="77777777" w:rsidR="007149CB" w:rsidRDefault="007149CB" w:rsidP="005A1339">
      <w:pPr>
        <w:spacing w:after="0" w:line="240" w:lineRule="auto"/>
      </w:pPr>
      <w:r>
        <w:separator/>
      </w:r>
    </w:p>
  </w:endnote>
  <w:endnote w:type="continuationSeparator" w:id="0">
    <w:p w14:paraId="615BCCBC" w14:textId="77777777" w:rsidR="007149CB" w:rsidRDefault="007149CB" w:rsidP="005A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1D3D" w14:textId="77777777" w:rsidR="007149CB" w:rsidRDefault="007149CB" w:rsidP="005A1339">
      <w:pPr>
        <w:spacing w:after="0" w:line="240" w:lineRule="auto"/>
      </w:pPr>
      <w:r>
        <w:separator/>
      </w:r>
    </w:p>
  </w:footnote>
  <w:footnote w:type="continuationSeparator" w:id="0">
    <w:p w14:paraId="333B4777" w14:textId="77777777" w:rsidR="007149CB" w:rsidRDefault="007149CB" w:rsidP="005A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46BA"/>
    <w:rsid w:val="0015074B"/>
    <w:rsid w:val="00154AB7"/>
    <w:rsid w:val="0029639D"/>
    <w:rsid w:val="002C38F5"/>
    <w:rsid w:val="00307E25"/>
    <w:rsid w:val="00326F90"/>
    <w:rsid w:val="004F06BB"/>
    <w:rsid w:val="00561061"/>
    <w:rsid w:val="005A1339"/>
    <w:rsid w:val="006812EA"/>
    <w:rsid w:val="007149CB"/>
    <w:rsid w:val="008D0374"/>
    <w:rsid w:val="00963818"/>
    <w:rsid w:val="00A40B3F"/>
    <w:rsid w:val="00AA1D8D"/>
    <w:rsid w:val="00B47730"/>
    <w:rsid w:val="00B53B63"/>
    <w:rsid w:val="00BE3B99"/>
    <w:rsid w:val="00CB0664"/>
    <w:rsid w:val="00DE1032"/>
    <w:rsid w:val="00EA018B"/>
    <w:rsid w:val="00EF7859"/>
    <w:rsid w:val="00F375D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60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2337A-1E42-42A2-BBE1-3326195B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DELL</cp:lastModifiedBy>
  <cp:revision>2</cp:revision>
  <dcterms:created xsi:type="dcterms:W3CDTF">2025-10-04T15:50:00Z</dcterms:created>
  <dcterms:modified xsi:type="dcterms:W3CDTF">2025-10-04T15:50:00Z</dcterms:modified>
</cp:coreProperties>
</file>