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8D78" w14:textId="77777777" w:rsidR="00EF6514" w:rsidRPr="00035F87" w:rsidRDefault="00EF6514" w:rsidP="00D43E8D">
      <w:pPr>
        <w:ind w:firstLine="720"/>
        <w:jc w:val="center"/>
        <w:rPr>
          <w:rFonts w:asciiTheme="majorBidi" w:hAnsiTheme="majorBidi" w:cstheme="majorBidi"/>
        </w:rPr>
      </w:pPr>
      <w:r w:rsidRPr="00035F87">
        <w:rPr>
          <w:rFonts w:asciiTheme="majorBidi" w:hAnsiTheme="majorBidi" w:cstheme="majorBidi"/>
        </w:rPr>
        <w:t>FACULTY OF HUMAN SCIENCE</w:t>
      </w:r>
    </w:p>
    <w:p w14:paraId="0C5414CE" w14:textId="77777777" w:rsidR="00EF6514" w:rsidRPr="00035F87" w:rsidRDefault="00EF6514" w:rsidP="00094BF8">
      <w:pPr>
        <w:jc w:val="lowKashida"/>
        <w:rPr>
          <w:rFonts w:asciiTheme="majorBidi" w:hAnsiTheme="majorBidi" w:cstheme="majorBidi"/>
        </w:rPr>
      </w:pPr>
    </w:p>
    <w:p w14:paraId="10AEDF02" w14:textId="77777777" w:rsidR="00EF6514" w:rsidRPr="00035F87" w:rsidRDefault="00EF6514" w:rsidP="00D43E8D">
      <w:pPr>
        <w:ind w:firstLine="720"/>
        <w:jc w:val="lowKashida"/>
        <w:rPr>
          <w:rFonts w:asciiTheme="majorBidi" w:hAnsiTheme="majorBidi" w:cstheme="majorBidi"/>
        </w:rPr>
      </w:pPr>
      <w:r w:rsidRPr="00035F87">
        <w:rPr>
          <w:rFonts w:asciiTheme="majorBidi" w:hAnsiTheme="majorBidi" w:cstheme="majorBidi"/>
        </w:rPr>
        <w:t xml:space="preserve">Master one Mass Communication, Public Relations, Audiovisual major </w:t>
      </w:r>
    </w:p>
    <w:p w14:paraId="1FADFDBC" w14:textId="4DD12BD1" w:rsidR="00EF6514" w:rsidRPr="00035F87" w:rsidRDefault="00EF6514" w:rsidP="00D43E8D">
      <w:pPr>
        <w:ind w:firstLine="720"/>
        <w:jc w:val="lowKashida"/>
        <w:rPr>
          <w:rFonts w:asciiTheme="majorBidi" w:hAnsiTheme="majorBidi" w:cstheme="majorBidi"/>
        </w:rPr>
      </w:pPr>
      <w:r w:rsidRPr="00035F87">
        <w:rPr>
          <w:rFonts w:asciiTheme="majorBidi" w:hAnsiTheme="majorBidi" w:cstheme="majorBidi"/>
        </w:rPr>
        <w:t xml:space="preserve">The </w:t>
      </w:r>
      <w:r w:rsidR="00450F22">
        <w:rPr>
          <w:rFonts w:asciiTheme="majorBidi" w:hAnsiTheme="majorBidi" w:cstheme="majorBidi"/>
        </w:rPr>
        <w:t>Fourth</w:t>
      </w:r>
      <w:r w:rsidRPr="00035F87">
        <w:rPr>
          <w:rFonts w:asciiTheme="majorBidi" w:hAnsiTheme="majorBidi" w:cstheme="majorBidi"/>
        </w:rPr>
        <w:t xml:space="preserve"> English course ( Second Semester) by </w:t>
      </w:r>
      <w:proofErr w:type="spellStart"/>
      <w:r w:rsidRPr="00035F87">
        <w:rPr>
          <w:rFonts w:asciiTheme="majorBidi" w:hAnsiTheme="majorBidi" w:cstheme="majorBidi"/>
        </w:rPr>
        <w:t>Nasri</w:t>
      </w:r>
      <w:proofErr w:type="spellEnd"/>
      <w:r w:rsidRPr="00035F87">
        <w:rPr>
          <w:rFonts w:asciiTheme="majorBidi" w:hAnsiTheme="majorBidi" w:cstheme="majorBidi"/>
        </w:rPr>
        <w:t xml:space="preserve"> </w:t>
      </w:r>
      <w:proofErr w:type="spellStart"/>
      <w:r w:rsidRPr="00035F87">
        <w:rPr>
          <w:rFonts w:asciiTheme="majorBidi" w:hAnsiTheme="majorBidi" w:cstheme="majorBidi"/>
        </w:rPr>
        <w:t>Wahiba</w:t>
      </w:r>
      <w:proofErr w:type="spellEnd"/>
      <w:r w:rsidRPr="00035F87">
        <w:rPr>
          <w:rFonts w:asciiTheme="majorBidi" w:hAnsiTheme="majorBidi" w:cstheme="majorBidi"/>
        </w:rPr>
        <w:t xml:space="preserve"> </w:t>
      </w:r>
    </w:p>
    <w:p w14:paraId="70EBDD00" w14:textId="77777777" w:rsidR="00EF6514" w:rsidRPr="00035F87" w:rsidRDefault="00EF6514" w:rsidP="00094BF8">
      <w:pPr>
        <w:ind w:firstLine="720"/>
        <w:jc w:val="lowKashida"/>
        <w:rPr>
          <w:rFonts w:asciiTheme="majorBidi" w:hAnsiTheme="majorBidi" w:cstheme="majorBidi"/>
        </w:rPr>
      </w:pPr>
    </w:p>
    <w:p w14:paraId="06819834" w14:textId="2E05690E" w:rsidR="00EF6514" w:rsidRPr="00035F87" w:rsidRDefault="00EF6514">
      <w:pPr>
        <w:rPr>
          <w:rFonts w:asciiTheme="majorBidi" w:hAnsiTheme="majorBidi" w:cstheme="majorBidi"/>
        </w:rPr>
      </w:pPr>
      <w:r w:rsidRPr="00035F87">
        <w:rPr>
          <w:rFonts w:asciiTheme="majorBidi" w:hAnsiTheme="majorBidi" w:cstheme="majorBidi"/>
        </w:rPr>
        <w:t>The text:</w:t>
      </w:r>
    </w:p>
    <w:p w14:paraId="1BA79577" w14:textId="5CEA44E6" w:rsidR="003507AA" w:rsidRPr="00035F87" w:rsidRDefault="003507AA" w:rsidP="003A4850">
      <w:pPr>
        <w:ind w:firstLine="720"/>
        <w:jc w:val="lowKashida"/>
        <w:rPr>
          <w:rFonts w:asciiTheme="majorBidi" w:hAnsiTheme="majorBidi" w:cstheme="majorBidi"/>
        </w:rPr>
      </w:pPr>
      <w:r w:rsidRPr="00035F87">
        <w:rPr>
          <w:rFonts w:asciiTheme="majorBidi" w:hAnsiTheme="majorBidi" w:cstheme="majorBidi"/>
        </w:rPr>
        <w:t>Media content analysis is a research method used to study and understand the messages, themes, and representations in various media, such as newspapers, television, films, and digital platforms. It helps researchers examine how media content influences public opinion, reflects social values, and shapes perceptions of different groups in society. This method is widely used in journalism, advertising, public relations, and communication studies to analyze how media constructs reality and affects audiences.</w:t>
      </w:r>
    </w:p>
    <w:p w14:paraId="1CA4A125" w14:textId="500BECB0" w:rsidR="003507AA" w:rsidRPr="00035F87" w:rsidRDefault="003507AA" w:rsidP="003A4850">
      <w:pPr>
        <w:ind w:firstLine="720"/>
        <w:jc w:val="lowKashida"/>
        <w:rPr>
          <w:rFonts w:asciiTheme="majorBidi" w:hAnsiTheme="majorBidi" w:cstheme="majorBidi"/>
        </w:rPr>
      </w:pPr>
      <w:r w:rsidRPr="00035F87">
        <w:rPr>
          <w:rFonts w:asciiTheme="majorBidi" w:hAnsiTheme="majorBidi" w:cstheme="majorBidi"/>
        </w:rPr>
        <w:t>There are two main approaches to media content analysis: quantitative and qualitative. Quantitative content analysis focuses on counting and measuring specific elements in media content, such as the frequency of certain words, images, or topics. It provides statistical data that helps identify trends and patterns in media coverage. In contrast, qualitative content analysis examines the deeper meaning of media messages. It explores themes, narratives, and framing to understand how media presents ideas and influences public perception. Both approaches are essential for a complete analysis of media content.</w:t>
      </w:r>
    </w:p>
    <w:p w14:paraId="515707AD" w14:textId="55E9604D" w:rsidR="003507AA" w:rsidRPr="00035F87" w:rsidRDefault="003507AA" w:rsidP="003A4850">
      <w:pPr>
        <w:ind w:firstLine="720"/>
        <w:jc w:val="lowKashida"/>
        <w:rPr>
          <w:rFonts w:asciiTheme="majorBidi" w:hAnsiTheme="majorBidi" w:cstheme="majorBidi"/>
        </w:rPr>
      </w:pPr>
      <w:r w:rsidRPr="00035F87">
        <w:rPr>
          <w:rFonts w:asciiTheme="majorBidi" w:hAnsiTheme="majorBidi" w:cstheme="majorBidi"/>
        </w:rPr>
        <w:t>Several key concepts are important in media content analysis. One of these is framing, which refers to how media presents a topic in a specific way that influences audience interpretation. Another key concept is representation, which examines how different social groups are portrayed in the media. Media content analysis also studies ideology and discourse to understand how media supports or challenges dominant ideas in society. Agenda-setting is another important concept, referring to the media’s role in deciding which topics receive public attention and which are ignored.</w:t>
      </w:r>
    </w:p>
    <w:p w14:paraId="0F0CAB07" w14:textId="080E5B4F" w:rsidR="003507AA" w:rsidRPr="00035F87" w:rsidRDefault="003507AA" w:rsidP="003A4850">
      <w:pPr>
        <w:ind w:firstLine="720"/>
        <w:jc w:val="lowKashida"/>
        <w:rPr>
          <w:rFonts w:asciiTheme="majorBidi" w:hAnsiTheme="majorBidi" w:cstheme="majorBidi"/>
        </w:rPr>
      </w:pPr>
      <w:r w:rsidRPr="00035F87">
        <w:rPr>
          <w:rFonts w:asciiTheme="majorBidi" w:hAnsiTheme="majorBidi" w:cstheme="majorBidi"/>
        </w:rPr>
        <w:t>Intertextuality is also relevant in media content analysis. It refers to how different media texts reference or influence each other. For example, political cartoons, advertisements, and social media memes often use well-known cultural symbols or past events to create new meanings. By analyzing intertextuality, researchers can understand how media messages evolve and connect across different platforms. This helps in understanding how media shapes public discussions and reinforces certain narratives.</w:t>
      </w:r>
    </w:p>
    <w:p w14:paraId="3B784093" w14:textId="72315839" w:rsidR="003507AA" w:rsidRPr="00035F87" w:rsidRDefault="003507AA" w:rsidP="003A4850">
      <w:pPr>
        <w:ind w:firstLine="720"/>
        <w:jc w:val="lowKashida"/>
        <w:rPr>
          <w:rFonts w:asciiTheme="majorBidi" w:hAnsiTheme="majorBidi" w:cstheme="majorBidi"/>
        </w:rPr>
      </w:pPr>
      <w:r w:rsidRPr="00035F87">
        <w:rPr>
          <w:rFonts w:asciiTheme="majorBidi" w:hAnsiTheme="majorBidi" w:cstheme="majorBidi"/>
        </w:rPr>
        <w:t>Media content analysis is applied in various fields. In journalism, it is used to study media bias, political coverage, and misinformation. In advertising, it helps analyze branding strategies and audience responses to advertisements. In public relations, it is useful for monitoring how companies and individuals are represented in the media. It also plays an important role in social media studies, where researchers examine trends, online discussions, and the spread of digital misinformation.</w:t>
      </w:r>
    </w:p>
    <w:p w14:paraId="1BA59AEF" w14:textId="0F520BF7" w:rsidR="00EF6514" w:rsidRPr="00035F87" w:rsidRDefault="003507AA" w:rsidP="003A4850">
      <w:pPr>
        <w:ind w:firstLine="720"/>
        <w:jc w:val="lowKashida"/>
        <w:rPr>
          <w:rFonts w:asciiTheme="majorBidi" w:hAnsiTheme="majorBidi" w:cstheme="majorBidi"/>
        </w:rPr>
      </w:pPr>
      <w:r w:rsidRPr="00035F87">
        <w:rPr>
          <w:rFonts w:asciiTheme="majorBidi" w:hAnsiTheme="majorBidi" w:cstheme="majorBidi"/>
        </w:rPr>
        <w:t>Although media content analysis is a valuable tool, it also faces challenges. One major issue is subjectivity, especially in qualitative analysis, where different researchers may interpret the same media content differently. Another challenge is managing large amounts of data, particularly with the rapid growth of digital media. Ethical concerns, such as privacy in social media research, must also be considered. Despite these challenges, media content analysis remains essential for understanding how media influences society, shapes opinions, and represents different groups and issues.</w:t>
      </w:r>
    </w:p>
    <w:p w14:paraId="00E7EBFB" w14:textId="185AC901" w:rsidR="0048436A" w:rsidRPr="00035F87" w:rsidRDefault="002B05F9" w:rsidP="0048436A">
      <w:pPr>
        <w:ind w:firstLine="720"/>
        <w:jc w:val="lowKashida"/>
        <w:rPr>
          <w:rFonts w:asciiTheme="majorBidi" w:hAnsiTheme="majorBidi" w:cstheme="majorBidi"/>
        </w:rPr>
      </w:pPr>
      <w:r w:rsidRPr="00035F87">
        <w:rPr>
          <w:rFonts w:asciiTheme="majorBidi" w:hAnsiTheme="majorBidi" w:cstheme="majorBidi"/>
        </w:rPr>
        <w:t>The Question:</w:t>
      </w:r>
    </w:p>
    <w:p w14:paraId="7F8E9CDD" w14:textId="34893FFA" w:rsidR="002B05F9" w:rsidRPr="00035F87" w:rsidRDefault="0048436A"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 xml:space="preserve">Suggest a Title for the text. </w:t>
      </w:r>
    </w:p>
    <w:p w14:paraId="0639E719" w14:textId="7A9C4257" w:rsidR="0048436A" w:rsidRPr="00035F87" w:rsidRDefault="0048436A"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 xml:space="preserve">What is the main idea of each paragraph </w:t>
      </w:r>
    </w:p>
    <w:p w14:paraId="2F2D5BB6" w14:textId="1BFE9F69" w:rsidR="0048436A" w:rsidRPr="00035F87" w:rsidRDefault="0048436A"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 xml:space="preserve">Define: </w:t>
      </w:r>
      <w:r w:rsidR="000F3C3E" w:rsidRPr="00035F87">
        <w:rPr>
          <w:rFonts w:asciiTheme="majorBidi" w:hAnsiTheme="majorBidi" w:cstheme="majorBidi"/>
        </w:rPr>
        <w:t xml:space="preserve">Media content analysis, quantitative analysis, qualitative analysis, </w:t>
      </w:r>
      <w:r w:rsidR="00122FF4" w:rsidRPr="00035F87">
        <w:rPr>
          <w:rFonts w:asciiTheme="majorBidi" w:hAnsiTheme="majorBidi" w:cstheme="majorBidi"/>
        </w:rPr>
        <w:t xml:space="preserve">framing, representation, </w:t>
      </w:r>
      <w:r w:rsidR="006636C7" w:rsidRPr="00035F87">
        <w:rPr>
          <w:rFonts w:asciiTheme="majorBidi" w:hAnsiTheme="majorBidi" w:cstheme="majorBidi"/>
        </w:rPr>
        <w:t xml:space="preserve">ideology, discourse, </w:t>
      </w:r>
      <w:r w:rsidR="00784763" w:rsidRPr="00035F87">
        <w:rPr>
          <w:rFonts w:asciiTheme="majorBidi" w:hAnsiTheme="majorBidi" w:cstheme="majorBidi"/>
        </w:rPr>
        <w:t>agendas</w:t>
      </w:r>
      <w:r w:rsidR="001D5FDB" w:rsidRPr="00035F87">
        <w:rPr>
          <w:rFonts w:asciiTheme="majorBidi" w:hAnsiTheme="majorBidi" w:cstheme="majorBidi"/>
        </w:rPr>
        <w:t xml:space="preserve">-setting, </w:t>
      </w:r>
      <w:r w:rsidR="00F7700F" w:rsidRPr="00035F87">
        <w:rPr>
          <w:rFonts w:asciiTheme="majorBidi" w:hAnsiTheme="majorBidi" w:cstheme="majorBidi"/>
        </w:rPr>
        <w:t>intertextuality</w:t>
      </w:r>
      <w:r w:rsidR="00DD28D2" w:rsidRPr="00035F87">
        <w:rPr>
          <w:rFonts w:asciiTheme="majorBidi" w:hAnsiTheme="majorBidi" w:cstheme="majorBidi"/>
        </w:rPr>
        <w:t xml:space="preserve">. </w:t>
      </w:r>
    </w:p>
    <w:p w14:paraId="3166B252" w14:textId="4BD3CD2E" w:rsidR="00EB201D" w:rsidRPr="00035F87" w:rsidRDefault="00EB201D"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What is the purpose of media content analysis?</w:t>
      </w:r>
    </w:p>
    <w:p w14:paraId="2AD30CBE" w14:textId="77777777" w:rsidR="00E1104A" w:rsidRPr="00035F87" w:rsidRDefault="00E1104A"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 xml:space="preserve">How does quantitative content analysis differ from qualitative content analysis? </w:t>
      </w:r>
    </w:p>
    <w:p w14:paraId="3E102FDF" w14:textId="3B8650B5" w:rsidR="008724B5" w:rsidRPr="00035F87" w:rsidRDefault="00870E43"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How does framing affect media content?</w:t>
      </w:r>
    </w:p>
    <w:p w14:paraId="1ECE4567" w14:textId="4DF60676" w:rsidR="00870E43" w:rsidRPr="00035F87" w:rsidRDefault="00EA6999"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Do researchers face challenges when conducting media content analysis?</w:t>
      </w:r>
    </w:p>
    <w:p w14:paraId="50BD2747" w14:textId="1705D743" w:rsidR="00EA6999" w:rsidRPr="00035F87" w:rsidRDefault="0026717A"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What is the role of agenda-setting in media?</w:t>
      </w:r>
    </w:p>
    <w:p w14:paraId="2162BDDB" w14:textId="5EB30B51" w:rsidR="0026717A" w:rsidRPr="00035F87" w:rsidRDefault="002440E1"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How intertextuality works in media?</w:t>
      </w:r>
    </w:p>
    <w:p w14:paraId="57DC42AA" w14:textId="37F6626D" w:rsidR="00ED4E20" w:rsidRPr="00035F87" w:rsidRDefault="00ED4E20"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Why is misinformation a concern in media studies?</w:t>
      </w:r>
    </w:p>
    <w:p w14:paraId="6AE6A648" w14:textId="2C9D474A" w:rsidR="002440E1" w:rsidRPr="00035F87" w:rsidRDefault="00EF72BF" w:rsidP="002B05F9">
      <w:pPr>
        <w:pStyle w:val="ListParagraph"/>
        <w:numPr>
          <w:ilvl w:val="0"/>
          <w:numId w:val="1"/>
        </w:numPr>
        <w:jc w:val="lowKashida"/>
        <w:rPr>
          <w:rFonts w:asciiTheme="majorBidi" w:hAnsiTheme="majorBidi" w:cstheme="majorBidi"/>
        </w:rPr>
      </w:pPr>
      <w:r w:rsidRPr="00035F87">
        <w:rPr>
          <w:rFonts w:asciiTheme="majorBidi" w:hAnsiTheme="majorBidi" w:cstheme="majorBidi"/>
        </w:rPr>
        <w:t>True/False:</w:t>
      </w:r>
    </w:p>
    <w:p w14:paraId="1A317FB2" w14:textId="50B48213" w:rsidR="00E04E8D" w:rsidRPr="00035F87" w:rsidRDefault="00CC6ED2" w:rsidP="00E04E8D">
      <w:pPr>
        <w:pStyle w:val="ListParagraph"/>
        <w:numPr>
          <w:ilvl w:val="0"/>
          <w:numId w:val="2"/>
        </w:numPr>
        <w:jc w:val="lowKashida"/>
        <w:rPr>
          <w:rFonts w:asciiTheme="majorBidi" w:hAnsiTheme="majorBidi" w:cstheme="majorBidi"/>
        </w:rPr>
      </w:pPr>
      <w:r w:rsidRPr="00035F87">
        <w:rPr>
          <w:rFonts w:asciiTheme="majorBidi" w:hAnsiTheme="majorBidi" w:cstheme="majorBidi"/>
        </w:rPr>
        <w:t>Media content analysis helps in understanding misinformation.</w:t>
      </w:r>
    </w:p>
    <w:p w14:paraId="1D966310" w14:textId="20E36AD9" w:rsidR="00EF72BF" w:rsidRPr="00035F87" w:rsidRDefault="00EA2D7B" w:rsidP="00EA2D7B">
      <w:pPr>
        <w:pStyle w:val="ListParagraph"/>
        <w:numPr>
          <w:ilvl w:val="0"/>
          <w:numId w:val="2"/>
        </w:numPr>
        <w:jc w:val="lowKashida"/>
        <w:rPr>
          <w:rFonts w:asciiTheme="majorBidi" w:hAnsiTheme="majorBidi" w:cstheme="majorBidi"/>
        </w:rPr>
      </w:pPr>
      <w:r w:rsidRPr="00035F87">
        <w:rPr>
          <w:rFonts w:asciiTheme="majorBidi" w:hAnsiTheme="majorBidi" w:cstheme="majorBidi"/>
        </w:rPr>
        <w:t>Agenda-setting theory suggests that the media controls how people think about issues.</w:t>
      </w:r>
    </w:p>
    <w:p w14:paraId="0D7DFFB3" w14:textId="437D1197" w:rsidR="00EA2D7B" w:rsidRPr="00035F87" w:rsidRDefault="000658E0" w:rsidP="00EA2D7B">
      <w:pPr>
        <w:pStyle w:val="ListParagraph"/>
        <w:numPr>
          <w:ilvl w:val="0"/>
          <w:numId w:val="2"/>
        </w:numPr>
        <w:jc w:val="lowKashida"/>
        <w:rPr>
          <w:rFonts w:asciiTheme="majorBidi" w:hAnsiTheme="majorBidi" w:cstheme="majorBidi"/>
        </w:rPr>
      </w:pPr>
      <w:r w:rsidRPr="00035F87">
        <w:rPr>
          <w:rFonts w:asciiTheme="majorBidi" w:hAnsiTheme="majorBidi" w:cstheme="majorBidi"/>
        </w:rPr>
        <w:t>Discourse analysis examines how language in media reflects power structures and ideologies.</w:t>
      </w:r>
    </w:p>
    <w:p w14:paraId="7CEA80C0" w14:textId="644C3172" w:rsidR="00470937" w:rsidRPr="00035F87" w:rsidRDefault="00240F41" w:rsidP="00EA2D7B">
      <w:pPr>
        <w:pStyle w:val="ListParagraph"/>
        <w:numPr>
          <w:ilvl w:val="0"/>
          <w:numId w:val="2"/>
        </w:numPr>
        <w:jc w:val="lowKashida"/>
        <w:rPr>
          <w:rFonts w:asciiTheme="majorBidi" w:hAnsiTheme="majorBidi" w:cstheme="majorBidi"/>
        </w:rPr>
      </w:pPr>
      <w:r w:rsidRPr="00035F87">
        <w:rPr>
          <w:rFonts w:asciiTheme="majorBidi" w:hAnsiTheme="majorBidi" w:cstheme="majorBidi"/>
        </w:rPr>
        <w:t>The study of representation in media helps uncover biases and stereotypes.</w:t>
      </w:r>
    </w:p>
    <w:sectPr w:rsidR="00470937" w:rsidRPr="00035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C4A87"/>
    <w:multiLevelType w:val="hybridMultilevel"/>
    <w:tmpl w:val="6EDEADC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9D3D81"/>
    <w:multiLevelType w:val="hybridMultilevel"/>
    <w:tmpl w:val="86F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187263">
    <w:abstractNumId w:val="0"/>
  </w:num>
  <w:num w:numId="2" w16cid:durableId="180376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14"/>
    <w:rsid w:val="00035F87"/>
    <w:rsid w:val="000658E0"/>
    <w:rsid w:val="000F3C3E"/>
    <w:rsid w:val="00122FF4"/>
    <w:rsid w:val="001D5FDB"/>
    <w:rsid w:val="00240F41"/>
    <w:rsid w:val="002440E1"/>
    <w:rsid w:val="00254615"/>
    <w:rsid w:val="0026717A"/>
    <w:rsid w:val="002B05F9"/>
    <w:rsid w:val="003507AA"/>
    <w:rsid w:val="003A4850"/>
    <w:rsid w:val="00450F22"/>
    <w:rsid w:val="00470937"/>
    <w:rsid w:val="0048436A"/>
    <w:rsid w:val="004B71A1"/>
    <w:rsid w:val="006636C7"/>
    <w:rsid w:val="0066406E"/>
    <w:rsid w:val="00784763"/>
    <w:rsid w:val="00870E43"/>
    <w:rsid w:val="008724B5"/>
    <w:rsid w:val="00AF603E"/>
    <w:rsid w:val="00CC6ED2"/>
    <w:rsid w:val="00D43E8D"/>
    <w:rsid w:val="00DD28D2"/>
    <w:rsid w:val="00E04E8D"/>
    <w:rsid w:val="00E1104A"/>
    <w:rsid w:val="00EA2D7B"/>
    <w:rsid w:val="00EA6999"/>
    <w:rsid w:val="00EB201D"/>
    <w:rsid w:val="00ED4E20"/>
    <w:rsid w:val="00EF6514"/>
    <w:rsid w:val="00EF72BF"/>
    <w:rsid w:val="00F770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F8A6589"/>
  <w15:chartTrackingRefBased/>
  <w15:docId w15:val="{BA0D6F13-BED1-F44B-9473-0DBBFAD8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514"/>
    <w:rPr>
      <w:rFonts w:eastAsiaTheme="majorEastAsia" w:cstheme="majorBidi"/>
      <w:color w:val="272727" w:themeColor="text1" w:themeTint="D8"/>
    </w:rPr>
  </w:style>
  <w:style w:type="paragraph" w:styleId="Title">
    <w:name w:val="Title"/>
    <w:basedOn w:val="Normal"/>
    <w:next w:val="Normal"/>
    <w:link w:val="TitleChar"/>
    <w:uiPriority w:val="10"/>
    <w:qFormat/>
    <w:rsid w:val="00EF6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514"/>
    <w:pPr>
      <w:spacing w:before="160"/>
      <w:jc w:val="center"/>
    </w:pPr>
    <w:rPr>
      <w:i/>
      <w:iCs/>
      <w:color w:val="404040" w:themeColor="text1" w:themeTint="BF"/>
    </w:rPr>
  </w:style>
  <w:style w:type="character" w:customStyle="1" w:styleId="QuoteChar">
    <w:name w:val="Quote Char"/>
    <w:basedOn w:val="DefaultParagraphFont"/>
    <w:link w:val="Quote"/>
    <w:uiPriority w:val="29"/>
    <w:rsid w:val="00EF6514"/>
    <w:rPr>
      <w:i/>
      <w:iCs/>
      <w:color w:val="404040" w:themeColor="text1" w:themeTint="BF"/>
    </w:rPr>
  </w:style>
  <w:style w:type="paragraph" w:styleId="ListParagraph">
    <w:name w:val="List Paragraph"/>
    <w:basedOn w:val="Normal"/>
    <w:uiPriority w:val="34"/>
    <w:qFormat/>
    <w:rsid w:val="00EF6514"/>
    <w:pPr>
      <w:ind w:left="720"/>
      <w:contextualSpacing/>
    </w:pPr>
  </w:style>
  <w:style w:type="character" w:styleId="IntenseEmphasis">
    <w:name w:val="Intense Emphasis"/>
    <w:basedOn w:val="DefaultParagraphFont"/>
    <w:uiPriority w:val="21"/>
    <w:qFormat/>
    <w:rsid w:val="00EF6514"/>
    <w:rPr>
      <w:i/>
      <w:iCs/>
      <w:color w:val="0F4761" w:themeColor="accent1" w:themeShade="BF"/>
    </w:rPr>
  </w:style>
  <w:style w:type="paragraph" w:styleId="IntenseQuote">
    <w:name w:val="Intense Quote"/>
    <w:basedOn w:val="Normal"/>
    <w:next w:val="Normal"/>
    <w:link w:val="IntenseQuoteChar"/>
    <w:uiPriority w:val="30"/>
    <w:qFormat/>
    <w:rsid w:val="00EF6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514"/>
    <w:rPr>
      <w:i/>
      <w:iCs/>
      <w:color w:val="0F4761" w:themeColor="accent1" w:themeShade="BF"/>
    </w:rPr>
  </w:style>
  <w:style w:type="character" w:styleId="IntenseReference">
    <w:name w:val="Intense Reference"/>
    <w:basedOn w:val="DefaultParagraphFont"/>
    <w:uiPriority w:val="32"/>
    <w:qFormat/>
    <w:rsid w:val="00EF65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cp:revision>
  <dcterms:created xsi:type="dcterms:W3CDTF">2025-03-14T23:45:00Z</dcterms:created>
  <dcterms:modified xsi:type="dcterms:W3CDTF">2025-03-14T23:45:00Z</dcterms:modified>
</cp:coreProperties>
</file>