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280" w:rsidRPr="00597280" w:rsidRDefault="00597280" w:rsidP="00597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280">
        <w:rPr>
          <w:rFonts w:ascii="Times New Roman" w:eastAsia="Times New Roman" w:hAnsi="Times New Roman" w:cs="Times New Roman"/>
          <w:sz w:val="24"/>
          <w:szCs w:val="24"/>
        </w:rPr>
        <w:t>Word stress refers to the emphasis placed on a particular syllable within a word. A stressed syllable is pronounced with greater force, higher pitch, and longer duration compared to unstressed syllables.</w:t>
      </w:r>
    </w:p>
    <w:p w:rsidR="00597280" w:rsidRPr="00597280" w:rsidRDefault="00597280" w:rsidP="005972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97280">
        <w:rPr>
          <w:rFonts w:ascii="Times New Roman" w:eastAsia="Times New Roman" w:hAnsi="Times New Roman" w:cs="Times New Roman"/>
          <w:b/>
          <w:bCs/>
          <w:sz w:val="36"/>
          <w:szCs w:val="36"/>
        </w:rPr>
        <w:t>3. Stress in Compound Words</w:t>
      </w:r>
    </w:p>
    <w:p w:rsidR="00597280" w:rsidRPr="00597280" w:rsidRDefault="00597280" w:rsidP="00597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280">
        <w:rPr>
          <w:rFonts w:ascii="Times New Roman" w:eastAsia="Times New Roman" w:hAnsi="Times New Roman" w:cs="Times New Roman"/>
          <w:b/>
          <w:bCs/>
          <w:sz w:val="24"/>
          <w:szCs w:val="24"/>
        </w:rPr>
        <w:t>Definition:</w:t>
      </w:r>
      <w:r w:rsidRPr="00597280">
        <w:rPr>
          <w:rFonts w:ascii="Times New Roman" w:eastAsia="Times New Roman" w:hAnsi="Times New Roman" w:cs="Times New Roman"/>
          <w:sz w:val="24"/>
          <w:szCs w:val="24"/>
        </w:rPr>
        <w:t xml:space="preserve"> A compound word consists of two or more words joined to create a new meaning. Compound words can be </w:t>
      </w:r>
      <w:r w:rsidRPr="00597280">
        <w:rPr>
          <w:rFonts w:ascii="Times New Roman" w:eastAsia="Times New Roman" w:hAnsi="Times New Roman" w:cs="Times New Roman"/>
          <w:b/>
          <w:bCs/>
          <w:sz w:val="24"/>
          <w:szCs w:val="24"/>
        </w:rPr>
        <w:t>nouns, adjectives, or verbs</w:t>
      </w:r>
      <w:r w:rsidRPr="00597280">
        <w:rPr>
          <w:rFonts w:ascii="Times New Roman" w:eastAsia="Times New Roman" w:hAnsi="Times New Roman" w:cs="Times New Roman"/>
          <w:sz w:val="24"/>
          <w:szCs w:val="24"/>
        </w:rPr>
        <w:t>, and their stress patterns vary accordingly.</w:t>
      </w:r>
    </w:p>
    <w:p w:rsidR="00597280" w:rsidRPr="00597280" w:rsidRDefault="00597280" w:rsidP="005972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97280">
        <w:rPr>
          <w:rFonts w:ascii="Times New Roman" w:eastAsia="Times New Roman" w:hAnsi="Times New Roman" w:cs="Times New Roman"/>
          <w:b/>
          <w:bCs/>
          <w:sz w:val="27"/>
          <w:szCs w:val="27"/>
        </w:rPr>
        <w:t>3.1 Stress in Compound Nouns</w:t>
      </w:r>
    </w:p>
    <w:p w:rsidR="00597280" w:rsidRPr="00597280" w:rsidRDefault="00597280" w:rsidP="005972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280">
        <w:rPr>
          <w:rFonts w:ascii="Times New Roman" w:eastAsia="Times New Roman" w:hAnsi="Times New Roman" w:cs="Times New Roman"/>
          <w:sz w:val="24"/>
          <w:szCs w:val="24"/>
        </w:rPr>
        <w:t xml:space="preserve">Compound nouns usually have </w:t>
      </w:r>
      <w:r w:rsidRPr="00597280">
        <w:rPr>
          <w:rFonts w:ascii="Times New Roman" w:eastAsia="Times New Roman" w:hAnsi="Times New Roman" w:cs="Times New Roman"/>
          <w:b/>
          <w:bCs/>
          <w:sz w:val="24"/>
          <w:szCs w:val="24"/>
        </w:rPr>
        <w:t>primary stress on the first element</w:t>
      </w:r>
      <w:r w:rsidRPr="0059728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97280" w:rsidRPr="00597280" w:rsidRDefault="00597280" w:rsidP="005972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280">
        <w:rPr>
          <w:rFonts w:ascii="Times New Roman" w:eastAsia="Times New Roman" w:hAnsi="Times New Roman" w:cs="Times New Roman"/>
          <w:sz w:val="24"/>
          <w:szCs w:val="24"/>
        </w:rPr>
        <w:t>Examples:</w:t>
      </w:r>
    </w:p>
    <w:p w:rsidR="00597280" w:rsidRPr="00597280" w:rsidRDefault="00597280" w:rsidP="0059728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7280">
        <w:rPr>
          <w:rFonts w:ascii="Courier New" w:eastAsia="Times New Roman" w:hAnsi="Courier New" w:cs="Courier New"/>
          <w:sz w:val="20"/>
          <w:szCs w:val="20"/>
        </w:rPr>
        <w:t>BLACKboard</w:t>
      </w:r>
      <w:proofErr w:type="spellEnd"/>
    </w:p>
    <w:p w:rsidR="00597280" w:rsidRPr="00597280" w:rsidRDefault="00597280" w:rsidP="0059728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7280">
        <w:rPr>
          <w:rFonts w:ascii="Courier New" w:eastAsia="Times New Roman" w:hAnsi="Courier New" w:cs="Courier New"/>
          <w:sz w:val="20"/>
          <w:szCs w:val="20"/>
        </w:rPr>
        <w:t>SUNflower</w:t>
      </w:r>
      <w:proofErr w:type="spellEnd"/>
    </w:p>
    <w:p w:rsidR="00597280" w:rsidRPr="00597280" w:rsidRDefault="00597280" w:rsidP="0059728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7280">
        <w:rPr>
          <w:rFonts w:ascii="Courier New" w:eastAsia="Times New Roman" w:hAnsi="Courier New" w:cs="Courier New"/>
          <w:sz w:val="20"/>
          <w:szCs w:val="20"/>
        </w:rPr>
        <w:t>DOORbell</w:t>
      </w:r>
      <w:proofErr w:type="spellEnd"/>
    </w:p>
    <w:p w:rsidR="00597280" w:rsidRPr="00597280" w:rsidRDefault="00597280" w:rsidP="005972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97280">
        <w:rPr>
          <w:rFonts w:ascii="Times New Roman" w:eastAsia="Times New Roman" w:hAnsi="Times New Roman" w:cs="Times New Roman"/>
          <w:b/>
          <w:bCs/>
          <w:sz w:val="27"/>
          <w:szCs w:val="27"/>
        </w:rPr>
        <w:t>3.2 Stress in Compound Adjectives</w:t>
      </w:r>
    </w:p>
    <w:p w:rsidR="00597280" w:rsidRPr="00597280" w:rsidRDefault="00597280" w:rsidP="005972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280">
        <w:rPr>
          <w:rFonts w:ascii="Times New Roman" w:eastAsia="Times New Roman" w:hAnsi="Times New Roman" w:cs="Times New Roman"/>
          <w:sz w:val="24"/>
          <w:szCs w:val="24"/>
        </w:rPr>
        <w:t xml:space="preserve">Compound adjectives also follow the pattern of </w:t>
      </w:r>
      <w:r w:rsidRPr="00597280">
        <w:rPr>
          <w:rFonts w:ascii="Times New Roman" w:eastAsia="Times New Roman" w:hAnsi="Times New Roman" w:cs="Times New Roman"/>
          <w:b/>
          <w:bCs/>
          <w:sz w:val="24"/>
          <w:szCs w:val="24"/>
        </w:rPr>
        <w:t>stress on the first element</w:t>
      </w:r>
      <w:r w:rsidRPr="0059728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97280" w:rsidRPr="00597280" w:rsidRDefault="00597280" w:rsidP="005972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280">
        <w:rPr>
          <w:rFonts w:ascii="Times New Roman" w:eastAsia="Times New Roman" w:hAnsi="Times New Roman" w:cs="Times New Roman"/>
          <w:sz w:val="24"/>
          <w:szCs w:val="24"/>
        </w:rPr>
        <w:t>Examples:</w:t>
      </w:r>
    </w:p>
    <w:p w:rsidR="00597280" w:rsidRPr="00597280" w:rsidRDefault="00597280" w:rsidP="0059728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7280">
        <w:rPr>
          <w:rFonts w:ascii="Courier New" w:eastAsia="Times New Roman" w:hAnsi="Courier New" w:cs="Courier New"/>
          <w:sz w:val="20"/>
          <w:szCs w:val="20"/>
        </w:rPr>
        <w:t>HIGH-speed</w:t>
      </w:r>
      <w:proofErr w:type="spellEnd"/>
    </w:p>
    <w:p w:rsidR="00597280" w:rsidRPr="00597280" w:rsidRDefault="00597280" w:rsidP="0059728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7280">
        <w:rPr>
          <w:rFonts w:ascii="Courier New" w:eastAsia="Times New Roman" w:hAnsi="Courier New" w:cs="Courier New"/>
          <w:sz w:val="20"/>
          <w:szCs w:val="20"/>
        </w:rPr>
        <w:t>FULL-time</w:t>
      </w:r>
      <w:proofErr w:type="spellEnd"/>
    </w:p>
    <w:p w:rsidR="00597280" w:rsidRPr="00597280" w:rsidRDefault="00597280" w:rsidP="0059728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7280">
        <w:rPr>
          <w:rFonts w:ascii="Courier New" w:eastAsia="Times New Roman" w:hAnsi="Courier New" w:cs="Courier New"/>
          <w:sz w:val="20"/>
          <w:szCs w:val="20"/>
        </w:rPr>
        <w:t>SHORT-tempered</w:t>
      </w:r>
      <w:proofErr w:type="spellEnd"/>
    </w:p>
    <w:p w:rsidR="00597280" w:rsidRPr="00597280" w:rsidRDefault="00597280" w:rsidP="005972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97280">
        <w:rPr>
          <w:rFonts w:ascii="Times New Roman" w:eastAsia="Times New Roman" w:hAnsi="Times New Roman" w:cs="Times New Roman"/>
          <w:b/>
          <w:bCs/>
          <w:sz w:val="27"/>
          <w:szCs w:val="27"/>
        </w:rPr>
        <w:t>3.3 Stress in Compound Verbs</w:t>
      </w:r>
    </w:p>
    <w:p w:rsidR="00597280" w:rsidRPr="00597280" w:rsidRDefault="00597280" w:rsidP="0059728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280">
        <w:rPr>
          <w:rFonts w:ascii="Times New Roman" w:eastAsia="Times New Roman" w:hAnsi="Times New Roman" w:cs="Times New Roman"/>
          <w:sz w:val="24"/>
          <w:szCs w:val="24"/>
        </w:rPr>
        <w:t xml:space="preserve">Unlike nouns and adjectives, compound verbs usually take </w:t>
      </w:r>
      <w:r w:rsidRPr="00597280">
        <w:rPr>
          <w:rFonts w:ascii="Times New Roman" w:eastAsia="Times New Roman" w:hAnsi="Times New Roman" w:cs="Times New Roman"/>
          <w:b/>
          <w:bCs/>
          <w:sz w:val="24"/>
          <w:szCs w:val="24"/>
        </w:rPr>
        <w:t>primary stress on the second element</w:t>
      </w:r>
      <w:r w:rsidRPr="0059728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97280" w:rsidRPr="00597280" w:rsidRDefault="00597280" w:rsidP="0059728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280">
        <w:rPr>
          <w:rFonts w:ascii="Times New Roman" w:eastAsia="Times New Roman" w:hAnsi="Times New Roman" w:cs="Times New Roman"/>
          <w:sz w:val="24"/>
          <w:szCs w:val="24"/>
        </w:rPr>
        <w:t>Examples:</w:t>
      </w:r>
    </w:p>
    <w:p w:rsidR="00597280" w:rsidRPr="00597280" w:rsidRDefault="00597280" w:rsidP="0059728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7280">
        <w:rPr>
          <w:rFonts w:ascii="Courier New" w:eastAsia="Times New Roman" w:hAnsi="Courier New" w:cs="Courier New"/>
          <w:sz w:val="20"/>
          <w:szCs w:val="20"/>
        </w:rPr>
        <w:t>underSTAND</w:t>
      </w:r>
      <w:proofErr w:type="spellEnd"/>
    </w:p>
    <w:p w:rsidR="00597280" w:rsidRPr="00597280" w:rsidRDefault="00597280" w:rsidP="0059728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7280">
        <w:rPr>
          <w:rFonts w:ascii="Courier New" w:eastAsia="Times New Roman" w:hAnsi="Courier New" w:cs="Courier New"/>
          <w:sz w:val="20"/>
          <w:szCs w:val="20"/>
        </w:rPr>
        <w:t>overCOME</w:t>
      </w:r>
      <w:proofErr w:type="spellEnd"/>
    </w:p>
    <w:p w:rsidR="00597280" w:rsidRPr="00597280" w:rsidRDefault="00597280" w:rsidP="0059728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7280">
        <w:rPr>
          <w:rFonts w:ascii="Courier New" w:eastAsia="Times New Roman" w:hAnsi="Courier New" w:cs="Courier New"/>
          <w:sz w:val="20"/>
          <w:szCs w:val="20"/>
        </w:rPr>
        <w:t>outPERFORM</w:t>
      </w:r>
      <w:proofErr w:type="spellEnd"/>
    </w:p>
    <w:p w:rsidR="00597280" w:rsidRPr="00597280" w:rsidRDefault="00597280" w:rsidP="00597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280">
        <w:rPr>
          <w:rFonts w:ascii="Times New Roman" w:eastAsia="Times New Roman" w:hAnsi="Times New Roman" w:cs="Times New Roman"/>
          <w:b/>
          <w:bCs/>
          <w:sz w:val="24"/>
          <w:szCs w:val="24"/>
        </w:rPr>
        <w:t>Note:</w:t>
      </w:r>
      <w:r w:rsidRPr="00597280">
        <w:rPr>
          <w:rFonts w:ascii="Times New Roman" w:eastAsia="Times New Roman" w:hAnsi="Times New Roman" w:cs="Times New Roman"/>
          <w:sz w:val="24"/>
          <w:szCs w:val="24"/>
        </w:rPr>
        <w:t xml:space="preserve"> Some words function as both nouns/adjectives and verbs but with a shift in stress.</w:t>
      </w:r>
    </w:p>
    <w:p w:rsidR="00597280" w:rsidRPr="00597280" w:rsidRDefault="00597280" w:rsidP="005972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7280">
        <w:rPr>
          <w:rFonts w:ascii="Courier New" w:eastAsia="Times New Roman" w:hAnsi="Courier New" w:cs="Courier New"/>
          <w:sz w:val="20"/>
          <w:szCs w:val="20"/>
        </w:rPr>
        <w:t>REcord</w:t>
      </w:r>
      <w:proofErr w:type="spellEnd"/>
      <w:r w:rsidRPr="00597280">
        <w:rPr>
          <w:rFonts w:ascii="Times New Roman" w:eastAsia="Times New Roman" w:hAnsi="Times New Roman" w:cs="Times New Roman"/>
          <w:sz w:val="24"/>
          <w:szCs w:val="24"/>
        </w:rPr>
        <w:t xml:space="preserve"> (noun) vs. </w:t>
      </w:r>
      <w:proofErr w:type="spellStart"/>
      <w:r w:rsidRPr="00597280">
        <w:rPr>
          <w:rFonts w:ascii="Courier New" w:eastAsia="Times New Roman" w:hAnsi="Courier New" w:cs="Courier New"/>
          <w:sz w:val="20"/>
          <w:szCs w:val="20"/>
        </w:rPr>
        <w:t>reCORD</w:t>
      </w:r>
      <w:proofErr w:type="spellEnd"/>
      <w:r w:rsidRPr="00597280">
        <w:rPr>
          <w:rFonts w:ascii="Times New Roman" w:eastAsia="Times New Roman" w:hAnsi="Times New Roman" w:cs="Times New Roman"/>
          <w:sz w:val="24"/>
          <w:szCs w:val="24"/>
        </w:rPr>
        <w:t xml:space="preserve"> (verb)</w:t>
      </w:r>
    </w:p>
    <w:p w:rsidR="00597280" w:rsidRPr="00597280" w:rsidRDefault="00597280" w:rsidP="005972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7280">
        <w:rPr>
          <w:rFonts w:ascii="Courier New" w:eastAsia="Times New Roman" w:hAnsi="Courier New" w:cs="Courier New"/>
          <w:sz w:val="20"/>
          <w:szCs w:val="20"/>
        </w:rPr>
        <w:t>CONtract</w:t>
      </w:r>
      <w:proofErr w:type="spellEnd"/>
      <w:r w:rsidRPr="00597280">
        <w:rPr>
          <w:rFonts w:ascii="Times New Roman" w:eastAsia="Times New Roman" w:hAnsi="Times New Roman" w:cs="Times New Roman"/>
          <w:sz w:val="24"/>
          <w:szCs w:val="24"/>
        </w:rPr>
        <w:t xml:space="preserve"> (noun) vs. </w:t>
      </w:r>
      <w:proofErr w:type="spellStart"/>
      <w:r w:rsidRPr="00597280">
        <w:rPr>
          <w:rFonts w:ascii="Courier New" w:eastAsia="Times New Roman" w:hAnsi="Courier New" w:cs="Courier New"/>
          <w:sz w:val="20"/>
          <w:szCs w:val="20"/>
        </w:rPr>
        <w:t>conTRACT</w:t>
      </w:r>
      <w:proofErr w:type="spellEnd"/>
      <w:r w:rsidRPr="00597280">
        <w:rPr>
          <w:rFonts w:ascii="Times New Roman" w:eastAsia="Times New Roman" w:hAnsi="Times New Roman" w:cs="Times New Roman"/>
          <w:sz w:val="24"/>
          <w:szCs w:val="24"/>
        </w:rPr>
        <w:t xml:space="preserve"> (verb)</w:t>
      </w:r>
    </w:p>
    <w:p w:rsidR="00597280" w:rsidRPr="00597280" w:rsidRDefault="00597280" w:rsidP="005972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97280">
        <w:rPr>
          <w:rFonts w:ascii="Times New Roman" w:eastAsia="Times New Roman" w:hAnsi="Times New Roman" w:cs="Times New Roman"/>
          <w:b/>
          <w:bCs/>
          <w:sz w:val="36"/>
          <w:szCs w:val="36"/>
        </w:rPr>
        <w:t>4. Stress in Complex Words</w:t>
      </w:r>
    </w:p>
    <w:p w:rsidR="00597280" w:rsidRPr="00597280" w:rsidRDefault="00597280" w:rsidP="00597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280">
        <w:rPr>
          <w:rFonts w:ascii="Times New Roman" w:eastAsia="Times New Roman" w:hAnsi="Times New Roman" w:cs="Times New Roman"/>
          <w:b/>
          <w:bCs/>
          <w:sz w:val="24"/>
          <w:szCs w:val="24"/>
        </w:rPr>
        <w:t>Definition:</w:t>
      </w:r>
      <w:r w:rsidRPr="00597280">
        <w:rPr>
          <w:rFonts w:ascii="Times New Roman" w:eastAsia="Times New Roman" w:hAnsi="Times New Roman" w:cs="Times New Roman"/>
          <w:sz w:val="24"/>
          <w:szCs w:val="24"/>
        </w:rPr>
        <w:t xml:space="preserve"> Complex words consist of a root and one or more affixes (prefixes or suffixes).</w:t>
      </w:r>
    </w:p>
    <w:p w:rsidR="00597280" w:rsidRPr="00597280" w:rsidRDefault="00597280" w:rsidP="005972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97280">
        <w:rPr>
          <w:rFonts w:ascii="Times New Roman" w:eastAsia="Times New Roman" w:hAnsi="Times New Roman" w:cs="Times New Roman"/>
          <w:b/>
          <w:bCs/>
          <w:sz w:val="27"/>
          <w:szCs w:val="27"/>
        </w:rPr>
        <w:t>4.1 Stress in Words with Prefixes</w:t>
      </w:r>
    </w:p>
    <w:p w:rsidR="00597280" w:rsidRPr="00597280" w:rsidRDefault="00597280" w:rsidP="0059728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28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Unstressed Prefixes</w:t>
      </w:r>
      <w:r w:rsidRPr="00597280">
        <w:rPr>
          <w:rFonts w:ascii="Times New Roman" w:eastAsia="Times New Roman" w:hAnsi="Times New Roman" w:cs="Times New Roman"/>
          <w:sz w:val="24"/>
          <w:szCs w:val="24"/>
        </w:rPr>
        <w:t>: Many prefixes do not take stress, and the stress falls on the root word.</w:t>
      </w:r>
    </w:p>
    <w:p w:rsidR="00597280" w:rsidRPr="00597280" w:rsidRDefault="00597280" w:rsidP="0059728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7280">
        <w:rPr>
          <w:rFonts w:ascii="Courier New" w:eastAsia="Times New Roman" w:hAnsi="Courier New" w:cs="Courier New"/>
          <w:sz w:val="20"/>
          <w:szCs w:val="20"/>
        </w:rPr>
        <w:t>reMARKable</w:t>
      </w:r>
      <w:proofErr w:type="spellEnd"/>
    </w:p>
    <w:p w:rsidR="00597280" w:rsidRPr="00597280" w:rsidRDefault="00597280" w:rsidP="0059728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7280">
        <w:rPr>
          <w:rFonts w:ascii="Courier New" w:eastAsia="Times New Roman" w:hAnsi="Courier New" w:cs="Courier New"/>
          <w:sz w:val="20"/>
          <w:szCs w:val="20"/>
        </w:rPr>
        <w:t>unHAPPY</w:t>
      </w:r>
      <w:proofErr w:type="spellEnd"/>
    </w:p>
    <w:p w:rsidR="00597280" w:rsidRPr="00597280" w:rsidRDefault="00597280" w:rsidP="0059728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7280">
        <w:rPr>
          <w:rFonts w:ascii="Courier New" w:eastAsia="Times New Roman" w:hAnsi="Courier New" w:cs="Courier New"/>
          <w:sz w:val="20"/>
          <w:szCs w:val="20"/>
        </w:rPr>
        <w:t>disAGREE</w:t>
      </w:r>
      <w:proofErr w:type="spellEnd"/>
    </w:p>
    <w:p w:rsidR="00597280" w:rsidRPr="00597280" w:rsidRDefault="00597280" w:rsidP="0059728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280">
        <w:rPr>
          <w:rFonts w:ascii="Times New Roman" w:eastAsia="Times New Roman" w:hAnsi="Times New Roman" w:cs="Times New Roman"/>
          <w:b/>
          <w:bCs/>
          <w:sz w:val="24"/>
          <w:szCs w:val="24"/>
        </w:rPr>
        <w:t>Stressed Prefixes</w:t>
      </w:r>
      <w:r w:rsidRPr="00597280">
        <w:rPr>
          <w:rFonts w:ascii="Times New Roman" w:eastAsia="Times New Roman" w:hAnsi="Times New Roman" w:cs="Times New Roman"/>
          <w:sz w:val="24"/>
          <w:szCs w:val="24"/>
        </w:rPr>
        <w:t>: Some prefixes receive primary stress, particularly those that alter meaning significantly.</w:t>
      </w:r>
    </w:p>
    <w:p w:rsidR="00597280" w:rsidRPr="00597280" w:rsidRDefault="00597280" w:rsidP="0059728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7280">
        <w:rPr>
          <w:rFonts w:ascii="Courier New" w:eastAsia="Times New Roman" w:hAnsi="Courier New" w:cs="Courier New"/>
          <w:sz w:val="20"/>
          <w:szCs w:val="20"/>
        </w:rPr>
        <w:t>ANTIbody</w:t>
      </w:r>
      <w:proofErr w:type="spellEnd"/>
    </w:p>
    <w:p w:rsidR="00597280" w:rsidRPr="00597280" w:rsidRDefault="00597280" w:rsidP="0059728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7280">
        <w:rPr>
          <w:rFonts w:ascii="Courier New" w:eastAsia="Times New Roman" w:hAnsi="Courier New" w:cs="Courier New"/>
          <w:sz w:val="20"/>
          <w:szCs w:val="20"/>
        </w:rPr>
        <w:t>SELFish</w:t>
      </w:r>
      <w:proofErr w:type="spellEnd"/>
    </w:p>
    <w:p w:rsidR="00597280" w:rsidRPr="00597280" w:rsidRDefault="00597280" w:rsidP="005972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97280">
        <w:rPr>
          <w:rFonts w:ascii="Times New Roman" w:eastAsia="Times New Roman" w:hAnsi="Times New Roman" w:cs="Times New Roman"/>
          <w:b/>
          <w:bCs/>
          <w:sz w:val="27"/>
          <w:szCs w:val="27"/>
        </w:rPr>
        <w:t>4.2 Stress in Words with Suffixes</w:t>
      </w:r>
    </w:p>
    <w:p w:rsidR="00597280" w:rsidRPr="00597280" w:rsidRDefault="00597280" w:rsidP="00597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280">
        <w:rPr>
          <w:rFonts w:ascii="Times New Roman" w:eastAsia="Times New Roman" w:hAnsi="Times New Roman" w:cs="Times New Roman"/>
          <w:sz w:val="24"/>
          <w:szCs w:val="24"/>
        </w:rPr>
        <w:t>Suffixes influence stress placement in complex words. Some common rules include:</w:t>
      </w:r>
    </w:p>
    <w:p w:rsidR="00597280" w:rsidRPr="00597280" w:rsidRDefault="00597280" w:rsidP="0059728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280">
        <w:rPr>
          <w:rFonts w:ascii="Times New Roman" w:eastAsia="Times New Roman" w:hAnsi="Times New Roman" w:cs="Times New Roman"/>
          <w:b/>
          <w:bCs/>
          <w:sz w:val="24"/>
          <w:szCs w:val="24"/>
        </w:rPr>
        <w:t>Stress-retaining suffixes:</w:t>
      </w:r>
      <w:r w:rsidRPr="00597280">
        <w:rPr>
          <w:rFonts w:ascii="Times New Roman" w:eastAsia="Times New Roman" w:hAnsi="Times New Roman" w:cs="Times New Roman"/>
          <w:sz w:val="24"/>
          <w:szCs w:val="24"/>
        </w:rPr>
        <w:t xml:space="preserve"> Stress remains on the root word.</w:t>
      </w:r>
    </w:p>
    <w:p w:rsidR="00597280" w:rsidRPr="00597280" w:rsidRDefault="00597280" w:rsidP="00597280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7280">
        <w:rPr>
          <w:rFonts w:ascii="Courier New" w:eastAsia="Times New Roman" w:hAnsi="Courier New" w:cs="Courier New"/>
          <w:sz w:val="20"/>
          <w:szCs w:val="20"/>
        </w:rPr>
        <w:t>KINGdom</w:t>
      </w:r>
      <w:proofErr w:type="spellEnd"/>
    </w:p>
    <w:p w:rsidR="00597280" w:rsidRPr="00597280" w:rsidRDefault="00597280" w:rsidP="00597280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7280">
        <w:rPr>
          <w:rFonts w:ascii="Courier New" w:eastAsia="Times New Roman" w:hAnsi="Courier New" w:cs="Courier New"/>
          <w:sz w:val="20"/>
          <w:szCs w:val="20"/>
        </w:rPr>
        <w:t>FRIENDship</w:t>
      </w:r>
      <w:proofErr w:type="spellEnd"/>
    </w:p>
    <w:p w:rsidR="00597280" w:rsidRPr="00597280" w:rsidRDefault="00597280" w:rsidP="00597280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7280">
        <w:rPr>
          <w:rFonts w:ascii="Courier New" w:eastAsia="Times New Roman" w:hAnsi="Courier New" w:cs="Courier New"/>
          <w:sz w:val="20"/>
          <w:szCs w:val="20"/>
        </w:rPr>
        <w:t>READable</w:t>
      </w:r>
      <w:proofErr w:type="spellEnd"/>
    </w:p>
    <w:p w:rsidR="00597280" w:rsidRPr="00597280" w:rsidRDefault="00597280" w:rsidP="0059728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280">
        <w:rPr>
          <w:rFonts w:ascii="Times New Roman" w:eastAsia="Times New Roman" w:hAnsi="Times New Roman" w:cs="Times New Roman"/>
          <w:b/>
          <w:bCs/>
          <w:sz w:val="24"/>
          <w:szCs w:val="24"/>
        </w:rPr>
        <w:t>Stress-attracting suffixes:</w:t>
      </w:r>
      <w:r w:rsidRPr="00597280">
        <w:rPr>
          <w:rFonts w:ascii="Times New Roman" w:eastAsia="Times New Roman" w:hAnsi="Times New Roman" w:cs="Times New Roman"/>
          <w:sz w:val="24"/>
          <w:szCs w:val="24"/>
        </w:rPr>
        <w:t xml:space="preserve"> Some suffixes draw stress to themselves.</w:t>
      </w:r>
    </w:p>
    <w:p w:rsidR="00597280" w:rsidRPr="00597280" w:rsidRDefault="00597280" w:rsidP="00597280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7280">
        <w:rPr>
          <w:rFonts w:ascii="Courier New" w:eastAsia="Times New Roman" w:hAnsi="Courier New" w:cs="Courier New"/>
          <w:sz w:val="20"/>
          <w:szCs w:val="20"/>
        </w:rPr>
        <w:t>ecoNOMic</w:t>
      </w:r>
      <w:proofErr w:type="spellEnd"/>
      <w:r w:rsidRPr="00597280">
        <w:rPr>
          <w:rFonts w:ascii="Times New Roman" w:eastAsia="Times New Roman" w:hAnsi="Times New Roman" w:cs="Times New Roman"/>
          <w:sz w:val="24"/>
          <w:szCs w:val="24"/>
        </w:rPr>
        <w:t xml:space="preserve"> (suffix </w:t>
      </w:r>
      <w:r w:rsidRPr="00597280">
        <w:rPr>
          <w:rFonts w:ascii="Courier New" w:eastAsia="Times New Roman" w:hAnsi="Courier New" w:cs="Courier New"/>
          <w:sz w:val="20"/>
          <w:szCs w:val="20"/>
        </w:rPr>
        <w:t>-</w:t>
      </w:r>
      <w:proofErr w:type="spellStart"/>
      <w:r w:rsidRPr="00597280">
        <w:rPr>
          <w:rFonts w:ascii="Courier New" w:eastAsia="Times New Roman" w:hAnsi="Courier New" w:cs="Courier New"/>
          <w:sz w:val="20"/>
          <w:szCs w:val="20"/>
        </w:rPr>
        <w:t>ic</w:t>
      </w:r>
      <w:proofErr w:type="spellEnd"/>
      <w:r w:rsidRPr="0059728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97280" w:rsidRPr="00597280" w:rsidRDefault="00597280" w:rsidP="00597280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7280">
        <w:rPr>
          <w:rFonts w:ascii="Courier New" w:eastAsia="Times New Roman" w:hAnsi="Courier New" w:cs="Courier New"/>
          <w:sz w:val="20"/>
          <w:szCs w:val="20"/>
        </w:rPr>
        <w:t>engiNEER</w:t>
      </w:r>
      <w:proofErr w:type="spellEnd"/>
      <w:r w:rsidRPr="00597280">
        <w:rPr>
          <w:rFonts w:ascii="Times New Roman" w:eastAsia="Times New Roman" w:hAnsi="Times New Roman" w:cs="Times New Roman"/>
          <w:sz w:val="24"/>
          <w:szCs w:val="24"/>
        </w:rPr>
        <w:t xml:space="preserve"> (suffix </w:t>
      </w:r>
      <w:r w:rsidRPr="00597280">
        <w:rPr>
          <w:rFonts w:ascii="Courier New" w:eastAsia="Times New Roman" w:hAnsi="Courier New" w:cs="Courier New"/>
          <w:sz w:val="20"/>
          <w:szCs w:val="20"/>
        </w:rPr>
        <w:t>-</w:t>
      </w:r>
      <w:proofErr w:type="spellStart"/>
      <w:r w:rsidRPr="00597280">
        <w:rPr>
          <w:rFonts w:ascii="Courier New" w:eastAsia="Times New Roman" w:hAnsi="Courier New" w:cs="Courier New"/>
          <w:sz w:val="20"/>
          <w:szCs w:val="20"/>
        </w:rPr>
        <w:t>eer</w:t>
      </w:r>
      <w:proofErr w:type="spellEnd"/>
      <w:r w:rsidRPr="0059728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97280" w:rsidRPr="00597280" w:rsidRDefault="00597280" w:rsidP="00597280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7280">
        <w:rPr>
          <w:rFonts w:ascii="Courier New" w:eastAsia="Times New Roman" w:hAnsi="Courier New" w:cs="Courier New"/>
          <w:sz w:val="20"/>
          <w:szCs w:val="20"/>
        </w:rPr>
        <w:t>volunTEER</w:t>
      </w:r>
      <w:proofErr w:type="spellEnd"/>
      <w:r w:rsidRPr="00597280">
        <w:rPr>
          <w:rFonts w:ascii="Times New Roman" w:eastAsia="Times New Roman" w:hAnsi="Times New Roman" w:cs="Times New Roman"/>
          <w:sz w:val="24"/>
          <w:szCs w:val="24"/>
        </w:rPr>
        <w:t xml:space="preserve"> (suffix </w:t>
      </w:r>
      <w:r w:rsidRPr="00597280">
        <w:rPr>
          <w:rFonts w:ascii="Courier New" w:eastAsia="Times New Roman" w:hAnsi="Courier New" w:cs="Courier New"/>
          <w:sz w:val="20"/>
          <w:szCs w:val="20"/>
        </w:rPr>
        <w:t>-</w:t>
      </w:r>
      <w:proofErr w:type="spellStart"/>
      <w:r w:rsidRPr="00597280">
        <w:rPr>
          <w:rFonts w:ascii="Courier New" w:eastAsia="Times New Roman" w:hAnsi="Courier New" w:cs="Courier New"/>
          <w:sz w:val="20"/>
          <w:szCs w:val="20"/>
        </w:rPr>
        <w:t>eer</w:t>
      </w:r>
      <w:proofErr w:type="spellEnd"/>
      <w:r w:rsidRPr="0059728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97280" w:rsidRPr="00597280" w:rsidRDefault="00597280" w:rsidP="00597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280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597280" w:rsidRPr="00597280" w:rsidRDefault="00597280" w:rsidP="005972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97280">
        <w:rPr>
          <w:rFonts w:ascii="Times New Roman" w:eastAsia="Times New Roman" w:hAnsi="Times New Roman" w:cs="Times New Roman"/>
          <w:b/>
          <w:bCs/>
          <w:sz w:val="36"/>
          <w:szCs w:val="36"/>
        </w:rPr>
        <w:t>5. Discussion and Exceptions</w:t>
      </w:r>
    </w:p>
    <w:p w:rsidR="00597280" w:rsidRPr="00597280" w:rsidRDefault="00597280" w:rsidP="005972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97280">
        <w:rPr>
          <w:rFonts w:ascii="Times New Roman" w:eastAsia="Times New Roman" w:hAnsi="Times New Roman" w:cs="Times New Roman"/>
          <w:b/>
          <w:bCs/>
          <w:sz w:val="27"/>
          <w:szCs w:val="27"/>
        </w:rPr>
        <w:t>5.1 Variation in Stress Patterns</w:t>
      </w:r>
    </w:p>
    <w:p w:rsidR="00597280" w:rsidRPr="00597280" w:rsidRDefault="00597280" w:rsidP="00597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280">
        <w:rPr>
          <w:rFonts w:ascii="Times New Roman" w:eastAsia="Times New Roman" w:hAnsi="Times New Roman" w:cs="Times New Roman"/>
          <w:sz w:val="24"/>
          <w:szCs w:val="24"/>
        </w:rPr>
        <w:t>Some compound and complex words may have stress variations due to regional accents, rapid speech, or emphasis in discourse. Example:</w:t>
      </w:r>
    </w:p>
    <w:p w:rsidR="00597280" w:rsidRPr="00597280" w:rsidRDefault="00597280" w:rsidP="0059728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7280">
        <w:rPr>
          <w:rFonts w:ascii="Courier New" w:eastAsia="Times New Roman" w:hAnsi="Courier New" w:cs="Courier New"/>
          <w:sz w:val="20"/>
          <w:szCs w:val="20"/>
        </w:rPr>
        <w:t>NEWSpaper</w:t>
      </w:r>
      <w:proofErr w:type="spellEnd"/>
      <w:r w:rsidRPr="00597280">
        <w:rPr>
          <w:rFonts w:ascii="Times New Roman" w:eastAsia="Times New Roman" w:hAnsi="Times New Roman" w:cs="Times New Roman"/>
          <w:sz w:val="24"/>
          <w:szCs w:val="24"/>
        </w:rPr>
        <w:t xml:space="preserve"> (common stress) vs. </w:t>
      </w:r>
      <w:proofErr w:type="spellStart"/>
      <w:r w:rsidRPr="00597280">
        <w:rPr>
          <w:rFonts w:ascii="Courier New" w:eastAsia="Times New Roman" w:hAnsi="Courier New" w:cs="Courier New"/>
          <w:sz w:val="20"/>
          <w:szCs w:val="20"/>
        </w:rPr>
        <w:t>newsPAPER</w:t>
      </w:r>
      <w:proofErr w:type="spellEnd"/>
      <w:r w:rsidRPr="00597280">
        <w:rPr>
          <w:rFonts w:ascii="Times New Roman" w:eastAsia="Times New Roman" w:hAnsi="Times New Roman" w:cs="Times New Roman"/>
          <w:sz w:val="24"/>
          <w:szCs w:val="24"/>
        </w:rPr>
        <w:t xml:space="preserve"> (less common stress in some dialects)</w:t>
      </w:r>
    </w:p>
    <w:p w:rsidR="00597280" w:rsidRPr="00597280" w:rsidRDefault="00597280" w:rsidP="0059728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7280">
        <w:rPr>
          <w:rFonts w:ascii="Courier New" w:eastAsia="Times New Roman" w:hAnsi="Courier New" w:cs="Courier New"/>
          <w:sz w:val="20"/>
          <w:szCs w:val="20"/>
        </w:rPr>
        <w:t>overLOOK</w:t>
      </w:r>
      <w:proofErr w:type="spellEnd"/>
      <w:r w:rsidRPr="00597280">
        <w:rPr>
          <w:rFonts w:ascii="Times New Roman" w:eastAsia="Times New Roman" w:hAnsi="Times New Roman" w:cs="Times New Roman"/>
          <w:sz w:val="24"/>
          <w:szCs w:val="24"/>
        </w:rPr>
        <w:t xml:space="preserve"> (verb: </w:t>
      </w:r>
      <w:proofErr w:type="spellStart"/>
      <w:r w:rsidRPr="00597280">
        <w:rPr>
          <w:rFonts w:ascii="Courier New" w:eastAsia="Times New Roman" w:hAnsi="Courier New" w:cs="Courier New"/>
          <w:sz w:val="20"/>
          <w:szCs w:val="20"/>
        </w:rPr>
        <w:t>overLOOK</w:t>
      </w:r>
      <w:proofErr w:type="spellEnd"/>
      <w:r w:rsidRPr="00597280">
        <w:rPr>
          <w:rFonts w:ascii="Times New Roman" w:eastAsia="Times New Roman" w:hAnsi="Times New Roman" w:cs="Times New Roman"/>
          <w:sz w:val="24"/>
          <w:szCs w:val="24"/>
        </w:rPr>
        <w:t xml:space="preserve"> meaning "to fail to notice") vs. </w:t>
      </w:r>
      <w:proofErr w:type="spellStart"/>
      <w:r w:rsidRPr="00597280">
        <w:rPr>
          <w:rFonts w:ascii="Courier New" w:eastAsia="Times New Roman" w:hAnsi="Courier New" w:cs="Courier New"/>
          <w:sz w:val="20"/>
          <w:szCs w:val="20"/>
        </w:rPr>
        <w:t>OVERlook</w:t>
      </w:r>
      <w:proofErr w:type="spellEnd"/>
      <w:r w:rsidRPr="00597280">
        <w:rPr>
          <w:rFonts w:ascii="Times New Roman" w:eastAsia="Times New Roman" w:hAnsi="Times New Roman" w:cs="Times New Roman"/>
          <w:sz w:val="24"/>
          <w:szCs w:val="24"/>
        </w:rPr>
        <w:t xml:space="preserve"> (noun: "a scenic viewpoint")</w:t>
      </w:r>
    </w:p>
    <w:p w:rsidR="00597280" w:rsidRPr="00597280" w:rsidRDefault="00597280" w:rsidP="005972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97280">
        <w:rPr>
          <w:rFonts w:ascii="Times New Roman" w:eastAsia="Times New Roman" w:hAnsi="Times New Roman" w:cs="Times New Roman"/>
          <w:b/>
          <w:bCs/>
          <w:sz w:val="27"/>
          <w:szCs w:val="27"/>
        </w:rPr>
        <w:t>5.2 Homographs with Different Stress Patterns</w:t>
      </w:r>
    </w:p>
    <w:p w:rsidR="00597280" w:rsidRPr="00597280" w:rsidRDefault="00597280" w:rsidP="0059728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7280">
        <w:rPr>
          <w:rFonts w:ascii="Courier New" w:eastAsia="Times New Roman" w:hAnsi="Courier New" w:cs="Courier New"/>
          <w:sz w:val="20"/>
          <w:szCs w:val="20"/>
        </w:rPr>
        <w:t>PERmit</w:t>
      </w:r>
      <w:proofErr w:type="spellEnd"/>
      <w:r w:rsidRPr="00597280">
        <w:rPr>
          <w:rFonts w:ascii="Times New Roman" w:eastAsia="Times New Roman" w:hAnsi="Times New Roman" w:cs="Times New Roman"/>
          <w:sz w:val="24"/>
          <w:szCs w:val="24"/>
        </w:rPr>
        <w:t xml:space="preserve"> (noun) vs. </w:t>
      </w:r>
      <w:proofErr w:type="spellStart"/>
      <w:r w:rsidRPr="00597280">
        <w:rPr>
          <w:rFonts w:ascii="Courier New" w:eastAsia="Times New Roman" w:hAnsi="Courier New" w:cs="Courier New"/>
          <w:sz w:val="20"/>
          <w:szCs w:val="20"/>
        </w:rPr>
        <w:t>perMIT</w:t>
      </w:r>
      <w:proofErr w:type="spellEnd"/>
      <w:r w:rsidRPr="00597280">
        <w:rPr>
          <w:rFonts w:ascii="Times New Roman" w:eastAsia="Times New Roman" w:hAnsi="Times New Roman" w:cs="Times New Roman"/>
          <w:sz w:val="24"/>
          <w:szCs w:val="24"/>
        </w:rPr>
        <w:t xml:space="preserve"> (verb)</w:t>
      </w:r>
    </w:p>
    <w:p w:rsidR="00597280" w:rsidRPr="00597280" w:rsidRDefault="00597280" w:rsidP="0059728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7280">
        <w:rPr>
          <w:rFonts w:ascii="Courier New" w:eastAsia="Times New Roman" w:hAnsi="Courier New" w:cs="Courier New"/>
          <w:sz w:val="20"/>
          <w:szCs w:val="20"/>
        </w:rPr>
        <w:t>CONtest</w:t>
      </w:r>
      <w:proofErr w:type="spellEnd"/>
      <w:r w:rsidRPr="00597280">
        <w:rPr>
          <w:rFonts w:ascii="Times New Roman" w:eastAsia="Times New Roman" w:hAnsi="Times New Roman" w:cs="Times New Roman"/>
          <w:sz w:val="24"/>
          <w:szCs w:val="24"/>
        </w:rPr>
        <w:t xml:space="preserve"> (noun) vs. </w:t>
      </w:r>
      <w:proofErr w:type="spellStart"/>
      <w:r w:rsidRPr="00597280">
        <w:rPr>
          <w:rFonts w:ascii="Courier New" w:eastAsia="Times New Roman" w:hAnsi="Courier New" w:cs="Courier New"/>
          <w:sz w:val="20"/>
          <w:szCs w:val="20"/>
        </w:rPr>
        <w:t>conTEST</w:t>
      </w:r>
      <w:proofErr w:type="spellEnd"/>
      <w:r w:rsidRPr="00597280">
        <w:rPr>
          <w:rFonts w:ascii="Times New Roman" w:eastAsia="Times New Roman" w:hAnsi="Times New Roman" w:cs="Times New Roman"/>
          <w:sz w:val="24"/>
          <w:szCs w:val="24"/>
        </w:rPr>
        <w:t xml:space="preserve"> (verb)</w:t>
      </w:r>
    </w:p>
    <w:p w:rsidR="00597280" w:rsidRPr="00597280" w:rsidRDefault="00597280" w:rsidP="00597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7280" w:rsidRPr="00597280" w:rsidRDefault="00597280" w:rsidP="005972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97280">
        <w:rPr>
          <w:rFonts w:ascii="Times New Roman" w:eastAsia="Times New Roman" w:hAnsi="Times New Roman" w:cs="Times New Roman"/>
          <w:b/>
          <w:bCs/>
          <w:sz w:val="36"/>
          <w:szCs w:val="36"/>
        </w:rPr>
        <w:t>6. Exercises</w:t>
      </w:r>
    </w:p>
    <w:p w:rsidR="00597280" w:rsidRPr="00597280" w:rsidRDefault="00597280" w:rsidP="00DF1C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97280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Exercise 1: </w:t>
      </w:r>
    </w:p>
    <w:p w:rsidR="00597280" w:rsidRPr="00597280" w:rsidRDefault="00597280" w:rsidP="00597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280">
        <w:rPr>
          <w:rFonts w:ascii="Times New Roman" w:eastAsia="Times New Roman" w:hAnsi="Times New Roman" w:cs="Times New Roman"/>
          <w:sz w:val="24"/>
          <w:szCs w:val="24"/>
        </w:rPr>
        <w:lastRenderedPageBreak/>
        <w:t>Mark the primary stress in the following words:</w:t>
      </w:r>
    </w:p>
    <w:p w:rsidR="00597280" w:rsidRPr="00597280" w:rsidRDefault="00597280" w:rsidP="0059728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280">
        <w:rPr>
          <w:rFonts w:ascii="Times New Roman" w:eastAsia="Times New Roman" w:hAnsi="Times New Roman" w:cs="Times New Roman"/>
          <w:sz w:val="24"/>
          <w:szCs w:val="24"/>
        </w:rPr>
        <w:t>Blackboard</w:t>
      </w:r>
    </w:p>
    <w:p w:rsidR="00597280" w:rsidRPr="00597280" w:rsidRDefault="00597280" w:rsidP="0059728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280">
        <w:rPr>
          <w:rFonts w:ascii="Times New Roman" w:eastAsia="Times New Roman" w:hAnsi="Times New Roman" w:cs="Times New Roman"/>
          <w:sz w:val="24"/>
          <w:szCs w:val="24"/>
        </w:rPr>
        <w:t>Understand</w:t>
      </w:r>
    </w:p>
    <w:p w:rsidR="00597280" w:rsidRPr="00597280" w:rsidRDefault="00597280" w:rsidP="0059728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280">
        <w:rPr>
          <w:rFonts w:ascii="Times New Roman" w:eastAsia="Times New Roman" w:hAnsi="Times New Roman" w:cs="Times New Roman"/>
          <w:sz w:val="24"/>
          <w:szCs w:val="24"/>
        </w:rPr>
        <w:t>Selfish</w:t>
      </w:r>
    </w:p>
    <w:p w:rsidR="00597280" w:rsidRPr="00597280" w:rsidRDefault="00597280" w:rsidP="0059728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280">
        <w:rPr>
          <w:rFonts w:ascii="Times New Roman" w:eastAsia="Times New Roman" w:hAnsi="Times New Roman" w:cs="Times New Roman"/>
          <w:sz w:val="24"/>
          <w:szCs w:val="24"/>
        </w:rPr>
        <w:t>Economic</w:t>
      </w:r>
    </w:p>
    <w:p w:rsidR="00597280" w:rsidRPr="00597280" w:rsidRDefault="00597280" w:rsidP="0059728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280">
        <w:rPr>
          <w:rFonts w:ascii="Times New Roman" w:eastAsia="Times New Roman" w:hAnsi="Times New Roman" w:cs="Times New Roman"/>
          <w:sz w:val="24"/>
          <w:szCs w:val="24"/>
        </w:rPr>
        <w:t>Friendship</w:t>
      </w:r>
    </w:p>
    <w:p w:rsidR="00597280" w:rsidRPr="00597280" w:rsidRDefault="00597280" w:rsidP="0059728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280">
        <w:rPr>
          <w:rFonts w:ascii="Times New Roman" w:eastAsia="Times New Roman" w:hAnsi="Times New Roman" w:cs="Times New Roman"/>
          <w:sz w:val="24"/>
          <w:szCs w:val="24"/>
        </w:rPr>
        <w:t>Overcome</w:t>
      </w:r>
    </w:p>
    <w:p w:rsidR="00597280" w:rsidRPr="00597280" w:rsidRDefault="00597280" w:rsidP="0059728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280">
        <w:rPr>
          <w:rFonts w:ascii="Times New Roman" w:eastAsia="Times New Roman" w:hAnsi="Times New Roman" w:cs="Times New Roman"/>
          <w:sz w:val="24"/>
          <w:szCs w:val="24"/>
        </w:rPr>
        <w:t>Newspaper</w:t>
      </w:r>
    </w:p>
    <w:p w:rsidR="00597280" w:rsidRPr="00597280" w:rsidRDefault="00597280" w:rsidP="0059728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280">
        <w:rPr>
          <w:rFonts w:ascii="Times New Roman" w:eastAsia="Times New Roman" w:hAnsi="Times New Roman" w:cs="Times New Roman"/>
          <w:sz w:val="24"/>
          <w:szCs w:val="24"/>
        </w:rPr>
        <w:t>Disagree</w:t>
      </w:r>
    </w:p>
    <w:p w:rsidR="00597280" w:rsidRPr="00597280" w:rsidRDefault="00597280" w:rsidP="0059728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280">
        <w:rPr>
          <w:rFonts w:ascii="Times New Roman" w:eastAsia="Times New Roman" w:hAnsi="Times New Roman" w:cs="Times New Roman"/>
          <w:sz w:val="24"/>
          <w:szCs w:val="24"/>
        </w:rPr>
        <w:t>Short-tempered</w:t>
      </w:r>
    </w:p>
    <w:p w:rsidR="00597280" w:rsidRPr="00597280" w:rsidRDefault="00597280" w:rsidP="0059728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280">
        <w:rPr>
          <w:rFonts w:ascii="Times New Roman" w:eastAsia="Times New Roman" w:hAnsi="Times New Roman" w:cs="Times New Roman"/>
          <w:sz w:val="24"/>
          <w:szCs w:val="24"/>
        </w:rPr>
        <w:t>Engineer</w:t>
      </w:r>
    </w:p>
    <w:p w:rsidR="00597280" w:rsidRPr="00597280" w:rsidRDefault="00597280" w:rsidP="00DF1C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97280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Exercise 2: </w:t>
      </w:r>
    </w:p>
    <w:p w:rsidR="00597280" w:rsidRPr="00597280" w:rsidRDefault="00597280" w:rsidP="00597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280">
        <w:rPr>
          <w:rFonts w:ascii="Times New Roman" w:eastAsia="Times New Roman" w:hAnsi="Times New Roman" w:cs="Times New Roman"/>
          <w:sz w:val="24"/>
          <w:szCs w:val="24"/>
        </w:rPr>
        <w:t>Identify whether the following words are nouns or verbs based on stress placement:</w:t>
      </w:r>
    </w:p>
    <w:p w:rsidR="00597280" w:rsidRPr="00597280" w:rsidRDefault="00597280" w:rsidP="0059728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280">
        <w:rPr>
          <w:rFonts w:ascii="Times New Roman" w:eastAsia="Times New Roman" w:hAnsi="Times New Roman" w:cs="Times New Roman"/>
          <w:sz w:val="24"/>
          <w:szCs w:val="24"/>
        </w:rPr>
        <w:t>Record</w:t>
      </w:r>
    </w:p>
    <w:p w:rsidR="00597280" w:rsidRPr="00597280" w:rsidRDefault="00597280" w:rsidP="0059728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280">
        <w:rPr>
          <w:rFonts w:ascii="Times New Roman" w:eastAsia="Times New Roman" w:hAnsi="Times New Roman" w:cs="Times New Roman"/>
          <w:sz w:val="24"/>
          <w:szCs w:val="24"/>
        </w:rPr>
        <w:t>Permit</w:t>
      </w:r>
    </w:p>
    <w:p w:rsidR="00597280" w:rsidRPr="00597280" w:rsidRDefault="00597280" w:rsidP="0059728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280">
        <w:rPr>
          <w:rFonts w:ascii="Times New Roman" w:eastAsia="Times New Roman" w:hAnsi="Times New Roman" w:cs="Times New Roman"/>
          <w:sz w:val="24"/>
          <w:szCs w:val="24"/>
        </w:rPr>
        <w:t>Progress</w:t>
      </w:r>
    </w:p>
    <w:p w:rsidR="00597280" w:rsidRPr="00597280" w:rsidRDefault="00597280" w:rsidP="0059728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280">
        <w:rPr>
          <w:rFonts w:ascii="Times New Roman" w:eastAsia="Times New Roman" w:hAnsi="Times New Roman" w:cs="Times New Roman"/>
          <w:sz w:val="24"/>
          <w:szCs w:val="24"/>
        </w:rPr>
        <w:t>Import</w:t>
      </w:r>
    </w:p>
    <w:p w:rsidR="00597280" w:rsidRPr="00597280" w:rsidRDefault="00597280" w:rsidP="0059728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280">
        <w:rPr>
          <w:rFonts w:ascii="Times New Roman" w:eastAsia="Times New Roman" w:hAnsi="Times New Roman" w:cs="Times New Roman"/>
          <w:sz w:val="24"/>
          <w:szCs w:val="24"/>
        </w:rPr>
        <w:t>Reject</w:t>
      </w:r>
    </w:p>
    <w:p w:rsidR="00597280" w:rsidRPr="00597280" w:rsidRDefault="00597280" w:rsidP="00DF1C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97280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Exercise 3: </w:t>
      </w:r>
    </w:p>
    <w:p w:rsidR="00597280" w:rsidRPr="00597280" w:rsidRDefault="00597280" w:rsidP="00597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280">
        <w:rPr>
          <w:rFonts w:ascii="Times New Roman" w:eastAsia="Times New Roman" w:hAnsi="Times New Roman" w:cs="Times New Roman"/>
          <w:sz w:val="24"/>
          <w:szCs w:val="24"/>
        </w:rPr>
        <w:t xml:space="preserve">Classify the following words into </w:t>
      </w:r>
      <w:r w:rsidRPr="00597280">
        <w:rPr>
          <w:rFonts w:ascii="Times New Roman" w:eastAsia="Times New Roman" w:hAnsi="Times New Roman" w:cs="Times New Roman"/>
          <w:b/>
          <w:bCs/>
          <w:sz w:val="24"/>
          <w:szCs w:val="24"/>
        </w:rPr>
        <w:t>compound nouns, compound adjectives, compound verbs, words with prefixes, or words with suffixes</w:t>
      </w:r>
      <w:r w:rsidRPr="0059728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97280" w:rsidRPr="00597280" w:rsidRDefault="00597280" w:rsidP="0059728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280">
        <w:rPr>
          <w:rFonts w:ascii="Times New Roman" w:eastAsia="Times New Roman" w:hAnsi="Times New Roman" w:cs="Times New Roman"/>
          <w:sz w:val="24"/>
          <w:szCs w:val="24"/>
        </w:rPr>
        <w:t>Doorbell</w:t>
      </w:r>
    </w:p>
    <w:p w:rsidR="00597280" w:rsidRPr="00597280" w:rsidRDefault="00597280" w:rsidP="0059728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280">
        <w:rPr>
          <w:rFonts w:ascii="Times New Roman" w:eastAsia="Times New Roman" w:hAnsi="Times New Roman" w:cs="Times New Roman"/>
          <w:sz w:val="24"/>
          <w:szCs w:val="24"/>
        </w:rPr>
        <w:t>Overcome</w:t>
      </w:r>
    </w:p>
    <w:p w:rsidR="00597280" w:rsidRPr="00597280" w:rsidRDefault="00597280" w:rsidP="0059728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280">
        <w:rPr>
          <w:rFonts w:ascii="Times New Roman" w:eastAsia="Times New Roman" w:hAnsi="Times New Roman" w:cs="Times New Roman"/>
          <w:sz w:val="24"/>
          <w:szCs w:val="24"/>
        </w:rPr>
        <w:t>Ex-boyfriend</w:t>
      </w:r>
    </w:p>
    <w:p w:rsidR="00597280" w:rsidRPr="00597280" w:rsidRDefault="00597280" w:rsidP="0059728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280">
        <w:rPr>
          <w:rFonts w:ascii="Times New Roman" w:eastAsia="Times New Roman" w:hAnsi="Times New Roman" w:cs="Times New Roman"/>
          <w:sz w:val="24"/>
          <w:szCs w:val="24"/>
        </w:rPr>
        <w:t>Kingdom</w:t>
      </w:r>
    </w:p>
    <w:p w:rsidR="00597280" w:rsidRPr="00597280" w:rsidRDefault="00597280" w:rsidP="0059728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280">
        <w:rPr>
          <w:rFonts w:ascii="Times New Roman" w:eastAsia="Times New Roman" w:hAnsi="Times New Roman" w:cs="Times New Roman"/>
          <w:sz w:val="24"/>
          <w:szCs w:val="24"/>
        </w:rPr>
        <w:t>Remarkable</w:t>
      </w:r>
    </w:p>
    <w:p w:rsidR="00597280" w:rsidRPr="00597280" w:rsidRDefault="00597280" w:rsidP="00597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7280" w:rsidRPr="00597280" w:rsidRDefault="00597280" w:rsidP="00597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7280" w:rsidRPr="00597280" w:rsidRDefault="00597280" w:rsidP="00DF1C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3E5A9B" w:rsidRDefault="003E5A9B"/>
    <w:p w:rsidR="00031D57" w:rsidRDefault="00031D57"/>
    <w:p w:rsidR="00031D57" w:rsidRDefault="00031D57"/>
    <w:p w:rsidR="00031D57" w:rsidRDefault="00031D57"/>
    <w:p w:rsidR="00031D57" w:rsidRDefault="00031D57">
      <w:bookmarkStart w:id="0" w:name="_GoBack"/>
      <w:bookmarkEnd w:id="0"/>
    </w:p>
    <w:p w:rsidR="00031D57" w:rsidRDefault="00031D57" w:rsidP="00031D57">
      <w:pPr>
        <w:pStyle w:val="Heading3"/>
      </w:pPr>
      <w:r>
        <w:rPr>
          <w:rStyle w:val="Strong"/>
          <w:b/>
          <w:bCs/>
        </w:rPr>
        <w:lastRenderedPageBreak/>
        <w:t>5. Stress and Affixation</w:t>
      </w:r>
    </w:p>
    <w:p w:rsidR="00031D57" w:rsidRDefault="00031D57" w:rsidP="00031D57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>Certain prefixes and suffixes influence stress placement.</w:t>
      </w:r>
    </w:p>
    <w:p w:rsidR="00031D57" w:rsidRDefault="00031D57" w:rsidP="00031D57">
      <w:pPr>
        <w:numPr>
          <w:ilvl w:val="1"/>
          <w:numId w:val="19"/>
        </w:numPr>
        <w:spacing w:before="100" w:beforeAutospacing="1" w:after="100" w:afterAutospacing="1" w:line="240" w:lineRule="auto"/>
      </w:pPr>
      <w:r>
        <w:rPr>
          <w:rStyle w:val="Strong"/>
        </w:rPr>
        <w:t>Neutral affixes</w:t>
      </w:r>
      <w:r>
        <w:t xml:space="preserve">: Do not change the main word stress (e.g., </w:t>
      </w:r>
      <w:proofErr w:type="spellStart"/>
      <w:r>
        <w:rPr>
          <w:rStyle w:val="Emphasis"/>
        </w:rPr>
        <w:t>hopeFUL</w:t>
      </w:r>
      <w:proofErr w:type="spellEnd"/>
      <w:r>
        <w:t>).</w:t>
      </w:r>
    </w:p>
    <w:p w:rsidR="00031D57" w:rsidRDefault="00031D57" w:rsidP="00031D57">
      <w:pPr>
        <w:numPr>
          <w:ilvl w:val="1"/>
          <w:numId w:val="19"/>
        </w:numPr>
        <w:spacing w:before="100" w:beforeAutospacing="1" w:after="100" w:afterAutospacing="1" w:line="240" w:lineRule="auto"/>
      </w:pPr>
      <w:r>
        <w:rPr>
          <w:rStyle w:val="Strong"/>
        </w:rPr>
        <w:t>Stress-shifting affixes</w:t>
      </w:r>
      <w:r>
        <w:t xml:space="preserve">: Shift stress to another syllable (e.g., </w:t>
      </w:r>
      <w:proofErr w:type="spellStart"/>
      <w:r>
        <w:rPr>
          <w:rStyle w:val="Emphasis"/>
        </w:rPr>
        <w:t>acadeMIC</w:t>
      </w:r>
      <w:proofErr w:type="spellEnd"/>
      <w:r>
        <w:t xml:space="preserve"> from </w:t>
      </w:r>
      <w:proofErr w:type="spellStart"/>
      <w:r>
        <w:rPr>
          <w:rStyle w:val="Emphasis"/>
        </w:rPr>
        <w:t>ACADEmy</w:t>
      </w:r>
      <w:proofErr w:type="spellEnd"/>
      <w:r>
        <w:t>).</w:t>
      </w:r>
    </w:p>
    <w:p w:rsidR="00031D57" w:rsidRDefault="00031D57" w:rsidP="00031D57">
      <w:pPr>
        <w:pStyle w:val="Heading3"/>
      </w:pPr>
      <w:r>
        <w:rPr>
          <w:rStyle w:val="Strong"/>
          <w:b/>
          <w:bCs/>
        </w:rPr>
        <w:t>4. Stress in Compound Words</w:t>
      </w:r>
    </w:p>
    <w:p w:rsidR="00031D57" w:rsidRDefault="00031D57" w:rsidP="00031D57">
      <w:pPr>
        <w:pStyle w:val="NormalWeb"/>
      </w:pPr>
      <w:r>
        <w:t>Compound words (words formed from two independent words) have distinct stress patterns:</w:t>
      </w:r>
    </w:p>
    <w:p w:rsidR="00031D57" w:rsidRDefault="00031D57" w:rsidP="00031D57">
      <w:pPr>
        <w:numPr>
          <w:ilvl w:val="0"/>
          <w:numId w:val="24"/>
        </w:numPr>
        <w:spacing w:before="100" w:beforeAutospacing="1" w:after="100" w:afterAutospacing="1" w:line="240" w:lineRule="auto"/>
      </w:pPr>
      <w:r>
        <w:rPr>
          <w:rStyle w:val="Strong"/>
        </w:rPr>
        <w:t>Noun + Noun Compounds</w:t>
      </w:r>
      <w:r>
        <w:t>: Usually, stress is on the first element.</w:t>
      </w:r>
    </w:p>
    <w:p w:rsidR="00031D57" w:rsidRDefault="00031D57" w:rsidP="00031D57">
      <w:pPr>
        <w:numPr>
          <w:ilvl w:val="1"/>
          <w:numId w:val="24"/>
        </w:numPr>
        <w:spacing w:before="100" w:beforeAutospacing="1" w:after="100" w:afterAutospacing="1" w:line="240" w:lineRule="auto"/>
      </w:pPr>
      <w:r>
        <w:t xml:space="preserve">Examples: </w:t>
      </w:r>
      <w:proofErr w:type="spellStart"/>
      <w:r>
        <w:rPr>
          <w:rStyle w:val="Strong"/>
        </w:rPr>
        <w:t>BLACKboard</w:t>
      </w:r>
      <w:proofErr w:type="spellEnd"/>
      <w:r>
        <w:rPr>
          <w:rStyle w:val="Strong"/>
        </w:rPr>
        <w:t xml:space="preserve">, </w:t>
      </w:r>
      <w:proofErr w:type="spellStart"/>
      <w:r>
        <w:rPr>
          <w:rStyle w:val="Strong"/>
        </w:rPr>
        <w:t>POSTman</w:t>
      </w:r>
      <w:proofErr w:type="spellEnd"/>
      <w:r>
        <w:rPr>
          <w:rStyle w:val="Strong"/>
        </w:rPr>
        <w:t xml:space="preserve">, </w:t>
      </w:r>
      <w:proofErr w:type="spellStart"/>
      <w:r>
        <w:rPr>
          <w:rStyle w:val="Strong"/>
        </w:rPr>
        <w:t>CLASSroom</w:t>
      </w:r>
      <w:proofErr w:type="spellEnd"/>
    </w:p>
    <w:p w:rsidR="00031D57" w:rsidRDefault="00031D57" w:rsidP="00031D57">
      <w:pPr>
        <w:numPr>
          <w:ilvl w:val="0"/>
          <w:numId w:val="24"/>
        </w:numPr>
        <w:spacing w:before="100" w:beforeAutospacing="1" w:after="100" w:afterAutospacing="1" w:line="240" w:lineRule="auto"/>
      </w:pPr>
      <w:r>
        <w:rPr>
          <w:rStyle w:val="Strong"/>
        </w:rPr>
        <w:t>Adjective + Noun Compounds</w:t>
      </w:r>
      <w:r>
        <w:t>: Stress is typically on the noun.</w:t>
      </w:r>
    </w:p>
    <w:p w:rsidR="00031D57" w:rsidRDefault="00031D57" w:rsidP="00031D57">
      <w:pPr>
        <w:numPr>
          <w:ilvl w:val="1"/>
          <w:numId w:val="24"/>
        </w:numPr>
        <w:spacing w:before="100" w:beforeAutospacing="1" w:after="100" w:afterAutospacing="1" w:line="240" w:lineRule="auto"/>
      </w:pPr>
      <w:r>
        <w:t xml:space="preserve">Example: </w:t>
      </w:r>
      <w:r>
        <w:rPr>
          <w:rStyle w:val="Strong"/>
        </w:rPr>
        <w:t>bad-TEMPER</w:t>
      </w:r>
    </w:p>
    <w:p w:rsidR="00031D57" w:rsidRDefault="00031D57" w:rsidP="00031D57">
      <w:pPr>
        <w:numPr>
          <w:ilvl w:val="0"/>
          <w:numId w:val="24"/>
        </w:numPr>
        <w:spacing w:before="100" w:beforeAutospacing="1" w:after="100" w:afterAutospacing="1" w:line="240" w:lineRule="auto"/>
      </w:pPr>
      <w:r>
        <w:rPr>
          <w:rStyle w:val="Strong"/>
        </w:rPr>
        <w:t>Phrasal Verbs vs. Noun Forms</w:t>
      </w:r>
      <w:r>
        <w:t>:</w:t>
      </w:r>
    </w:p>
    <w:p w:rsidR="00031D57" w:rsidRDefault="00031D57" w:rsidP="00031D57">
      <w:pPr>
        <w:numPr>
          <w:ilvl w:val="1"/>
          <w:numId w:val="24"/>
        </w:numPr>
        <w:spacing w:before="100" w:beforeAutospacing="1" w:after="100" w:afterAutospacing="1" w:line="240" w:lineRule="auto"/>
      </w:pPr>
      <w:r>
        <w:rPr>
          <w:rStyle w:val="Strong"/>
        </w:rPr>
        <w:t>Phrasal verbs</w:t>
      </w:r>
      <w:r>
        <w:t xml:space="preserve"> often have stress on the second element: </w:t>
      </w:r>
      <w:r>
        <w:rPr>
          <w:rStyle w:val="Emphasis"/>
        </w:rPr>
        <w:t>take OFF, turn DOWN</w:t>
      </w:r>
      <w:r>
        <w:t>.</w:t>
      </w:r>
    </w:p>
    <w:p w:rsidR="00031D57" w:rsidRDefault="00031D57" w:rsidP="00031D57">
      <w:pPr>
        <w:numPr>
          <w:ilvl w:val="1"/>
          <w:numId w:val="24"/>
        </w:numPr>
        <w:spacing w:before="100" w:beforeAutospacing="1" w:after="100" w:afterAutospacing="1" w:line="240" w:lineRule="auto"/>
      </w:pPr>
      <w:r>
        <w:rPr>
          <w:rStyle w:val="Strong"/>
        </w:rPr>
        <w:t>Noun forms</w:t>
      </w:r>
      <w:r>
        <w:t xml:space="preserve"> of phrasal verbs have stress on the first part: </w:t>
      </w:r>
      <w:proofErr w:type="spellStart"/>
      <w:r>
        <w:rPr>
          <w:rStyle w:val="Emphasis"/>
        </w:rPr>
        <w:t>TAKEoff</w:t>
      </w:r>
      <w:proofErr w:type="spellEnd"/>
      <w:r>
        <w:rPr>
          <w:rStyle w:val="Emphasis"/>
        </w:rPr>
        <w:t xml:space="preserve">, </w:t>
      </w:r>
      <w:proofErr w:type="spellStart"/>
      <w:r>
        <w:rPr>
          <w:rStyle w:val="Emphasis"/>
        </w:rPr>
        <w:t>TURNdown</w:t>
      </w:r>
      <w:proofErr w:type="spellEnd"/>
      <w:r>
        <w:t>.</w:t>
      </w:r>
    </w:p>
    <w:p w:rsidR="00031D57" w:rsidRDefault="00031D57" w:rsidP="00031D57">
      <w:pPr>
        <w:pStyle w:val="Heading3"/>
      </w:pPr>
      <w:r>
        <w:rPr>
          <w:rStyle w:val="Strong"/>
          <w:b/>
          <w:bCs/>
        </w:rPr>
        <w:t>5. Effects of Word Stress on Pronunciation</w:t>
      </w:r>
    </w:p>
    <w:p w:rsidR="00031D57" w:rsidRDefault="00031D57" w:rsidP="00031D57">
      <w:pPr>
        <w:pStyle w:val="NormalWeb"/>
      </w:pPr>
      <w:r>
        <w:t>Roach explains how word stress affects spoken English:</w:t>
      </w:r>
    </w:p>
    <w:p w:rsidR="00031D57" w:rsidRDefault="00031D57" w:rsidP="00031D57">
      <w:pPr>
        <w:pStyle w:val="NormalWeb"/>
        <w:numPr>
          <w:ilvl w:val="0"/>
          <w:numId w:val="25"/>
        </w:numPr>
      </w:pPr>
      <w:r>
        <w:rPr>
          <w:rStyle w:val="Strong"/>
        </w:rPr>
        <w:t>Weak Forms in Unstressed Syllables</w:t>
      </w:r>
    </w:p>
    <w:p w:rsidR="00031D57" w:rsidRDefault="00031D57" w:rsidP="00031D57">
      <w:pPr>
        <w:numPr>
          <w:ilvl w:val="1"/>
          <w:numId w:val="25"/>
        </w:numPr>
        <w:spacing w:before="100" w:beforeAutospacing="1" w:after="100" w:afterAutospacing="1" w:line="240" w:lineRule="auto"/>
      </w:pPr>
      <w:r>
        <w:t>Unstressed syllables often contain weak vowels (especially schwa /ə/), leading to vowel reduction.</w:t>
      </w:r>
    </w:p>
    <w:p w:rsidR="00031D57" w:rsidRDefault="00031D57" w:rsidP="00031D57">
      <w:pPr>
        <w:numPr>
          <w:ilvl w:val="1"/>
          <w:numId w:val="25"/>
        </w:numPr>
        <w:spacing w:before="100" w:beforeAutospacing="1" w:after="100" w:afterAutospacing="1" w:line="240" w:lineRule="auto"/>
      </w:pPr>
      <w:r>
        <w:t xml:space="preserve">Example: The word </w:t>
      </w:r>
      <w:r>
        <w:rPr>
          <w:rStyle w:val="Emphasis"/>
        </w:rPr>
        <w:t>banana</w:t>
      </w:r>
      <w:r>
        <w:t xml:space="preserve"> is pronounced </w:t>
      </w:r>
      <w:r>
        <w:rPr>
          <w:rStyle w:val="Strong"/>
        </w:rPr>
        <w:t>/</w:t>
      </w:r>
      <w:proofErr w:type="spellStart"/>
      <w:r>
        <w:rPr>
          <w:rStyle w:val="Strong"/>
        </w:rPr>
        <w:t>bəˈnɑ</w:t>
      </w:r>
      <w:proofErr w:type="spellEnd"/>
      <w:r>
        <w:rPr>
          <w:rStyle w:val="Strong"/>
        </w:rPr>
        <w:t>ː.</w:t>
      </w:r>
      <w:proofErr w:type="spellStart"/>
      <w:r>
        <w:rPr>
          <w:rStyle w:val="Strong"/>
        </w:rPr>
        <w:t>nə</w:t>
      </w:r>
      <w:proofErr w:type="spellEnd"/>
      <w:r>
        <w:rPr>
          <w:rStyle w:val="Strong"/>
        </w:rPr>
        <w:t>/</w:t>
      </w:r>
      <w:r>
        <w:t xml:space="preserve"> with a schwa in the first syllable.</w:t>
      </w:r>
    </w:p>
    <w:p w:rsidR="00031D57" w:rsidRDefault="00031D57" w:rsidP="00031D57">
      <w:pPr>
        <w:pStyle w:val="NormalWeb"/>
        <w:numPr>
          <w:ilvl w:val="0"/>
          <w:numId w:val="25"/>
        </w:numPr>
      </w:pPr>
      <w:r>
        <w:rPr>
          <w:rStyle w:val="Strong"/>
        </w:rPr>
        <w:t>Reduction and Elision</w:t>
      </w:r>
    </w:p>
    <w:p w:rsidR="00031D57" w:rsidRDefault="00031D57" w:rsidP="00031D57">
      <w:pPr>
        <w:numPr>
          <w:ilvl w:val="1"/>
          <w:numId w:val="25"/>
        </w:numPr>
        <w:spacing w:before="100" w:beforeAutospacing="1" w:after="100" w:afterAutospacing="1" w:line="240" w:lineRule="auto"/>
      </w:pPr>
      <w:r>
        <w:t xml:space="preserve">Unstressed syllables are more likely to be </w:t>
      </w:r>
      <w:r>
        <w:rPr>
          <w:rStyle w:val="Strong"/>
        </w:rPr>
        <w:t>reduced or deleted</w:t>
      </w:r>
      <w:r>
        <w:t xml:space="preserve"> in fast speech.</w:t>
      </w:r>
    </w:p>
    <w:p w:rsidR="00031D57" w:rsidRDefault="00031D57" w:rsidP="00031D57">
      <w:pPr>
        <w:numPr>
          <w:ilvl w:val="1"/>
          <w:numId w:val="25"/>
        </w:numPr>
        <w:spacing w:before="100" w:beforeAutospacing="1" w:after="100" w:afterAutospacing="1" w:line="240" w:lineRule="auto"/>
      </w:pPr>
      <w:r>
        <w:t xml:space="preserve">Example: </w:t>
      </w:r>
      <w:r>
        <w:rPr>
          <w:rStyle w:val="Emphasis"/>
        </w:rPr>
        <w:t>family</w:t>
      </w:r>
      <w:r>
        <w:t xml:space="preserve"> may be pronounced </w:t>
      </w:r>
      <w:r>
        <w:rPr>
          <w:rStyle w:val="Strong"/>
        </w:rPr>
        <w:t>/ˈfæm.li/</w:t>
      </w:r>
      <w:r>
        <w:t xml:space="preserve"> instead of </w:t>
      </w:r>
      <w:r>
        <w:rPr>
          <w:rStyle w:val="Strong"/>
        </w:rPr>
        <w:t>/ˈfæm.ɪ.li/</w:t>
      </w:r>
      <w:r>
        <w:t>.</w:t>
      </w:r>
    </w:p>
    <w:p w:rsidR="00031D57" w:rsidRDefault="00031D57" w:rsidP="00031D57">
      <w:pPr>
        <w:pStyle w:val="NormalWeb"/>
        <w:numPr>
          <w:ilvl w:val="0"/>
          <w:numId w:val="25"/>
        </w:numPr>
      </w:pPr>
      <w:r>
        <w:rPr>
          <w:rStyle w:val="Strong"/>
        </w:rPr>
        <w:t>Rhythm and Stress-Timing</w:t>
      </w:r>
    </w:p>
    <w:p w:rsidR="00031D57" w:rsidRDefault="00031D57" w:rsidP="00031D57">
      <w:pPr>
        <w:numPr>
          <w:ilvl w:val="1"/>
          <w:numId w:val="25"/>
        </w:numPr>
        <w:spacing w:before="100" w:beforeAutospacing="1" w:after="100" w:afterAutospacing="1" w:line="240" w:lineRule="auto"/>
      </w:pPr>
      <w:r>
        <w:t xml:space="preserve">English is a </w:t>
      </w:r>
      <w:r>
        <w:rPr>
          <w:rStyle w:val="Strong"/>
        </w:rPr>
        <w:t>stress-timed language</w:t>
      </w:r>
      <w:r>
        <w:t>, meaning stressed syllables occur at regular intervals, while unstressed syllables are shortened to fit into the rhythm.</w:t>
      </w:r>
    </w:p>
    <w:p w:rsidR="00031D57" w:rsidRDefault="00031D57" w:rsidP="00031D57">
      <w:pPr>
        <w:numPr>
          <w:ilvl w:val="1"/>
          <w:numId w:val="25"/>
        </w:numPr>
        <w:spacing w:before="100" w:beforeAutospacing="1" w:after="100" w:afterAutospacing="1" w:line="240" w:lineRule="auto"/>
      </w:pPr>
      <w:r>
        <w:t xml:space="preserve">Example: </w:t>
      </w:r>
      <w:r>
        <w:rPr>
          <w:rStyle w:val="Emphasis"/>
        </w:rPr>
        <w:t>The cat sat on the mat</w:t>
      </w:r>
      <w:r>
        <w:t>—the stressed syllables (cat, sat, mat) are evenly spaced, while unstressed syllables are compressed.</w:t>
      </w:r>
    </w:p>
    <w:p w:rsidR="00031D57" w:rsidRDefault="00031D57" w:rsidP="00031D57">
      <w:pPr>
        <w:pStyle w:val="Heading3"/>
      </w:pPr>
      <w:r>
        <w:rPr>
          <w:rStyle w:val="Strong"/>
          <w:b/>
          <w:bCs/>
        </w:rPr>
        <w:t>6. Word Stress and Affixation</w:t>
      </w:r>
    </w:p>
    <w:p w:rsidR="00031D57" w:rsidRDefault="00031D57" w:rsidP="00031D57">
      <w:pPr>
        <w:pStyle w:val="NormalWeb"/>
      </w:pPr>
      <w:r>
        <w:t>The addition of prefixes and suffixes can alter the stress pattern of a word. Roach categorizes affixes into three types:</w:t>
      </w:r>
    </w:p>
    <w:p w:rsidR="00031D57" w:rsidRDefault="00031D57" w:rsidP="00031D57">
      <w:pPr>
        <w:pStyle w:val="Heading4"/>
      </w:pPr>
      <w:r>
        <w:rPr>
          <w:rStyle w:val="Strong"/>
          <w:b w:val="0"/>
          <w:bCs w:val="0"/>
        </w:rPr>
        <w:t>A. Neutral Affixes (Do Not Change Stress Placement)</w:t>
      </w:r>
    </w:p>
    <w:p w:rsidR="00031D57" w:rsidRDefault="00031D57" w:rsidP="00031D57">
      <w:pPr>
        <w:numPr>
          <w:ilvl w:val="0"/>
          <w:numId w:val="26"/>
        </w:numPr>
        <w:spacing w:before="100" w:beforeAutospacing="1" w:after="100" w:afterAutospacing="1" w:line="240" w:lineRule="auto"/>
      </w:pPr>
      <w:r>
        <w:t>These affixes do not affect the stress of the root word.</w:t>
      </w:r>
    </w:p>
    <w:p w:rsidR="00031D57" w:rsidRDefault="00031D57" w:rsidP="00031D57">
      <w:pPr>
        <w:numPr>
          <w:ilvl w:val="0"/>
          <w:numId w:val="26"/>
        </w:numPr>
        <w:spacing w:before="100" w:beforeAutospacing="1" w:after="100" w:afterAutospacing="1" w:line="240" w:lineRule="auto"/>
      </w:pPr>
      <w:r>
        <w:t>Example:</w:t>
      </w:r>
    </w:p>
    <w:p w:rsidR="00031D57" w:rsidRDefault="00031D57" w:rsidP="00031D57">
      <w:pPr>
        <w:numPr>
          <w:ilvl w:val="1"/>
          <w:numId w:val="26"/>
        </w:numPr>
        <w:spacing w:before="100" w:beforeAutospacing="1" w:after="100" w:afterAutospacing="1" w:line="240" w:lineRule="auto"/>
      </w:pPr>
      <w:r>
        <w:rPr>
          <w:rStyle w:val="Strong"/>
        </w:rPr>
        <w:t>‘hope’</w:t>
      </w:r>
      <w:r>
        <w:t xml:space="preserve"> → </w:t>
      </w:r>
      <w:r>
        <w:rPr>
          <w:rStyle w:val="Strong"/>
        </w:rPr>
        <w:t>‘hopeful’</w:t>
      </w:r>
      <w:r>
        <w:t xml:space="preserve"> (Stress remains on </w:t>
      </w:r>
      <w:r>
        <w:rPr>
          <w:rStyle w:val="Emphasis"/>
        </w:rPr>
        <w:t>hope</w:t>
      </w:r>
      <w:r>
        <w:t>)</w:t>
      </w:r>
    </w:p>
    <w:p w:rsidR="00031D57" w:rsidRDefault="00031D57" w:rsidP="00031D57">
      <w:pPr>
        <w:pStyle w:val="Heading4"/>
      </w:pPr>
      <w:r>
        <w:rPr>
          <w:rStyle w:val="Strong"/>
          <w:b w:val="0"/>
          <w:bCs w:val="0"/>
        </w:rPr>
        <w:lastRenderedPageBreak/>
        <w:t>B. Stress-Attracting Affixes (Shift Stress to Themselves)</w:t>
      </w:r>
    </w:p>
    <w:p w:rsidR="00031D57" w:rsidRDefault="00031D57" w:rsidP="00031D57">
      <w:pPr>
        <w:numPr>
          <w:ilvl w:val="0"/>
          <w:numId w:val="27"/>
        </w:numPr>
        <w:spacing w:before="100" w:beforeAutospacing="1" w:after="100" w:afterAutospacing="1" w:line="240" w:lineRule="auto"/>
      </w:pPr>
      <w:r>
        <w:t>Some suffixes attract stress to their own syllable.</w:t>
      </w:r>
    </w:p>
    <w:p w:rsidR="00031D57" w:rsidRDefault="00031D57" w:rsidP="00031D57">
      <w:pPr>
        <w:numPr>
          <w:ilvl w:val="0"/>
          <w:numId w:val="27"/>
        </w:numPr>
        <w:spacing w:before="100" w:beforeAutospacing="1" w:after="100" w:afterAutospacing="1" w:line="240" w:lineRule="auto"/>
      </w:pPr>
      <w:r>
        <w:t>Example:</w:t>
      </w:r>
    </w:p>
    <w:p w:rsidR="00031D57" w:rsidRDefault="00031D57" w:rsidP="00031D57">
      <w:pPr>
        <w:numPr>
          <w:ilvl w:val="1"/>
          <w:numId w:val="27"/>
        </w:numPr>
        <w:spacing w:before="100" w:beforeAutospacing="1" w:after="100" w:afterAutospacing="1" w:line="240" w:lineRule="auto"/>
      </w:pPr>
      <w:r>
        <w:rPr>
          <w:rStyle w:val="Strong"/>
        </w:rPr>
        <w:t>‘nation’</w:t>
      </w:r>
      <w:r>
        <w:t xml:space="preserve"> → </w:t>
      </w:r>
      <w:r>
        <w:rPr>
          <w:rStyle w:val="Strong"/>
        </w:rPr>
        <w:t>‘</w:t>
      </w:r>
      <w:proofErr w:type="spellStart"/>
      <w:r>
        <w:rPr>
          <w:rStyle w:val="Strong"/>
        </w:rPr>
        <w:t>nationAL</w:t>
      </w:r>
      <w:proofErr w:type="spellEnd"/>
      <w:r>
        <w:rPr>
          <w:rStyle w:val="Strong"/>
        </w:rPr>
        <w:t>’</w:t>
      </w:r>
      <w:r>
        <w:t xml:space="preserve"> (Stress shifts to </w:t>
      </w:r>
      <w:r>
        <w:rPr>
          <w:rStyle w:val="Emphasis"/>
        </w:rPr>
        <w:t>AL</w:t>
      </w:r>
      <w:r>
        <w:t>)</w:t>
      </w:r>
    </w:p>
    <w:p w:rsidR="00031D57" w:rsidRDefault="00031D57" w:rsidP="00031D57">
      <w:pPr>
        <w:pStyle w:val="Heading4"/>
      </w:pPr>
      <w:r>
        <w:rPr>
          <w:rStyle w:val="Strong"/>
          <w:b w:val="0"/>
          <w:bCs w:val="0"/>
        </w:rPr>
        <w:t xml:space="preserve">C. Stress-Fixing Affixes (Shift Stress to </w:t>
      </w:r>
      <w:proofErr w:type="gramStart"/>
      <w:r>
        <w:rPr>
          <w:rStyle w:val="Strong"/>
          <w:b w:val="0"/>
          <w:bCs w:val="0"/>
        </w:rPr>
        <w:t>Another</w:t>
      </w:r>
      <w:proofErr w:type="gramEnd"/>
      <w:r>
        <w:rPr>
          <w:rStyle w:val="Strong"/>
          <w:b w:val="0"/>
          <w:bCs w:val="0"/>
        </w:rPr>
        <w:t xml:space="preserve"> Syllable)</w:t>
      </w:r>
    </w:p>
    <w:p w:rsidR="00031D57" w:rsidRDefault="00031D57" w:rsidP="00031D57">
      <w:pPr>
        <w:numPr>
          <w:ilvl w:val="0"/>
          <w:numId w:val="28"/>
        </w:numPr>
        <w:spacing w:before="100" w:beforeAutospacing="1" w:after="100" w:afterAutospacing="1" w:line="240" w:lineRule="auto"/>
      </w:pPr>
      <w:r>
        <w:t xml:space="preserve">Some affixes </w:t>
      </w:r>
      <w:proofErr w:type="gramStart"/>
      <w:r>
        <w:t>cause</w:t>
      </w:r>
      <w:proofErr w:type="gramEnd"/>
      <w:r>
        <w:t xml:space="preserve"> the main stress to move to another syllable.</w:t>
      </w:r>
    </w:p>
    <w:p w:rsidR="00031D57" w:rsidRDefault="00031D57" w:rsidP="00031D57">
      <w:pPr>
        <w:numPr>
          <w:ilvl w:val="0"/>
          <w:numId w:val="28"/>
        </w:numPr>
        <w:spacing w:before="100" w:beforeAutospacing="1" w:after="100" w:afterAutospacing="1" w:line="240" w:lineRule="auto"/>
      </w:pPr>
      <w:r>
        <w:t>Example:</w:t>
      </w:r>
    </w:p>
    <w:p w:rsidR="00031D57" w:rsidRDefault="00031D57" w:rsidP="00031D57">
      <w:pPr>
        <w:numPr>
          <w:ilvl w:val="1"/>
          <w:numId w:val="28"/>
        </w:numPr>
        <w:spacing w:before="100" w:beforeAutospacing="1" w:after="100" w:afterAutospacing="1" w:line="240" w:lineRule="auto"/>
      </w:pPr>
      <w:r>
        <w:rPr>
          <w:rStyle w:val="Strong"/>
        </w:rPr>
        <w:t>‘academy’</w:t>
      </w:r>
      <w:r>
        <w:t xml:space="preserve"> (/</w:t>
      </w:r>
      <w:proofErr w:type="spellStart"/>
      <w:r>
        <w:t>əˈkædəmi</w:t>
      </w:r>
      <w:proofErr w:type="spellEnd"/>
      <w:r>
        <w:t xml:space="preserve">/) → </w:t>
      </w:r>
      <w:r>
        <w:rPr>
          <w:rStyle w:val="Strong"/>
        </w:rPr>
        <w:t>‘academic’</w:t>
      </w:r>
      <w:r>
        <w:t xml:space="preserve"> (/ˌ</w:t>
      </w:r>
      <w:proofErr w:type="spellStart"/>
      <w:r>
        <w:t>ækəˈdɛmɪk</w:t>
      </w:r>
      <w:proofErr w:type="spellEnd"/>
      <w:r>
        <w:t>/)</w:t>
      </w:r>
    </w:p>
    <w:p w:rsidR="00031D57" w:rsidRDefault="00031D57"/>
    <w:sectPr w:rsidR="00031D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0036"/>
    <w:multiLevelType w:val="multilevel"/>
    <w:tmpl w:val="ADA2C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F26CB"/>
    <w:multiLevelType w:val="multilevel"/>
    <w:tmpl w:val="E0280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B209A0"/>
    <w:multiLevelType w:val="multilevel"/>
    <w:tmpl w:val="DB4A3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7413A1"/>
    <w:multiLevelType w:val="multilevel"/>
    <w:tmpl w:val="644C0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D25364"/>
    <w:multiLevelType w:val="multilevel"/>
    <w:tmpl w:val="EBCEC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BF3121"/>
    <w:multiLevelType w:val="multilevel"/>
    <w:tmpl w:val="D9C88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3F33BC"/>
    <w:multiLevelType w:val="multilevel"/>
    <w:tmpl w:val="D8AE2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8B32FB"/>
    <w:multiLevelType w:val="multilevel"/>
    <w:tmpl w:val="EFE48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8B43A4"/>
    <w:multiLevelType w:val="multilevel"/>
    <w:tmpl w:val="68527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924B40"/>
    <w:multiLevelType w:val="multilevel"/>
    <w:tmpl w:val="28B64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C542F9"/>
    <w:multiLevelType w:val="multilevel"/>
    <w:tmpl w:val="0A36F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E53C6A"/>
    <w:multiLevelType w:val="multilevel"/>
    <w:tmpl w:val="038E9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656257"/>
    <w:multiLevelType w:val="multilevel"/>
    <w:tmpl w:val="C310C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AF5215"/>
    <w:multiLevelType w:val="multilevel"/>
    <w:tmpl w:val="87DE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DA6AEC"/>
    <w:multiLevelType w:val="multilevel"/>
    <w:tmpl w:val="80A84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496150"/>
    <w:multiLevelType w:val="multilevel"/>
    <w:tmpl w:val="0FA8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E05A73"/>
    <w:multiLevelType w:val="multilevel"/>
    <w:tmpl w:val="93187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F61EA8"/>
    <w:multiLevelType w:val="multilevel"/>
    <w:tmpl w:val="8E666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2C6278"/>
    <w:multiLevelType w:val="multilevel"/>
    <w:tmpl w:val="A3F2E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FA0157"/>
    <w:multiLevelType w:val="multilevel"/>
    <w:tmpl w:val="2D407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1B1639"/>
    <w:multiLevelType w:val="multilevel"/>
    <w:tmpl w:val="72827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400460"/>
    <w:multiLevelType w:val="multilevel"/>
    <w:tmpl w:val="F7889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170B55"/>
    <w:multiLevelType w:val="multilevel"/>
    <w:tmpl w:val="CC265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740A19"/>
    <w:multiLevelType w:val="multilevel"/>
    <w:tmpl w:val="15466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FE66EC"/>
    <w:multiLevelType w:val="multilevel"/>
    <w:tmpl w:val="6FDE2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477AF9"/>
    <w:multiLevelType w:val="multilevel"/>
    <w:tmpl w:val="E1448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0066053"/>
    <w:multiLevelType w:val="multilevel"/>
    <w:tmpl w:val="476C7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48020E7"/>
    <w:multiLevelType w:val="multilevel"/>
    <w:tmpl w:val="E75E7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79477D"/>
    <w:multiLevelType w:val="multilevel"/>
    <w:tmpl w:val="A0C64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6D1732A"/>
    <w:multiLevelType w:val="multilevel"/>
    <w:tmpl w:val="AE0A6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5"/>
  </w:num>
  <w:num w:numId="3">
    <w:abstractNumId w:val="1"/>
  </w:num>
  <w:num w:numId="4">
    <w:abstractNumId w:val="27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20"/>
  </w:num>
  <w:num w:numId="10">
    <w:abstractNumId w:val="28"/>
  </w:num>
  <w:num w:numId="11">
    <w:abstractNumId w:val="29"/>
  </w:num>
  <w:num w:numId="12">
    <w:abstractNumId w:val="16"/>
  </w:num>
  <w:num w:numId="13">
    <w:abstractNumId w:val="26"/>
  </w:num>
  <w:num w:numId="14">
    <w:abstractNumId w:val="2"/>
  </w:num>
  <w:num w:numId="15">
    <w:abstractNumId w:val="24"/>
  </w:num>
  <w:num w:numId="16">
    <w:abstractNumId w:val="12"/>
  </w:num>
  <w:num w:numId="17">
    <w:abstractNumId w:val="25"/>
  </w:num>
  <w:num w:numId="18">
    <w:abstractNumId w:val="23"/>
  </w:num>
  <w:num w:numId="19">
    <w:abstractNumId w:val="17"/>
  </w:num>
  <w:num w:numId="20">
    <w:abstractNumId w:val="0"/>
  </w:num>
  <w:num w:numId="21">
    <w:abstractNumId w:val="21"/>
  </w:num>
  <w:num w:numId="22">
    <w:abstractNumId w:val="9"/>
  </w:num>
  <w:num w:numId="23">
    <w:abstractNumId w:val="18"/>
  </w:num>
  <w:num w:numId="24">
    <w:abstractNumId w:val="22"/>
  </w:num>
  <w:num w:numId="25">
    <w:abstractNumId w:val="6"/>
  </w:num>
  <w:num w:numId="26">
    <w:abstractNumId w:val="11"/>
  </w:num>
  <w:num w:numId="27">
    <w:abstractNumId w:val="3"/>
  </w:num>
  <w:num w:numId="28">
    <w:abstractNumId w:val="10"/>
  </w:num>
  <w:num w:numId="29">
    <w:abstractNumId w:val="19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7EA"/>
    <w:rsid w:val="00031D57"/>
    <w:rsid w:val="003217EA"/>
    <w:rsid w:val="003E5A9B"/>
    <w:rsid w:val="00597280"/>
    <w:rsid w:val="00DF1C23"/>
    <w:rsid w:val="00F7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67C12E-3586-41E2-B3F0-65465724A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972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972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1D5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1D5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1D5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9728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59728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59728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97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rsid w:val="00597280"/>
    <w:rPr>
      <w:rFonts w:ascii="Courier New" w:eastAsia="Times New Roman" w:hAnsi="Courier New" w:cs="Courier New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1D5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1D57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1D57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Emphasis">
    <w:name w:val="Emphasis"/>
    <w:basedOn w:val="DefaultParagraphFont"/>
    <w:uiPriority w:val="20"/>
    <w:qFormat/>
    <w:rsid w:val="00031D57"/>
    <w:rPr>
      <w:i/>
      <w:iCs/>
    </w:rPr>
  </w:style>
  <w:style w:type="character" w:customStyle="1" w:styleId="overflow-hidden">
    <w:name w:val="overflow-hidden"/>
    <w:basedOn w:val="DefaultParagraphFont"/>
    <w:rsid w:val="00031D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8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4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7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6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6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2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17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083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1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518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268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441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760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131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52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5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11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286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04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488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598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002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23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0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9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1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311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45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32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1974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89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40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771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36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882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740</Words>
  <Characters>4218</Characters>
  <Application>Microsoft Office Word</Application>
  <DocSecurity>0</DocSecurity>
  <Lines>35</Lines>
  <Paragraphs>9</Paragraphs>
  <ScaleCrop>false</ScaleCrop>
  <Company/>
  <LinksUpToDate>false</LinksUpToDate>
  <CharactersWithSpaces>4949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2025-01-29T18:46:00Z</dcterms:created>
  <dcterms:modified xsi:type="dcterms:W3CDTF">2025-01-29T19:04:00Z</dcterms:modified>
</cp:coreProperties>
</file>