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CD" w:rsidRDefault="000D4D2E" w:rsidP="000D4D2E">
      <w:pPr>
        <w:spacing w:line="360" w:lineRule="auto"/>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المحاضرة </w:t>
      </w:r>
      <w:proofErr w:type="gramStart"/>
      <w:r>
        <w:rPr>
          <w:rFonts w:ascii="Simplified Arabic" w:hAnsi="Simplified Arabic" w:cs="Simplified Arabic" w:hint="cs"/>
          <w:b/>
          <w:bCs/>
          <w:sz w:val="32"/>
          <w:szCs w:val="32"/>
          <w:rtl/>
          <w:lang w:bidi="ar-DZ"/>
        </w:rPr>
        <w:t>رقم</w:t>
      </w:r>
      <w:proofErr w:type="gramEnd"/>
      <w:r>
        <w:rPr>
          <w:rFonts w:ascii="Simplified Arabic" w:hAnsi="Simplified Arabic" w:cs="Simplified Arabic" w:hint="cs"/>
          <w:b/>
          <w:bCs/>
          <w:sz w:val="32"/>
          <w:szCs w:val="32"/>
          <w:rtl/>
          <w:lang w:bidi="ar-DZ"/>
        </w:rPr>
        <w:t xml:space="preserve"> 07: </w:t>
      </w:r>
      <w:r w:rsidR="00C6112D" w:rsidRPr="000D4D2E">
        <w:rPr>
          <w:rFonts w:ascii="Simplified Arabic" w:hAnsi="Simplified Arabic" w:cs="Simplified Arabic"/>
          <w:b/>
          <w:bCs/>
          <w:sz w:val="32"/>
          <w:szCs w:val="32"/>
          <w:rtl/>
          <w:lang w:bidi="ar-DZ"/>
        </w:rPr>
        <w:t>العمليات العقلية في التعلم الحركي</w:t>
      </w:r>
    </w:p>
    <w:p w:rsidR="000D4D2E" w:rsidRPr="000D4D2E" w:rsidRDefault="000D4D2E" w:rsidP="000D4D2E">
      <w:pPr>
        <w:spacing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p w:rsidR="00C6112D" w:rsidRPr="000D4D2E" w:rsidRDefault="00C6112D" w:rsidP="000D4D2E">
      <w:pPr>
        <w:spacing w:line="360" w:lineRule="auto"/>
        <w:jc w:val="both"/>
        <w:rPr>
          <w:rFonts w:ascii="Simplified Arabic" w:hAnsi="Simplified Arabic" w:cs="Simplified Arabic"/>
          <w:sz w:val="32"/>
          <w:szCs w:val="32"/>
          <w:rtl/>
          <w:lang w:bidi="ar-DZ"/>
        </w:rPr>
      </w:pPr>
      <w:r w:rsidRPr="000D4D2E">
        <w:rPr>
          <w:rFonts w:ascii="Simplified Arabic" w:hAnsi="Simplified Arabic" w:cs="Simplified Arabic"/>
          <w:sz w:val="32"/>
          <w:szCs w:val="32"/>
          <w:rtl/>
          <w:lang w:bidi="ar-DZ"/>
        </w:rPr>
        <w:t>إن الإنس</w:t>
      </w:r>
      <w:r w:rsidR="00462251" w:rsidRPr="000D4D2E">
        <w:rPr>
          <w:rFonts w:ascii="Simplified Arabic" w:hAnsi="Simplified Arabic" w:cs="Simplified Arabic"/>
          <w:sz w:val="32"/>
          <w:szCs w:val="32"/>
          <w:rtl/>
          <w:lang w:bidi="ar-DZ"/>
        </w:rPr>
        <w:t>ا</w:t>
      </w:r>
      <w:r w:rsidRPr="000D4D2E">
        <w:rPr>
          <w:rFonts w:ascii="Simplified Arabic" w:hAnsi="Simplified Arabic" w:cs="Simplified Arabic"/>
          <w:sz w:val="32"/>
          <w:szCs w:val="32"/>
          <w:rtl/>
          <w:lang w:bidi="ar-DZ"/>
        </w:rPr>
        <w:t>ن عندما يتعامل مع المحيط يجب أن يعرف هذا المحيط حتى يستطيع حماية نفسه من الأخطار و الأول لهذه المعرفة هو أن ينتبه إلى ما يهمه من هذه البيئة و أن يدركها بحواسه كي يستطيع</w:t>
      </w:r>
      <w:r w:rsidR="00462251" w:rsidRPr="000D4D2E">
        <w:rPr>
          <w:rFonts w:ascii="Simplified Arabic" w:hAnsi="Simplified Arabic" w:cs="Simplified Arabic"/>
          <w:sz w:val="32"/>
          <w:szCs w:val="32"/>
          <w:rtl/>
          <w:lang w:bidi="ar-DZ"/>
        </w:rPr>
        <w:t xml:space="preserve"> أن يؤثر فيها و أن يسيطر عليها بعقله و عضلاته"...إن </w:t>
      </w:r>
      <w:proofErr w:type="spellStart"/>
      <w:r w:rsidR="00462251" w:rsidRPr="000D4D2E">
        <w:rPr>
          <w:rFonts w:ascii="Simplified Arabic" w:hAnsi="Simplified Arabic" w:cs="Simplified Arabic"/>
          <w:sz w:val="32"/>
          <w:szCs w:val="32"/>
          <w:rtl/>
          <w:lang w:bidi="ar-DZ"/>
        </w:rPr>
        <w:t>الإ</w:t>
      </w:r>
      <w:r w:rsidR="00127405" w:rsidRPr="000D4D2E">
        <w:rPr>
          <w:rFonts w:ascii="Simplified Arabic" w:hAnsi="Simplified Arabic" w:cs="Simplified Arabic"/>
          <w:sz w:val="32"/>
          <w:szCs w:val="32"/>
          <w:rtl/>
          <w:lang w:bidi="ar-DZ"/>
        </w:rPr>
        <w:t>ن</w:t>
      </w:r>
      <w:r w:rsidR="00462251" w:rsidRPr="000D4D2E">
        <w:rPr>
          <w:rFonts w:ascii="Simplified Arabic" w:hAnsi="Simplified Arabic" w:cs="Simplified Arabic"/>
          <w:sz w:val="32"/>
          <w:szCs w:val="32"/>
          <w:rtl/>
          <w:lang w:bidi="ar-DZ"/>
        </w:rPr>
        <w:t>تباه</w:t>
      </w:r>
      <w:proofErr w:type="spellEnd"/>
      <w:r w:rsidR="00462251" w:rsidRPr="000D4D2E">
        <w:rPr>
          <w:rFonts w:ascii="Simplified Arabic" w:hAnsi="Simplified Arabic" w:cs="Simplified Arabic"/>
          <w:sz w:val="32"/>
          <w:szCs w:val="32"/>
          <w:rtl/>
          <w:lang w:bidi="ar-DZ"/>
        </w:rPr>
        <w:t xml:space="preserve"> و الإدراك من العمليات العقلية الملازمة و هما في التعلم الحركي فهم الفعل الحركي المبكر و الانتباه يقودنا إلى الفعل الحركي أو العمل الحركي (محجوب، علم الحركة التعلم الحركي،1989، ص 23) و فيما يلي سنتطرق إلى بعض العمليات العقلية الانتباه </w:t>
      </w:r>
      <w:r w:rsidR="00127405" w:rsidRPr="000D4D2E">
        <w:rPr>
          <w:rFonts w:ascii="Simplified Arabic" w:hAnsi="Simplified Arabic" w:cs="Simplified Arabic"/>
          <w:sz w:val="32"/>
          <w:szCs w:val="32"/>
          <w:rtl/>
          <w:lang w:bidi="ar-DZ"/>
        </w:rPr>
        <w:t>الإدراك</w:t>
      </w:r>
      <w:r w:rsidR="00462251" w:rsidRPr="000D4D2E">
        <w:rPr>
          <w:rFonts w:ascii="Simplified Arabic" w:hAnsi="Simplified Arabic" w:cs="Simplified Arabic"/>
          <w:sz w:val="32"/>
          <w:szCs w:val="32"/>
          <w:rtl/>
          <w:lang w:bidi="ar-DZ"/>
        </w:rPr>
        <w:t xml:space="preserve"> و الذاكرة.</w:t>
      </w:r>
    </w:p>
    <w:p w:rsidR="00462251" w:rsidRPr="000D4D2E" w:rsidRDefault="00462251" w:rsidP="000D4D2E">
      <w:pPr>
        <w:pStyle w:val="Paragraphedeliste"/>
        <w:numPr>
          <w:ilvl w:val="0"/>
          <w:numId w:val="1"/>
        </w:numPr>
        <w:spacing w:line="360" w:lineRule="auto"/>
        <w:jc w:val="both"/>
        <w:rPr>
          <w:rFonts w:ascii="Simplified Arabic" w:hAnsi="Simplified Arabic" w:cs="Simplified Arabic"/>
          <w:b/>
          <w:bCs/>
          <w:sz w:val="32"/>
          <w:szCs w:val="32"/>
          <w:lang w:bidi="ar-DZ"/>
        </w:rPr>
      </w:pPr>
      <w:r w:rsidRPr="000D4D2E">
        <w:rPr>
          <w:rFonts w:ascii="Simplified Arabic" w:hAnsi="Simplified Arabic" w:cs="Simplified Arabic"/>
          <w:b/>
          <w:bCs/>
          <w:sz w:val="32"/>
          <w:szCs w:val="32"/>
          <w:rtl/>
          <w:lang w:bidi="ar-DZ"/>
        </w:rPr>
        <w:t>الانتباه:</w:t>
      </w:r>
    </w:p>
    <w:p w:rsidR="00462251" w:rsidRPr="000D4D2E" w:rsidRDefault="00462251" w:rsidP="000D4D2E">
      <w:pPr>
        <w:pStyle w:val="Paragraphedeliste"/>
        <w:numPr>
          <w:ilvl w:val="1"/>
          <w:numId w:val="2"/>
        </w:numPr>
        <w:spacing w:line="360" w:lineRule="auto"/>
        <w:jc w:val="both"/>
        <w:rPr>
          <w:rFonts w:ascii="Simplified Arabic" w:hAnsi="Simplified Arabic" w:cs="Simplified Arabic"/>
          <w:b/>
          <w:bCs/>
          <w:sz w:val="32"/>
          <w:szCs w:val="32"/>
          <w:lang w:bidi="ar-DZ"/>
        </w:rPr>
      </w:pPr>
      <w:proofErr w:type="gramStart"/>
      <w:r w:rsidRPr="000D4D2E">
        <w:rPr>
          <w:rFonts w:ascii="Simplified Arabic" w:hAnsi="Simplified Arabic" w:cs="Simplified Arabic"/>
          <w:b/>
          <w:bCs/>
          <w:sz w:val="32"/>
          <w:szCs w:val="32"/>
          <w:rtl/>
          <w:lang w:bidi="ar-DZ"/>
        </w:rPr>
        <w:t>تعريف</w:t>
      </w:r>
      <w:proofErr w:type="gramEnd"/>
      <w:r w:rsidRPr="000D4D2E">
        <w:rPr>
          <w:rFonts w:ascii="Simplified Arabic" w:hAnsi="Simplified Arabic" w:cs="Simplified Arabic"/>
          <w:b/>
          <w:bCs/>
          <w:sz w:val="32"/>
          <w:szCs w:val="32"/>
          <w:rtl/>
          <w:lang w:bidi="ar-DZ"/>
        </w:rPr>
        <w:t xml:space="preserve"> الانتباه:</w:t>
      </w:r>
    </w:p>
    <w:p w:rsidR="00462251" w:rsidRPr="000D4D2E" w:rsidRDefault="00462251" w:rsidP="000D4D2E">
      <w:pPr>
        <w:spacing w:line="360" w:lineRule="auto"/>
        <w:jc w:val="both"/>
        <w:rPr>
          <w:rFonts w:ascii="Simplified Arabic" w:hAnsi="Simplified Arabic" w:cs="Simplified Arabic"/>
          <w:sz w:val="32"/>
          <w:szCs w:val="32"/>
          <w:lang w:bidi="ar-DZ"/>
        </w:rPr>
      </w:pPr>
      <w:r w:rsidRPr="000D4D2E">
        <w:rPr>
          <w:rFonts w:ascii="Simplified Arabic" w:hAnsi="Simplified Arabic" w:cs="Simplified Arabic"/>
          <w:sz w:val="32"/>
          <w:szCs w:val="32"/>
          <w:rtl/>
          <w:lang w:bidi="ar-DZ"/>
        </w:rPr>
        <w:t xml:space="preserve">الانتباه في المجال الحركي هو عندما يجتذب الفرد لشيء ما كتغيير عن حالته و يكون الانتباه مربوط بحاستين الأولى و التي تسمى بحاسة النظر و الثانية حاسة السمع إن هاتين الحاستين مهمتان جدا في جميع </w:t>
      </w:r>
      <w:proofErr w:type="gramStart"/>
      <w:r w:rsidRPr="000D4D2E">
        <w:rPr>
          <w:rFonts w:ascii="Simplified Arabic" w:hAnsi="Simplified Arabic" w:cs="Simplified Arabic"/>
          <w:sz w:val="32"/>
          <w:szCs w:val="32"/>
          <w:rtl/>
          <w:lang w:bidi="ar-DZ"/>
        </w:rPr>
        <w:t xml:space="preserve">الحركات </w:t>
      </w:r>
      <w:r w:rsidR="000D4D2E">
        <w:rPr>
          <w:rFonts w:ascii="Simplified Arabic" w:hAnsi="Simplified Arabic" w:cs="Simplified Arabic" w:hint="cs"/>
          <w:sz w:val="32"/>
          <w:szCs w:val="32"/>
          <w:rtl/>
          <w:lang w:bidi="ar-DZ"/>
        </w:rPr>
        <w:t>.</w:t>
      </w:r>
      <w:proofErr w:type="gramEnd"/>
    </w:p>
    <w:p w:rsidR="00462251" w:rsidRPr="000D4D2E" w:rsidRDefault="00462251"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bidi="ar-DZ"/>
        </w:rPr>
        <w:t xml:space="preserve">يعرف </w:t>
      </w:r>
      <w:proofErr w:type="spellStart"/>
      <w:r w:rsidRPr="000D4D2E">
        <w:rPr>
          <w:rFonts w:ascii="Simplified Arabic" w:hAnsi="Simplified Arabic" w:cs="Simplified Arabic"/>
          <w:sz w:val="32"/>
          <w:szCs w:val="32"/>
          <w:rtl/>
          <w:lang w:bidi="ar-DZ"/>
        </w:rPr>
        <w:t>لاندرز</w:t>
      </w:r>
      <w:proofErr w:type="spellEnd"/>
      <w:r w:rsidRPr="000D4D2E">
        <w:rPr>
          <w:rFonts w:ascii="Simplified Arabic" w:hAnsi="Simplified Arabic" w:cs="Simplified Arabic"/>
          <w:sz w:val="32"/>
          <w:szCs w:val="32"/>
          <w:rtl/>
          <w:lang w:bidi="ar-DZ"/>
        </w:rPr>
        <w:t xml:space="preserve"> </w:t>
      </w:r>
      <w:proofErr w:type="spellStart"/>
      <w:r w:rsidRPr="000D4D2E">
        <w:rPr>
          <w:rFonts w:ascii="Simplified Arabic" w:hAnsi="Simplified Arabic" w:cs="Simplified Arabic"/>
          <w:sz w:val="32"/>
          <w:szCs w:val="32"/>
          <w:lang w:val="fr-FR" w:bidi="ar-DZ"/>
        </w:rPr>
        <w:t>Landers</w:t>
      </w:r>
      <w:proofErr w:type="spellEnd"/>
      <w:r w:rsidRPr="000D4D2E">
        <w:rPr>
          <w:rFonts w:ascii="Simplified Arabic" w:hAnsi="Simplified Arabic" w:cs="Simplified Arabic"/>
          <w:sz w:val="32"/>
          <w:szCs w:val="32"/>
          <w:rtl/>
          <w:lang w:val="fr-FR" w:bidi="ar-DZ"/>
        </w:rPr>
        <w:t xml:space="preserve">:" بأنه العملية التي يقوم الفرد من خلالها بإدراك البيئة المحيطة به عن طريق استخدام أعضاء الحس المختلفة و عندما يركز اللاعب </w:t>
      </w:r>
      <w:r w:rsidRPr="000D4D2E">
        <w:rPr>
          <w:rFonts w:ascii="Simplified Arabic" w:hAnsi="Simplified Arabic" w:cs="Simplified Arabic"/>
          <w:sz w:val="32"/>
          <w:szCs w:val="32"/>
          <w:rtl/>
          <w:lang w:val="fr-FR" w:bidi="ar-DZ"/>
        </w:rPr>
        <w:lastRenderedPageBreak/>
        <w:t>انتباهه على شيء محدد فإن ذلك يعني أنه أصبح مدركا للشيء ذاته فقط دون الأشياء الأخرى"</w:t>
      </w:r>
      <w:r w:rsidR="000D4D2E">
        <w:rPr>
          <w:rFonts w:ascii="Simplified Arabic" w:hAnsi="Simplified Arabic" w:cs="Simplified Arabic" w:hint="cs"/>
          <w:sz w:val="32"/>
          <w:szCs w:val="32"/>
          <w:rtl/>
          <w:lang w:val="fr-FR" w:bidi="ar-DZ"/>
        </w:rPr>
        <w:t>.</w:t>
      </w:r>
    </w:p>
    <w:p w:rsidR="00462251" w:rsidRPr="000D4D2E" w:rsidRDefault="00462251"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و يعرفه </w:t>
      </w:r>
      <w:proofErr w:type="spellStart"/>
      <w:r w:rsidRPr="000D4D2E">
        <w:rPr>
          <w:rFonts w:ascii="Simplified Arabic" w:hAnsi="Simplified Arabic" w:cs="Simplified Arabic"/>
          <w:sz w:val="32"/>
          <w:szCs w:val="32"/>
          <w:rtl/>
          <w:lang w:val="fr-FR" w:bidi="ar-DZ"/>
        </w:rPr>
        <w:t>وايبريج</w:t>
      </w:r>
      <w:proofErr w:type="spellEnd"/>
      <w:r w:rsidRPr="000D4D2E">
        <w:rPr>
          <w:rFonts w:ascii="Simplified Arabic" w:hAnsi="Simplified Arabic" w:cs="Simplified Arabic"/>
          <w:sz w:val="32"/>
          <w:szCs w:val="32"/>
          <w:rtl/>
          <w:lang w:val="fr-FR" w:bidi="ar-DZ"/>
        </w:rPr>
        <w:t xml:space="preserve"> </w:t>
      </w:r>
      <w:r w:rsidRPr="000D4D2E">
        <w:rPr>
          <w:rFonts w:ascii="Simplified Arabic" w:hAnsi="Simplified Arabic" w:cs="Simplified Arabic"/>
          <w:sz w:val="32"/>
          <w:szCs w:val="32"/>
          <w:lang w:val="fr-FR" w:bidi="ar-DZ"/>
        </w:rPr>
        <w:t>Weinberg</w:t>
      </w:r>
      <w:r w:rsidRPr="000D4D2E">
        <w:rPr>
          <w:rFonts w:ascii="Simplified Arabic" w:hAnsi="Simplified Arabic" w:cs="Simplified Arabic"/>
          <w:sz w:val="32"/>
          <w:szCs w:val="32"/>
          <w:rtl/>
          <w:lang w:val="fr-FR" w:bidi="ar-DZ"/>
        </w:rPr>
        <w:t xml:space="preserve">: " في المجال الرياضي بأنه القدرة على التركيز على الرموز المرتبطة بالبيئة و الاحتفاظ بهذا التركيز طول فترة المنافسة" </w:t>
      </w:r>
      <w:r w:rsidR="000D4D2E">
        <w:rPr>
          <w:rFonts w:ascii="Simplified Arabic" w:hAnsi="Simplified Arabic" w:cs="Simplified Arabic" w:hint="cs"/>
          <w:sz w:val="32"/>
          <w:szCs w:val="32"/>
          <w:rtl/>
          <w:lang w:val="fr-FR" w:bidi="ar-DZ"/>
        </w:rPr>
        <w:t>.</w:t>
      </w:r>
    </w:p>
    <w:p w:rsidR="00462251" w:rsidRPr="000D4D2E" w:rsidRDefault="0003293C" w:rsidP="000D4D2E">
      <w:pPr>
        <w:spacing w:line="360" w:lineRule="auto"/>
        <w:jc w:val="both"/>
        <w:rPr>
          <w:rFonts w:ascii="Simplified Arabic" w:hAnsi="Simplified Arabic" w:cs="Simplified Arabic"/>
          <w:b/>
          <w:bCs/>
          <w:sz w:val="32"/>
          <w:szCs w:val="32"/>
          <w:rtl/>
          <w:lang w:val="fr-FR" w:bidi="ar-DZ"/>
        </w:rPr>
      </w:pPr>
      <w:r w:rsidRPr="000D4D2E">
        <w:rPr>
          <w:rFonts w:ascii="Simplified Arabic" w:hAnsi="Simplified Arabic" w:cs="Simplified Arabic"/>
          <w:sz w:val="32"/>
          <w:szCs w:val="32"/>
          <w:rtl/>
          <w:lang w:val="fr-FR" w:bidi="ar-DZ"/>
        </w:rPr>
        <w:t>2.1</w:t>
      </w:r>
      <w:r w:rsidRPr="000D4D2E">
        <w:rPr>
          <w:rFonts w:ascii="Simplified Arabic" w:hAnsi="Simplified Arabic" w:cs="Simplified Arabic"/>
          <w:b/>
          <w:bCs/>
          <w:sz w:val="32"/>
          <w:szCs w:val="32"/>
          <w:rtl/>
          <w:lang w:val="fr-FR" w:bidi="ar-DZ"/>
        </w:rPr>
        <w:t xml:space="preserve">- </w:t>
      </w:r>
      <w:proofErr w:type="gramStart"/>
      <w:r w:rsidRPr="000D4D2E">
        <w:rPr>
          <w:rFonts w:ascii="Simplified Arabic" w:hAnsi="Simplified Arabic" w:cs="Simplified Arabic"/>
          <w:b/>
          <w:bCs/>
          <w:sz w:val="32"/>
          <w:szCs w:val="32"/>
          <w:rtl/>
          <w:lang w:val="fr-FR" w:bidi="ar-DZ"/>
        </w:rPr>
        <w:t>تقسيم</w:t>
      </w:r>
      <w:proofErr w:type="gramEnd"/>
      <w:r w:rsidRPr="000D4D2E">
        <w:rPr>
          <w:rFonts w:ascii="Simplified Arabic" w:hAnsi="Simplified Arabic" w:cs="Simplified Arabic"/>
          <w:b/>
          <w:bCs/>
          <w:sz w:val="32"/>
          <w:szCs w:val="32"/>
          <w:rtl/>
          <w:lang w:val="fr-FR" w:bidi="ar-DZ"/>
        </w:rPr>
        <w:t xml:space="preserve"> الانتباه:</w:t>
      </w:r>
    </w:p>
    <w:p w:rsidR="0003293C" w:rsidRPr="000D4D2E" w:rsidRDefault="0003293C" w:rsidP="000D4D2E">
      <w:pPr>
        <w:spacing w:line="360" w:lineRule="auto"/>
        <w:jc w:val="both"/>
        <w:rPr>
          <w:rFonts w:ascii="Simplified Arabic" w:hAnsi="Simplified Arabic" w:cs="Simplified Arabic"/>
          <w:sz w:val="32"/>
          <w:szCs w:val="32"/>
          <w:rtl/>
          <w:lang w:val="fr-FR" w:bidi="ar-DZ"/>
        </w:rPr>
      </w:pPr>
      <w:proofErr w:type="gramStart"/>
      <w:r w:rsidRPr="000D4D2E">
        <w:rPr>
          <w:rFonts w:ascii="Simplified Arabic" w:hAnsi="Simplified Arabic" w:cs="Simplified Arabic"/>
          <w:sz w:val="32"/>
          <w:szCs w:val="32"/>
          <w:rtl/>
          <w:lang w:val="fr-FR" w:bidi="ar-DZ"/>
        </w:rPr>
        <w:t>يقسم</w:t>
      </w:r>
      <w:proofErr w:type="gramEnd"/>
      <w:r w:rsidRPr="000D4D2E">
        <w:rPr>
          <w:rFonts w:ascii="Simplified Arabic" w:hAnsi="Simplified Arabic" w:cs="Simplified Arabic"/>
          <w:sz w:val="32"/>
          <w:szCs w:val="32"/>
          <w:rtl/>
          <w:lang w:val="fr-FR" w:bidi="ar-DZ"/>
        </w:rPr>
        <w:t xml:space="preserve"> وجيه محجوب (2001) الانتباه إلى طبقتين هما:</w:t>
      </w:r>
    </w:p>
    <w:p w:rsidR="0003293C" w:rsidRPr="000D4D2E" w:rsidRDefault="0003293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1/ العوامل الموضوعية                                     2/</w:t>
      </w:r>
      <w:proofErr w:type="gramStart"/>
      <w:r w:rsidRPr="000D4D2E">
        <w:rPr>
          <w:rFonts w:ascii="Simplified Arabic" w:hAnsi="Simplified Arabic" w:cs="Simplified Arabic"/>
          <w:sz w:val="32"/>
          <w:szCs w:val="32"/>
          <w:rtl/>
          <w:lang w:val="fr-FR" w:bidi="ar-DZ"/>
        </w:rPr>
        <w:t>العوامل</w:t>
      </w:r>
      <w:proofErr w:type="gramEnd"/>
      <w:r w:rsidRPr="000D4D2E">
        <w:rPr>
          <w:rFonts w:ascii="Simplified Arabic" w:hAnsi="Simplified Arabic" w:cs="Simplified Arabic"/>
          <w:sz w:val="32"/>
          <w:szCs w:val="32"/>
          <w:rtl/>
          <w:lang w:val="fr-FR" w:bidi="ar-DZ"/>
        </w:rPr>
        <w:t xml:space="preserve"> الذاتية</w:t>
      </w:r>
    </w:p>
    <w:p w:rsidR="0003293C" w:rsidRPr="000D4D2E" w:rsidRDefault="0003293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1/ العوامل الموضوعية:</w:t>
      </w:r>
    </w:p>
    <w:p w:rsidR="0003293C" w:rsidRPr="000D4D2E" w:rsidRDefault="0003293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صفات الأشياء و الحوادث التي تجلب الانتباه بصرف النظر عن الارادة و التعلم.</w:t>
      </w:r>
    </w:p>
    <w:p w:rsidR="0003293C" w:rsidRPr="000D4D2E" w:rsidRDefault="0003293C" w:rsidP="000D4D2E">
      <w:pPr>
        <w:pStyle w:val="Paragraphedeliste"/>
        <w:numPr>
          <w:ilvl w:val="0"/>
          <w:numId w:val="3"/>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 xml:space="preserve">المنبهات المتغيرة </w:t>
      </w:r>
      <w:r w:rsidR="000D4D2E">
        <w:rPr>
          <w:rFonts w:ascii="Simplified Arabic" w:hAnsi="Simplified Arabic" w:cs="Simplified Arabic" w:hint="cs"/>
          <w:sz w:val="32"/>
          <w:szCs w:val="32"/>
          <w:rtl/>
          <w:lang w:val="fr-FR" w:bidi="ar-DZ"/>
        </w:rPr>
        <w:t>تؤدي</w:t>
      </w:r>
      <w:r w:rsidRPr="000D4D2E">
        <w:rPr>
          <w:rFonts w:ascii="Simplified Arabic" w:hAnsi="Simplified Arabic" w:cs="Simplified Arabic"/>
          <w:sz w:val="32"/>
          <w:szCs w:val="32"/>
          <w:rtl/>
          <w:lang w:val="fr-FR" w:bidi="ar-DZ"/>
        </w:rPr>
        <w:t xml:space="preserve"> إلى جلب انتباه الفرد و الاحتفاظ به.</w:t>
      </w:r>
    </w:p>
    <w:p w:rsidR="0003293C" w:rsidRPr="000D4D2E" w:rsidRDefault="0003293C" w:rsidP="000D4D2E">
      <w:pPr>
        <w:pStyle w:val="Paragraphedeliste"/>
        <w:numPr>
          <w:ilvl w:val="0"/>
          <w:numId w:val="3"/>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يتطلب المنبه الشديد انتباها.</w:t>
      </w:r>
    </w:p>
    <w:p w:rsidR="0003293C" w:rsidRPr="000D4D2E" w:rsidRDefault="0003293C" w:rsidP="000D4D2E">
      <w:pPr>
        <w:pStyle w:val="Paragraphedeliste"/>
        <w:numPr>
          <w:ilvl w:val="0"/>
          <w:numId w:val="3"/>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التكرار الثابت لنفس المنبه يجلب الانتباه.</w:t>
      </w:r>
    </w:p>
    <w:p w:rsidR="0003293C" w:rsidRPr="000D4D2E" w:rsidRDefault="0003293C" w:rsidP="000D4D2E">
      <w:pPr>
        <w:pStyle w:val="Paragraphedeliste"/>
        <w:numPr>
          <w:ilvl w:val="0"/>
          <w:numId w:val="3"/>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الشيء</w:t>
      </w:r>
      <w:proofErr w:type="gramEnd"/>
      <w:r w:rsidRPr="000D4D2E">
        <w:rPr>
          <w:rFonts w:ascii="Simplified Arabic" w:hAnsi="Simplified Arabic" w:cs="Simplified Arabic"/>
          <w:sz w:val="32"/>
          <w:szCs w:val="32"/>
          <w:rtl/>
          <w:lang w:val="fr-FR" w:bidi="ar-DZ"/>
        </w:rPr>
        <w:t xml:space="preserve"> الغير عادي أو الجديد هو صفة قوة لجلب الانتباه.</w:t>
      </w:r>
    </w:p>
    <w:p w:rsidR="0003293C" w:rsidRPr="000D4D2E" w:rsidRDefault="00127405" w:rsidP="000D4D2E">
      <w:pPr>
        <w:pStyle w:val="Paragraphedeliste"/>
        <w:numPr>
          <w:ilvl w:val="0"/>
          <w:numId w:val="3"/>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الأشياء</w:t>
      </w:r>
      <w:r w:rsidR="0003293C" w:rsidRPr="000D4D2E">
        <w:rPr>
          <w:rFonts w:ascii="Simplified Arabic" w:hAnsi="Simplified Arabic" w:cs="Simplified Arabic"/>
          <w:sz w:val="32"/>
          <w:szCs w:val="32"/>
          <w:rtl/>
          <w:lang w:val="fr-FR" w:bidi="ar-DZ"/>
        </w:rPr>
        <w:t xml:space="preserve"> المحدودة الشكل و الهيئة تجلب انتباها.</w:t>
      </w:r>
    </w:p>
    <w:p w:rsidR="0003293C" w:rsidRPr="000D4D2E" w:rsidRDefault="00127405" w:rsidP="000D4D2E">
      <w:pPr>
        <w:pStyle w:val="Paragraphedeliste"/>
        <w:numPr>
          <w:ilvl w:val="0"/>
          <w:numId w:val="3"/>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الأشياء</w:t>
      </w:r>
      <w:r w:rsidR="0003293C" w:rsidRPr="000D4D2E">
        <w:rPr>
          <w:rFonts w:ascii="Simplified Arabic" w:hAnsi="Simplified Arabic" w:cs="Simplified Arabic"/>
          <w:sz w:val="32"/>
          <w:szCs w:val="32"/>
          <w:rtl/>
          <w:lang w:val="fr-FR" w:bidi="ar-DZ"/>
        </w:rPr>
        <w:t xml:space="preserve"> التي </w:t>
      </w:r>
      <w:proofErr w:type="gramStart"/>
      <w:r w:rsidR="0003293C" w:rsidRPr="000D4D2E">
        <w:rPr>
          <w:rFonts w:ascii="Simplified Arabic" w:hAnsi="Simplified Arabic" w:cs="Simplified Arabic"/>
          <w:sz w:val="32"/>
          <w:szCs w:val="32"/>
          <w:rtl/>
          <w:lang w:val="fr-FR" w:bidi="ar-DZ"/>
        </w:rPr>
        <w:t>تتعلق</w:t>
      </w:r>
      <w:proofErr w:type="gramEnd"/>
      <w:r w:rsidR="0003293C" w:rsidRPr="000D4D2E">
        <w:rPr>
          <w:rFonts w:ascii="Simplified Arabic" w:hAnsi="Simplified Arabic" w:cs="Simplified Arabic"/>
          <w:sz w:val="32"/>
          <w:szCs w:val="32"/>
          <w:rtl/>
          <w:lang w:val="fr-FR" w:bidi="ar-DZ"/>
        </w:rPr>
        <w:t xml:space="preserve"> بالحاجة الأساسية كالشهوات و الجوع و الظمأ.</w:t>
      </w:r>
    </w:p>
    <w:p w:rsidR="0003293C" w:rsidRPr="000D4D2E" w:rsidRDefault="0003293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lastRenderedPageBreak/>
        <w:t>2/العوامل الذاتية:</w:t>
      </w:r>
    </w:p>
    <w:p w:rsidR="0003293C" w:rsidRPr="000D4D2E" w:rsidRDefault="0003293C" w:rsidP="000D4D2E">
      <w:pPr>
        <w:spacing w:line="360" w:lineRule="auto"/>
        <w:jc w:val="both"/>
        <w:rPr>
          <w:rFonts w:ascii="Simplified Arabic" w:hAnsi="Simplified Arabic" w:cs="Simplified Arabic"/>
          <w:sz w:val="32"/>
          <w:szCs w:val="32"/>
          <w:rtl/>
          <w:lang w:val="fr-FR" w:bidi="ar-DZ"/>
        </w:rPr>
      </w:pPr>
      <w:proofErr w:type="gramStart"/>
      <w:r w:rsidRPr="000D4D2E">
        <w:rPr>
          <w:rFonts w:ascii="Simplified Arabic" w:hAnsi="Simplified Arabic" w:cs="Simplified Arabic"/>
          <w:sz w:val="32"/>
          <w:szCs w:val="32"/>
          <w:rtl/>
          <w:lang w:val="fr-FR" w:bidi="ar-DZ"/>
        </w:rPr>
        <w:t>تلك</w:t>
      </w:r>
      <w:proofErr w:type="gramEnd"/>
      <w:r w:rsidRPr="000D4D2E">
        <w:rPr>
          <w:rFonts w:ascii="Simplified Arabic" w:hAnsi="Simplified Arabic" w:cs="Simplified Arabic"/>
          <w:sz w:val="32"/>
          <w:szCs w:val="32"/>
          <w:rtl/>
          <w:lang w:val="fr-FR" w:bidi="ar-DZ"/>
        </w:rPr>
        <w:t xml:space="preserve"> الصفات التي تعتمد على حالة الفرد النفسية.</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ما</w:t>
      </w:r>
      <w:proofErr w:type="gramEnd"/>
      <w:r w:rsidRPr="000D4D2E">
        <w:rPr>
          <w:rFonts w:ascii="Simplified Arabic" w:hAnsi="Simplified Arabic" w:cs="Simplified Arabic"/>
          <w:sz w:val="32"/>
          <w:szCs w:val="32"/>
          <w:rtl/>
          <w:lang w:val="fr-FR" w:bidi="ar-DZ"/>
        </w:rPr>
        <w:t xml:space="preserve"> يكون الفرد قائما به من عمل يقرر ما سينتبه إليه.</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تتحكم الرغبة الحاضرة في توجيه الانتباه.</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 xml:space="preserve">الولع متحكم قوي بالنسبة </w:t>
      </w:r>
      <w:proofErr w:type="spellStart"/>
      <w:r w:rsidRPr="000D4D2E">
        <w:rPr>
          <w:rFonts w:ascii="Simplified Arabic" w:hAnsi="Simplified Arabic" w:cs="Simplified Arabic"/>
          <w:sz w:val="32"/>
          <w:szCs w:val="32"/>
          <w:rtl/>
          <w:lang w:val="fr-FR" w:bidi="ar-DZ"/>
        </w:rPr>
        <w:t>للإنتباه</w:t>
      </w:r>
      <w:proofErr w:type="spellEnd"/>
      <w:r w:rsidRPr="000D4D2E">
        <w:rPr>
          <w:rFonts w:ascii="Simplified Arabic" w:hAnsi="Simplified Arabic" w:cs="Simplified Arabic"/>
          <w:sz w:val="32"/>
          <w:szCs w:val="32"/>
          <w:rtl/>
          <w:lang w:val="fr-FR" w:bidi="ar-DZ"/>
        </w:rPr>
        <w:t>.</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 xml:space="preserve">الانفعالات أو </w:t>
      </w:r>
      <w:proofErr w:type="gramStart"/>
      <w:r w:rsidRPr="000D4D2E">
        <w:rPr>
          <w:rFonts w:ascii="Simplified Arabic" w:hAnsi="Simplified Arabic" w:cs="Simplified Arabic"/>
          <w:sz w:val="32"/>
          <w:szCs w:val="32"/>
          <w:rtl/>
          <w:lang w:val="fr-FR" w:bidi="ar-DZ"/>
        </w:rPr>
        <w:t>الحالة</w:t>
      </w:r>
      <w:proofErr w:type="gramEnd"/>
      <w:r w:rsidRPr="000D4D2E">
        <w:rPr>
          <w:rFonts w:ascii="Simplified Arabic" w:hAnsi="Simplified Arabic" w:cs="Simplified Arabic"/>
          <w:sz w:val="32"/>
          <w:szCs w:val="32"/>
          <w:rtl/>
          <w:lang w:val="fr-FR" w:bidi="ar-DZ"/>
        </w:rPr>
        <w:t xml:space="preserve"> المزاجية القائمة توجه الانتباه.</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 xml:space="preserve">المودة </w:t>
      </w:r>
      <w:proofErr w:type="gramStart"/>
      <w:r w:rsidRPr="000D4D2E">
        <w:rPr>
          <w:rFonts w:ascii="Simplified Arabic" w:hAnsi="Simplified Arabic" w:cs="Simplified Arabic"/>
          <w:sz w:val="32"/>
          <w:szCs w:val="32"/>
          <w:rtl/>
          <w:lang w:val="fr-FR" w:bidi="ar-DZ"/>
        </w:rPr>
        <w:t>موجه</w:t>
      </w:r>
      <w:proofErr w:type="gramEnd"/>
      <w:r w:rsidRPr="000D4D2E">
        <w:rPr>
          <w:rFonts w:ascii="Simplified Arabic" w:hAnsi="Simplified Arabic" w:cs="Simplified Arabic"/>
          <w:sz w:val="32"/>
          <w:szCs w:val="32"/>
          <w:rtl/>
          <w:lang w:val="fr-FR" w:bidi="ar-DZ"/>
        </w:rPr>
        <w:t xml:space="preserve"> قوي للانتباه.</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توجيه</w:t>
      </w:r>
      <w:proofErr w:type="gramEnd"/>
      <w:r w:rsidRPr="000D4D2E">
        <w:rPr>
          <w:rFonts w:ascii="Simplified Arabic" w:hAnsi="Simplified Arabic" w:cs="Simplified Arabic"/>
          <w:sz w:val="32"/>
          <w:szCs w:val="32"/>
          <w:rtl/>
          <w:lang w:val="fr-FR" w:bidi="ar-DZ"/>
        </w:rPr>
        <w:t xml:space="preserve"> الأوضاع المتصورة الانتباه.</w:t>
      </w:r>
    </w:p>
    <w:p w:rsidR="0003293C" w:rsidRPr="000D4D2E" w:rsidRDefault="0003293C" w:rsidP="000D4D2E">
      <w:pPr>
        <w:pStyle w:val="Paragraphedeliste"/>
        <w:numPr>
          <w:ilvl w:val="0"/>
          <w:numId w:val="6"/>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تستطيع</w:t>
      </w:r>
      <w:proofErr w:type="gramEnd"/>
      <w:r w:rsidRPr="000D4D2E">
        <w:rPr>
          <w:rFonts w:ascii="Simplified Arabic" w:hAnsi="Simplified Arabic" w:cs="Simplified Arabic"/>
          <w:sz w:val="32"/>
          <w:szCs w:val="32"/>
          <w:rtl/>
          <w:lang w:val="fr-FR" w:bidi="ar-DZ"/>
        </w:rPr>
        <w:t xml:space="preserve"> أن تكون عادات الانتباه لأشياء معينة أو لعدم الانتباه لأشياء أخرى.</w:t>
      </w:r>
    </w:p>
    <w:p w:rsidR="00D71BBC" w:rsidRPr="000D4D2E" w:rsidRDefault="00D71BB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3.1- </w:t>
      </w:r>
      <w:r w:rsidRPr="000D4D2E">
        <w:rPr>
          <w:rFonts w:ascii="Simplified Arabic" w:hAnsi="Simplified Arabic" w:cs="Simplified Arabic"/>
          <w:b/>
          <w:bCs/>
          <w:sz w:val="32"/>
          <w:szCs w:val="32"/>
          <w:rtl/>
          <w:lang w:val="fr-FR" w:bidi="ar-DZ"/>
        </w:rPr>
        <w:t>العوامل المؤثرة في الانتباه:</w:t>
      </w:r>
    </w:p>
    <w:p w:rsidR="00D71BBC" w:rsidRPr="000D4D2E" w:rsidRDefault="00D71BB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فالانتباه استعداد لأن تدرك شيء و هو </w:t>
      </w:r>
      <w:proofErr w:type="spellStart"/>
      <w:r w:rsidRPr="000D4D2E">
        <w:rPr>
          <w:rFonts w:ascii="Simplified Arabic" w:hAnsi="Simplified Arabic" w:cs="Simplified Arabic"/>
          <w:sz w:val="32"/>
          <w:szCs w:val="32"/>
          <w:rtl/>
          <w:lang w:val="fr-FR" w:bidi="ar-DZ"/>
        </w:rPr>
        <w:t>تهيىء</w:t>
      </w:r>
      <w:proofErr w:type="spellEnd"/>
      <w:r w:rsidRPr="000D4D2E">
        <w:rPr>
          <w:rFonts w:ascii="Simplified Arabic" w:hAnsi="Simplified Arabic" w:cs="Simplified Arabic"/>
          <w:sz w:val="32"/>
          <w:szCs w:val="32"/>
          <w:rtl/>
          <w:lang w:val="fr-FR" w:bidi="ar-DZ"/>
        </w:rPr>
        <w:t xml:space="preserve"> ذهني، و يمكن للانتباه أن يتراجع لعوامل عدة و تسمى في علم النفس" عجز الانتباه" و هي:</w:t>
      </w:r>
    </w:p>
    <w:p w:rsidR="00D71BBC" w:rsidRPr="000D4D2E" w:rsidRDefault="00D71BBC" w:rsidP="000D4D2E">
      <w:pPr>
        <w:pStyle w:val="Paragraphedeliste"/>
        <w:numPr>
          <w:ilvl w:val="0"/>
          <w:numId w:val="5"/>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 xml:space="preserve">العوامل الجسمية: مثل الاضطرابات في </w:t>
      </w:r>
      <w:r w:rsidR="00127405" w:rsidRPr="000D4D2E">
        <w:rPr>
          <w:rFonts w:ascii="Simplified Arabic" w:hAnsi="Simplified Arabic" w:cs="Simplified Arabic"/>
          <w:sz w:val="32"/>
          <w:szCs w:val="32"/>
          <w:rtl/>
          <w:lang w:val="fr-FR" w:bidi="ar-DZ"/>
        </w:rPr>
        <w:t>الأجهزة</w:t>
      </w:r>
      <w:r w:rsidRPr="000D4D2E">
        <w:rPr>
          <w:rFonts w:ascii="Simplified Arabic" w:hAnsi="Simplified Arabic" w:cs="Simplified Arabic"/>
          <w:sz w:val="32"/>
          <w:szCs w:val="32"/>
          <w:rtl/>
          <w:lang w:val="fr-FR" w:bidi="ar-DZ"/>
        </w:rPr>
        <w:t xml:space="preserve"> الجسمية </w:t>
      </w:r>
      <w:r w:rsidR="00127405" w:rsidRPr="000D4D2E">
        <w:rPr>
          <w:rFonts w:ascii="Simplified Arabic" w:hAnsi="Simplified Arabic" w:cs="Simplified Arabic"/>
          <w:sz w:val="32"/>
          <w:szCs w:val="32"/>
          <w:rtl/>
          <w:lang w:val="fr-FR" w:bidi="ar-DZ"/>
        </w:rPr>
        <w:t>الإفرازات</w:t>
      </w:r>
      <w:r w:rsidRPr="000D4D2E">
        <w:rPr>
          <w:rFonts w:ascii="Simplified Arabic" w:hAnsi="Simplified Arabic" w:cs="Simplified Arabic"/>
          <w:sz w:val="32"/>
          <w:szCs w:val="32"/>
          <w:rtl/>
          <w:lang w:val="fr-FR" w:bidi="ar-DZ"/>
        </w:rPr>
        <w:t>.</w:t>
      </w:r>
    </w:p>
    <w:p w:rsidR="00D71BBC" w:rsidRPr="000D4D2E" w:rsidRDefault="00D71BBC" w:rsidP="000D4D2E">
      <w:pPr>
        <w:pStyle w:val="Paragraphedeliste"/>
        <w:numPr>
          <w:ilvl w:val="0"/>
          <w:numId w:val="5"/>
        </w:num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sz w:val="32"/>
          <w:szCs w:val="32"/>
          <w:rtl/>
          <w:lang w:val="fr-FR" w:bidi="ar-DZ"/>
        </w:rPr>
        <w:t>العوامل النفسية: مثل القلق و الاضطهاد.</w:t>
      </w:r>
    </w:p>
    <w:p w:rsidR="00D71BBC" w:rsidRPr="000D4D2E" w:rsidRDefault="00D71BBC" w:rsidP="000D4D2E">
      <w:pPr>
        <w:pStyle w:val="Paragraphedeliste"/>
        <w:numPr>
          <w:ilvl w:val="0"/>
          <w:numId w:val="5"/>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العوامل</w:t>
      </w:r>
      <w:proofErr w:type="gramEnd"/>
      <w:r w:rsidRPr="000D4D2E">
        <w:rPr>
          <w:rFonts w:ascii="Simplified Arabic" w:hAnsi="Simplified Arabic" w:cs="Simplified Arabic"/>
          <w:sz w:val="32"/>
          <w:szCs w:val="32"/>
          <w:rtl/>
          <w:lang w:val="fr-FR" w:bidi="ar-DZ"/>
        </w:rPr>
        <w:t xml:space="preserve"> الاجتماعية: مثل المشكلات العائلية.</w:t>
      </w:r>
    </w:p>
    <w:p w:rsidR="00D71BBC" w:rsidRPr="000D4D2E" w:rsidRDefault="00D71BBC" w:rsidP="000D4D2E">
      <w:pPr>
        <w:pStyle w:val="Paragraphedeliste"/>
        <w:numPr>
          <w:ilvl w:val="0"/>
          <w:numId w:val="5"/>
        </w:numPr>
        <w:spacing w:line="360" w:lineRule="auto"/>
        <w:jc w:val="both"/>
        <w:rPr>
          <w:rFonts w:ascii="Simplified Arabic" w:hAnsi="Simplified Arabic" w:cs="Simplified Arabic"/>
          <w:sz w:val="32"/>
          <w:szCs w:val="32"/>
          <w:lang w:val="fr-FR" w:bidi="ar-DZ"/>
        </w:rPr>
      </w:pPr>
      <w:proofErr w:type="gramStart"/>
      <w:r w:rsidRPr="000D4D2E">
        <w:rPr>
          <w:rFonts w:ascii="Simplified Arabic" w:hAnsi="Simplified Arabic" w:cs="Simplified Arabic"/>
          <w:sz w:val="32"/>
          <w:szCs w:val="32"/>
          <w:rtl/>
          <w:lang w:val="fr-FR" w:bidi="ar-DZ"/>
        </w:rPr>
        <w:t>العوامل</w:t>
      </w:r>
      <w:proofErr w:type="gramEnd"/>
      <w:r w:rsidRPr="000D4D2E">
        <w:rPr>
          <w:rFonts w:ascii="Simplified Arabic" w:hAnsi="Simplified Arabic" w:cs="Simplified Arabic"/>
          <w:sz w:val="32"/>
          <w:szCs w:val="32"/>
          <w:rtl/>
          <w:lang w:val="fr-FR" w:bidi="ar-DZ"/>
        </w:rPr>
        <w:t xml:space="preserve"> الفيزيقية: مثل الحرارة، التهوية و الضوء</w:t>
      </w:r>
      <w:r w:rsidR="000D4D2E">
        <w:rPr>
          <w:rFonts w:ascii="Simplified Arabic" w:hAnsi="Simplified Arabic" w:cs="Simplified Arabic" w:hint="cs"/>
          <w:sz w:val="32"/>
          <w:szCs w:val="32"/>
          <w:rtl/>
          <w:lang w:val="fr-FR" w:bidi="ar-DZ"/>
        </w:rPr>
        <w:t>.</w:t>
      </w:r>
    </w:p>
    <w:p w:rsidR="00D71BBC" w:rsidRPr="000D4D2E" w:rsidRDefault="00127405" w:rsidP="000D4D2E">
      <w:pPr>
        <w:pStyle w:val="Paragraphedeliste"/>
        <w:numPr>
          <w:ilvl w:val="0"/>
          <w:numId w:val="2"/>
        </w:numPr>
        <w:spacing w:line="360" w:lineRule="auto"/>
        <w:jc w:val="both"/>
        <w:rPr>
          <w:rFonts w:ascii="Simplified Arabic" w:hAnsi="Simplified Arabic" w:cs="Simplified Arabic"/>
          <w:b/>
          <w:bCs/>
          <w:sz w:val="32"/>
          <w:szCs w:val="32"/>
          <w:lang w:val="fr-FR" w:bidi="ar-DZ"/>
        </w:rPr>
      </w:pPr>
      <w:r w:rsidRPr="000D4D2E">
        <w:rPr>
          <w:rFonts w:ascii="Simplified Arabic" w:hAnsi="Simplified Arabic" w:cs="Simplified Arabic"/>
          <w:b/>
          <w:bCs/>
          <w:sz w:val="32"/>
          <w:szCs w:val="32"/>
          <w:rtl/>
          <w:lang w:val="fr-FR" w:bidi="ar-DZ"/>
        </w:rPr>
        <w:lastRenderedPageBreak/>
        <w:t>الإدراك</w:t>
      </w:r>
      <w:r w:rsidR="00D71BBC" w:rsidRPr="000D4D2E">
        <w:rPr>
          <w:rFonts w:ascii="Simplified Arabic" w:hAnsi="Simplified Arabic" w:cs="Simplified Arabic"/>
          <w:b/>
          <w:bCs/>
          <w:sz w:val="32"/>
          <w:szCs w:val="32"/>
          <w:rtl/>
          <w:lang w:val="fr-FR" w:bidi="ar-DZ"/>
        </w:rPr>
        <w:t>:</w:t>
      </w:r>
    </w:p>
    <w:p w:rsidR="00D71BBC" w:rsidRPr="000D4D2E" w:rsidRDefault="00D71BB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1.2</w:t>
      </w:r>
      <w:r w:rsidRPr="000D4D2E">
        <w:rPr>
          <w:rFonts w:ascii="Simplified Arabic" w:hAnsi="Simplified Arabic" w:cs="Simplified Arabic"/>
          <w:b/>
          <w:bCs/>
          <w:sz w:val="32"/>
          <w:szCs w:val="32"/>
          <w:rtl/>
          <w:lang w:val="fr-FR" w:bidi="ar-DZ"/>
        </w:rPr>
        <w:t xml:space="preserve">- </w:t>
      </w:r>
      <w:proofErr w:type="gramStart"/>
      <w:r w:rsidRPr="000D4D2E">
        <w:rPr>
          <w:rFonts w:ascii="Simplified Arabic" w:hAnsi="Simplified Arabic" w:cs="Simplified Arabic"/>
          <w:b/>
          <w:bCs/>
          <w:sz w:val="32"/>
          <w:szCs w:val="32"/>
          <w:rtl/>
          <w:lang w:val="fr-FR" w:bidi="ar-DZ"/>
        </w:rPr>
        <w:t>تعريف</w:t>
      </w:r>
      <w:proofErr w:type="gramEnd"/>
      <w:r w:rsidRPr="000D4D2E">
        <w:rPr>
          <w:rFonts w:ascii="Simplified Arabic" w:hAnsi="Simplified Arabic" w:cs="Simplified Arabic"/>
          <w:b/>
          <w:bCs/>
          <w:sz w:val="32"/>
          <w:szCs w:val="32"/>
          <w:rtl/>
          <w:lang w:val="fr-FR" w:bidi="ar-DZ"/>
        </w:rPr>
        <w:t xml:space="preserve"> </w:t>
      </w:r>
      <w:r w:rsidR="00127405" w:rsidRPr="000D4D2E">
        <w:rPr>
          <w:rFonts w:ascii="Simplified Arabic" w:hAnsi="Simplified Arabic" w:cs="Simplified Arabic"/>
          <w:b/>
          <w:bCs/>
          <w:sz w:val="32"/>
          <w:szCs w:val="32"/>
          <w:rtl/>
          <w:lang w:val="fr-FR" w:bidi="ar-DZ"/>
        </w:rPr>
        <w:t>الإدراك</w:t>
      </w:r>
      <w:r w:rsidRPr="000D4D2E">
        <w:rPr>
          <w:rFonts w:ascii="Simplified Arabic" w:hAnsi="Simplified Arabic" w:cs="Simplified Arabic"/>
          <w:b/>
          <w:bCs/>
          <w:sz w:val="32"/>
          <w:szCs w:val="32"/>
          <w:rtl/>
          <w:lang w:val="fr-FR" w:bidi="ar-DZ"/>
        </w:rPr>
        <w:t>:</w:t>
      </w:r>
    </w:p>
    <w:p w:rsidR="00D71BBC" w:rsidRPr="000D4D2E" w:rsidRDefault="00127405"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الإدراك</w:t>
      </w:r>
      <w:r w:rsidR="00D71BBC" w:rsidRPr="000D4D2E">
        <w:rPr>
          <w:rFonts w:ascii="Simplified Arabic" w:hAnsi="Simplified Arabic" w:cs="Simplified Arabic"/>
          <w:sz w:val="32"/>
          <w:szCs w:val="32"/>
          <w:rtl/>
          <w:lang w:val="fr-FR" w:bidi="ar-DZ"/>
        </w:rPr>
        <w:t xml:space="preserve"> هو </w:t>
      </w:r>
      <w:proofErr w:type="gramStart"/>
      <w:r w:rsidR="00D71BBC" w:rsidRPr="000D4D2E">
        <w:rPr>
          <w:rFonts w:ascii="Simplified Arabic" w:hAnsi="Simplified Arabic" w:cs="Simplified Arabic"/>
          <w:sz w:val="32"/>
          <w:szCs w:val="32"/>
          <w:rtl/>
          <w:lang w:val="fr-FR" w:bidi="ar-DZ"/>
        </w:rPr>
        <w:t>استجابة</w:t>
      </w:r>
      <w:proofErr w:type="gramEnd"/>
      <w:r w:rsidR="00D71BBC" w:rsidRPr="000D4D2E">
        <w:rPr>
          <w:rFonts w:ascii="Simplified Arabic" w:hAnsi="Simplified Arabic" w:cs="Simplified Arabic"/>
          <w:sz w:val="32"/>
          <w:szCs w:val="32"/>
          <w:rtl/>
          <w:lang w:val="fr-FR" w:bidi="ar-DZ"/>
        </w:rPr>
        <w:t xml:space="preserve"> عقلية لمثيرات حسية معينة. و يعرف أيضا </w:t>
      </w:r>
      <w:proofErr w:type="gramStart"/>
      <w:r w:rsidR="00D71BBC" w:rsidRPr="000D4D2E">
        <w:rPr>
          <w:rFonts w:ascii="Simplified Arabic" w:hAnsi="Simplified Arabic" w:cs="Simplified Arabic"/>
          <w:sz w:val="32"/>
          <w:szCs w:val="32"/>
          <w:rtl/>
          <w:lang w:val="fr-FR" w:bidi="ar-DZ"/>
        </w:rPr>
        <w:t>أنه</w:t>
      </w:r>
      <w:proofErr w:type="gramEnd"/>
      <w:r w:rsidR="00D71BBC" w:rsidRPr="000D4D2E">
        <w:rPr>
          <w:rFonts w:ascii="Simplified Arabic" w:hAnsi="Simplified Arabic" w:cs="Simplified Arabic"/>
          <w:sz w:val="32"/>
          <w:szCs w:val="32"/>
          <w:rtl/>
          <w:lang w:val="fr-FR" w:bidi="ar-DZ"/>
        </w:rPr>
        <w:t xml:space="preserve"> العملية العقلية التي تسبق السلوك...و الإدراك هو تفسير المعلومات التي يتم اكتشافها بواسطة حوا</w:t>
      </w:r>
      <w:proofErr w:type="gramStart"/>
      <w:r w:rsidR="00D71BBC" w:rsidRPr="000D4D2E">
        <w:rPr>
          <w:rFonts w:ascii="Simplified Arabic" w:hAnsi="Simplified Arabic" w:cs="Simplified Arabic"/>
          <w:sz w:val="32"/>
          <w:szCs w:val="32"/>
          <w:rtl/>
          <w:lang w:val="fr-FR" w:bidi="ar-DZ"/>
        </w:rPr>
        <w:t xml:space="preserve">س </w:t>
      </w:r>
      <w:r w:rsidRPr="000D4D2E">
        <w:rPr>
          <w:rFonts w:ascii="Simplified Arabic" w:hAnsi="Simplified Arabic" w:cs="Simplified Arabic"/>
          <w:sz w:val="32"/>
          <w:szCs w:val="32"/>
          <w:rtl/>
          <w:lang w:val="fr-FR" w:bidi="ar-DZ"/>
        </w:rPr>
        <w:t>الإنسان</w:t>
      </w:r>
      <w:proofErr w:type="gramEnd"/>
      <w:r w:rsidR="00D71BBC" w:rsidRPr="000D4D2E">
        <w:rPr>
          <w:rFonts w:ascii="Simplified Arabic" w:hAnsi="Simplified Arabic" w:cs="Simplified Arabic"/>
          <w:sz w:val="32"/>
          <w:szCs w:val="32"/>
          <w:rtl/>
          <w:lang w:val="fr-FR" w:bidi="ar-DZ"/>
        </w:rPr>
        <w:t xml:space="preserve"> </w:t>
      </w:r>
      <w:r w:rsidR="000D4D2E">
        <w:rPr>
          <w:rFonts w:ascii="Simplified Arabic" w:hAnsi="Simplified Arabic" w:cs="Simplified Arabic" w:hint="cs"/>
          <w:sz w:val="32"/>
          <w:szCs w:val="32"/>
          <w:rtl/>
          <w:lang w:val="fr-FR" w:bidi="ar-DZ"/>
        </w:rPr>
        <w:t>.</w:t>
      </w:r>
    </w:p>
    <w:p w:rsidR="00D71BBC" w:rsidRPr="000D4D2E" w:rsidRDefault="00D71BB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و </w:t>
      </w:r>
      <w:r w:rsidR="00127405" w:rsidRPr="000D4D2E">
        <w:rPr>
          <w:rFonts w:ascii="Simplified Arabic" w:hAnsi="Simplified Arabic" w:cs="Simplified Arabic"/>
          <w:sz w:val="32"/>
          <w:szCs w:val="32"/>
          <w:rtl/>
          <w:lang w:val="fr-FR" w:bidi="ar-DZ"/>
        </w:rPr>
        <w:t>الإدراك</w:t>
      </w:r>
      <w:r w:rsidRPr="000D4D2E">
        <w:rPr>
          <w:rFonts w:ascii="Simplified Arabic" w:hAnsi="Simplified Arabic" w:cs="Simplified Arabic"/>
          <w:sz w:val="32"/>
          <w:szCs w:val="32"/>
          <w:rtl/>
          <w:lang w:val="fr-FR" w:bidi="ar-DZ"/>
        </w:rPr>
        <w:t xml:space="preserve"> هو إدراك الموقف الصحيح للحركة، كذلك التفسير الحقيقي الدقيق للموقف و إن هذه العملية تأتي عن طريق الحواس و لهذا اقترن الإدراك بموضوع الإحساس أو الإحساسات التي هي بالأساس ظاهرة أولية بسيطة لظاهرة الإدراك أي أن الإحساس يسبق الإدراك فالإدراك</w:t>
      </w:r>
      <w:r w:rsidR="00EF1670" w:rsidRPr="000D4D2E">
        <w:rPr>
          <w:rFonts w:ascii="Simplified Arabic" w:hAnsi="Simplified Arabic" w:cs="Simplified Arabic"/>
          <w:sz w:val="32"/>
          <w:szCs w:val="32"/>
          <w:rtl/>
          <w:lang w:val="fr-FR" w:bidi="ar-DZ"/>
        </w:rPr>
        <w:t xml:space="preserve"> يستمد فعاليته و مقاومته من الحواس التي تنقل المؤثرات من الأعصاب إلى الحواس و هنا تتم عملية الإدراك </w:t>
      </w:r>
      <w:r w:rsidR="000D4D2E">
        <w:rPr>
          <w:rFonts w:ascii="Simplified Arabic" w:hAnsi="Simplified Arabic" w:cs="Simplified Arabic" w:hint="cs"/>
          <w:sz w:val="32"/>
          <w:szCs w:val="32"/>
          <w:rtl/>
          <w:lang w:val="fr-FR" w:bidi="ar-DZ"/>
        </w:rPr>
        <w:t>.</w:t>
      </w:r>
    </w:p>
    <w:p w:rsidR="00EF1670" w:rsidRDefault="00EF1670" w:rsidP="000D4D2E">
      <w:pPr>
        <w:spacing w:line="360" w:lineRule="auto"/>
        <w:jc w:val="both"/>
        <w:rPr>
          <w:rFonts w:ascii="Simplified Arabic" w:hAnsi="Simplified Arabic" w:cs="Simplified Arabic" w:hint="cs"/>
          <w:sz w:val="32"/>
          <w:szCs w:val="32"/>
          <w:rtl/>
          <w:lang w:val="fr-FR" w:bidi="ar-DZ"/>
        </w:rPr>
      </w:pPr>
      <w:r w:rsidRPr="000D4D2E">
        <w:rPr>
          <w:rFonts w:ascii="Simplified Arabic" w:hAnsi="Simplified Arabic" w:cs="Simplified Arabic"/>
          <w:sz w:val="32"/>
          <w:szCs w:val="32"/>
          <w:rtl/>
          <w:lang w:val="fr-FR" w:bidi="ar-DZ"/>
        </w:rPr>
        <w:t>إن الإدراك لا يأتي فجأة و غنما بالتجربة و الممارسة السابقة و التكرار يتطور الإدراك و لهذا يكون هناك إدراك أولي للحركة و يأتي هذا دائما في المهارات الحركية عن طريق الشرح و التوضيح و عرض الحركة ثم إذا ما أعيدت هذه الحركة فإن الإدراك يأخذ شكلا آخر و هو الإدراك التفصيلي.</w:t>
      </w:r>
    </w:p>
    <w:p w:rsidR="000D4D2E" w:rsidRDefault="000D4D2E" w:rsidP="000D4D2E">
      <w:pPr>
        <w:spacing w:line="360" w:lineRule="auto"/>
        <w:jc w:val="both"/>
        <w:rPr>
          <w:rFonts w:ascii="Simplified Arabic" w:hAnsi="Simplified Arabic" w:cs="Simplified Arabic" w:hint="cs"/>
          <w:sz w:val="32"/>
          <w:szCs w:val="32"/>
          <w:rtl/>
          <w:lang w:val="fr-FR" w:bidi="ar-DZ"/>
        </w:rPr>
      </w:pPr>
    </w:p>
    <w:p w:rsidR="000D4D2E" w:rsidRPr="000D4D2E" w:rsidRDefault="000D4D2E" w:rsidP="000D4D2E">
      <w:pPr>
        <w:spacing w:line="360" w:lineRule="auto"/>
        <w:jc w:val="both"/>
        <w:rPr>
          <w:rFonts w:ascii="Simplified Arabic" w:hAnsi="Simplified Arabic" w:cs="Simplified Arabic"/>
          <w:sz w:val="32"/>
          <w:szCs w:val="32"/>
          <w:rtl/>
          <w:lang w:val="fr-FR" w:bidi="ar-DZ"/>
        </w:rPr>
      </w:pP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lastRenderedPageBreak/>
        <w:t>2.2-</w:t>
      </w:r>
      <w:r w:rsidRPr="000D4D2E">
        <w:rPr>
          <w:rFonts w:ascii="Simplified Arabic" w:hAnsi="Simplified Arabic" w:cs="Simplified Arabic"/>
          <w:b/>
          <w:bCs/>
          <w:sz w:val="32"/>
          <w:szCs w:val="32"/>
          <w:rtl/>
          <w:lang w:val="fr-FR" w:bidi="ar-DZ"/>
        </w:rPr>
        <w:t>العوامل المؤثرة في الإدراك:</w:t>
      </w: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لقد قسم أغلب المختصين الإدراك إلى قسمين بالرغم من اختلافهم في محتويات هذين القسمين فقد أشاروا إلى:</w:t>
      </w: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1/العوامل التي تتعلق بالذات (الداخلية)</w:t>
      </w: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2/العوامل التي تتعلق بالموضوعية (الخارجية) </w:t>
      </w:r>
      <w:r w:rsidR="000D4D2E">
        <w:rPr>
          <w:rFonts w:ascii="Simplified Arabic" w:hAnsi="Simplified Arabic" w:cs="Simplified Arabic" w:hint="cs"/>
          <w:sz w:val="32"/>
          <w:szCs w:val="32"/>
          <w:rtl/>
          <w:lang w:val="fr-FR" w:bidi="ar-DZ"/>
        </w:rPr>
        <w:t>.</w:t>
      </w: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3.2</w:t>
      </w:r>
      <w:r w:rsidRPr="000D4D2E">
        <w:rPr>
          <w:rFonts w:ascii="Simplified Arabic" w:hAnsi="Simplified Arabic" w:cs="Simplified Arabic"/>
          <w:b/>
          <w:bCs/>
          <w:sz w:val="32"/>
          <w:szCs w:val="32"/>
          <w:rtl/>
          <w:lang w:val="fr-FR" w:bidi="ar-DZ"/>
        </w:rPr>
        <w:t>-</w:t>
      </w:r>
      <w:proofErr w:type="gramStart"/>
      <w:r w:rsidRPr="000D4D2E">
        <w:rPr>
          <w:rFonts w:ascii="Simplified Arabic" w:hAnsi="Simplified Arabic" w:cs="Simplified Arabic"/>
          <w:b/>
          <w:bCs/>
          <w:sz w:val="32"/>
          <w:szCs w:val="32"/>
          <w:rtl/>
          <w:lang w:val="fr-FR" w:bidi="ar-DZ"/>
        </w:rPr>
        <w:t>مراحل</w:t>
      </w:r>
      <w:proofErr w:type="gramEnd"/>
      <w:r w:rsidRPr="000D4D2E">
        <w:rPr>
          <w:rFonts w:ascii="Simplified Arabic" w:hAnsi="Simplified Arabic" w:cs="Simplified Arabic"/>
          <w:b/>
          <w:bCs/>
          <w:sz w:val="32"/>
          <w:szCs w:val="32"/>
          <w:rtl/>
          <w:lang w:val="fr-FR" w:bidi="ar-DZ"/>
        </w:rPr>
        <w:t xml:space="preserve"> الإدراك</w:t>
      </w:r>
      <w:r w:rsidRPr="000D4D2E">
        <w:rPr>
          <w:rFonts w:ascii="Simplified Arabic" w:hAnsi="Simplified Arabic" w:cs="Simplified Arabic"/>
          <w:sz w:val="32"/>
          <w:szCs w:val="32"/>
          <w:rtl/>
          <w:lang w:val="fr-FR" w:bidi="ar-DZ"/>
        </w:rPr>
        <w:t>:</w:t>
      </w:r>
    </w:p>
    <w:p w:rsidR="00EF1670" w:rsidRPr="000D4D2E" w:rsidRDefault="00EF167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يمر الإدراك بأربعة مراحل كما هو موضح في </w:t>
      </w:r>
      <w:proofErr w:type="gramStart"/>
      <w:r w:rsidRPr="000D4D2E">
        <w:rPr>
          <w:rFonts w:ascii="Simplified Arabic" w:hAnsi="Simplified Arabic" w:cs="Simplified Arabic"/>
          <w:sz w:val="32"/>
          <w:szCs w:val="32"/>
          <w:rtl/>
          <w:lang w:val="fr-FR" w:bidi="ar-DZ"/>
        </w:rPr>
        <w:t>الشكل :</w:t>
      </w:r>
      <w:proofErr w:type="gramEnd"/>
    </w:p>
    <w:p w:rsidR="00EF1670" w:rsidRPr="000D4D2E" w:rsidRDefault="00EF1670" w:rsidP="000D4D2E">
      <w:pPr>
        <w:spacing w:line="360" w:lineRule="auto"/>
        <w:jc w:val="both"/>
        <w:rPr>
          <w:rFonts w:ascii="Simplified Arabic" w:hAnsi="Simplified Arabic" w:cs="Simplified Arabic"/>
          <w:b/>
          <w:bCs/>
          <w:sz w:val="32"/>
          <w:szCs w:val="32"/>
          <w:rtl/>
          <w:lang w:val="fr-FR" w:bidi="ar-DZ"/>
        </w:rPr>
      </w:pPr>
      <w:r w:rsidRPr="000D4D2E">
        <w:rPr>
          <w:rFonts w:ascii="Simplified Arabic" w:hAnsi="Simplified Arabic" w:cs="Simplified Arabic"/>
          <w:b/>
          <w:bCs/>
          <w:sz w:val="32"/>
          <w:szCs w:val="32"/>
          <w:rtl/>
          <w:lang w:val="fr-FR" w:bidi="ar-DZ"/>
        </w:rPr>
        <w:t>الشكل: يوضح مراحل الإدراك</w:t>
      </w:r>
    </w:p>
    <w:p w:rsidR="000D4D2E" w:rsidRDefault="00EF1670" w:rsidP="000D4D2E">
      <w:pPr>
        <w:spacing w:line="360" w:lineRule="auto"/>
        <w:jc w:val="both"/>
        <w:rPr>
          <w:rFonts w:ascii="Simplified Arabic" w:hAnsi="Simplified Arabic" w:cs="Simplified Arabic" w:hint="cs"/>
          <w:sz w:val="32"/>
          <w:szCs w:val="32"/>
          <w:rtl/>
          <w:lang w:val="fr-FR" w:bidi="ar-DZ"/>
        </w:rPr>
      </w:pPr>
      <w:r w:rsidRPr="000D4D2E">
        <w:rPr>
          <w:rFonts w:ascii="Simplified Arabic" w:hAnsi="Simplified Arabic" w:cs="Simplified Arabic"/>
          <w:noProof/>
          <w:sz w:val="32"/>
          <w:szCs w:val="32"/>
          <w:rtl/>
        </w:rPr>
        <w:drawing>
          <wp:inline distT="0" distB="0" distL="0" distR="0" wp14:anchorId="68E6A63E" wp14:editId="73847AD4">
            <wp:extent cx="5274310" cy="3076575"/>
            <wp:effectExtent l="0" t="0" r="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F1670" w:rsidRPr="000D4D2E" w:rsidRDefault="009069DD"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lastRenderedPageBreak/>
        <w:t>*</w:t>
      </w:r>
      <w:r w:rsidRPr="000D4D2E">
        <w:rPr>
          <w:rFonts w:ascii="Simplified Arabic" w:hAnsi="Simplified Arabic" w:cs="Simplified Arabic"/>
          <w:b/>
          <w:bCs/>
          <w:sz w:val="32"/>
          <w:szCs w:val="32"/>
          <w:rtl/>
          <w:lang w:val="fr-FR" w:bidi="ar-DZ"/>
        </w:rPr>
        <w:t xml:space="preserve">مرحلة </w:t>
      </w:r>
      <w:proofErr w:type="spellStart"/>
      <w:r w:rsidRPr="000D4D2E">
        <w:rPr>
          <w:rFonts w:ascii="Simplified Arabic" w:hAnsi="Simplified Arabic" w:cs="Simplified Arabic"/>
          <w:b/>
          <w:bCs/>
          <w:sz w:val="32"/>
          <w:szCs w:val="32"/>
          <w:rtl/>
          <w:lang w:val="fr-FR" w:bidi="ar-DZ"/>
        </w:rPr>
        <w:t>التعميم:</w:t>
      </w:r>
      <w:r w:rsidRPr="000D4D2E">
        <w:rPr>
          <w:rFonts w:ascii="Simplified Arabic" w:hAnsi="Simplified Arabic" w:cs="Simplified Arabic"/>
          <w:sz w:val="32"/>
          <w:szCs w:val="32"/>
          <w:rtl/>
          <w:lang w:val="fr-FR" w:bidi="ar-DZ"/>
        </w:rPr>
        <w:t>و</w:t>
      </w:r>
      <w:proofErr w:type="spellEnd"/>
      <w:r w:rsidRPr="000D4D2E">
        <w:rPr>
          <w:rFonts w:ascii="Simplified Arabic" w:hAnsi="Simplified Arabic" w:cs="Simplified Arabic"/>
          <w:sz w:val="32"/>
          <w:szCs w:val="32"/>
          <w:rtl/>
          <w:lang w:val="fr-FR" w:bidi="ar-DZ"/>
        </w:rPr>
        <w:t xml:space="preserve"> فيه تكون نظرة الفرد نظرة كلية غير متميزة،</w:t>
      </w:r>
      <w:r w:rsidR="00471FA5" w:rsidRPr="000D4D2E">
        <w:rPr>
          <w:rFonts w:ascii="Simplified Arabic" w:hAnsi="Simplified Arabic" w:cs="Simplified Arabic"/>
          <w:sz w:val="32"/>
          <w:szCs w:val="32"/>
          <w:rtl/>
          <w:lang w:val="fr-FR" w:bidi="ar-DZ"/>
        </w:rPr>
        <w:t>دون أن يتبين أجزاءه و مفرداته إذ تكون درجة التشابه فيها أكثر من درجة الاختلاف فالطفل الوليد يرى أن أي رجل أمامه هو أوبوه.</w:t>
      </w:r>
    </w:p>
    <w:p w:rsidR="00471FA5" w:rsidRPr="000D4D2E" w:rsidRDefault="00471FA5"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w:t>
      </w:r>
      <w:r w:rsidRPr="000D4D2E">
        <w:rPr>
          <w:rFonts w:ascii="Simplified Arabic" w:hAnsi="Simplified Arabic" w:cs="Simplified Arabic"/>
          <w:b/>
          <w:bCs/>
          <w:sz w:val="32"/>
          <w:szCs w:val="32"/>
          <w:rtl/>
          <w:lang w:val="fr-FR" w:bidi="ar-DZ"/>
        </w:rPr>
        <w:t>مرحلة التمييز:</w:t>
      </w:r>
      <w:r w:rsidRPr="000D4D2E">
        <w:rPr>
          <w:rFonts w:ascii="Simplified Arabic" w:hAnsi="Simplified Arabic" w:cs="Simplified Arabic"/>
          <w:sz w:val="32"/>
          <w:szCs w:val="32"/>
          <w:rtl/>
          <w:lang w:val="fr-FR" w:bidi="ar-DZ"/>
        </w:rPr>
        <w:t xml:space="preserve"> و فيه يعمل الفرد على تكوين صيغة و تكوينات عقلية ثابتة، تعمل على مساعدته في إدراك الأشياء المحيطة به بنفس الصورة مهما تغيرات الظروف المحيطة بها.(الشاويش،2013،ص 148)</w:t>
      </w:r>
    </w:p>
    <w:p w:rsidR="00471FA5" w:rsidRPr="000D4D2E" w:rsidRDefault="00471FA5"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3. </w:t>
      </w:r>
      <w:proofErr w:type="gramStart"/>
      <w:r w:rsidRPr="000D4D2E">
        <w:rPr>
          <w:rFonts w:ascii="Simplified Arabic" w:hAnsi="Simplified Arabic" w:cs="Simplified Arabic"/>
          <w:b/>
          <w:bCs/>
          <w:sz w:val="32"/>
          <w:szCs w:val="32"/>
          <w:rtl/>
          <w:lang w:val="fr-FR" w:bidi="ar-DZ"/>
        </w:rPr>
        <w:t>الذاكرة</w:t>
      </w:r>
      <w:proofErr w:type="gramEnd"/>
      <w:r w:rsidRPr="000D4D2E">
        <w:rPr>
          <w:rFonts w:ascii="Simplified Arabic" w:hAnsi="Simplified Arabic" w:cs="Simplified Arabic"/>
          <w:b/>
          <w:bCs/>
          <w:sz w:val="32"/>
          <w:szCs w:val="32"/>
          <w:rtl/>
          <w:lang w:val="fr-FR" w:bidi="ar-DZ"/>
        </w:rPr>
        <w:t xml:space="preserve"> و التذكر:</w:t>
      </w:r>
    </w:p>
    <w:p w:rsidR="00471FA5" w:rsidRPr="000D4D2E" w:rsidRDefault="000D4D2E" w:rsidP="000D4D2E">
      <w:pPr>
        <w:spacing w:line="360" w:lineRule="auto"/>
        <w:ind w:righ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proofErr w:type="gramStart"/>
      <w:r w:rsidR="00471FA5" w:rsidRPr="000D4D2E">
        <w:rPr>
          <w:rFonts w:ascii="Simplified Arabic" w:hAnsi="Simplified Arabic" w:cs="Simplified Arabic"/>
          <w:sz w:val="32"/>
          <w:szCs w:val="32"/>
          <w:rtl/>
          <w:lang w:val="fr-FR" w:bidi="ar-DZ"/>
        </w:rPr>
        <w:t>يعتبر</w:t>
      </w:r>
      <w:proofErr w:type="gramEnd"/>
      <w:r w:rsidR="00471FA5" w:rsidRPr="000D4D2E">
        <w:rPr>
          <w:rFonts w:ascii="Simplified Arabic" w:hAnsi="Simplified Arabic" w:cs="Simplified Arabic"/>
          <w:sz w:val="32"/>
          <w:szCs w:val="32"/>
          <w:rtl/>
          <w:lang w:val="fr-FR" w:bidi="ar-DZ"/>
        </w:rPr>
        <w:t xml:space="preserve"> التذكر إحدى العمليات النفسية التي تعبر عن استرجاع و استعادة الفرد لانطباعاته و خبراته </w:t>
      </w:r>
      <w:proofErr w:type="spellStart"/>
      <w:r w:rsidR="00471FA5" w:rsidRPr="000D4D2E">
        <w:rPr>
          <w:rFonts w:ascii="Simplified Arabic" w:hAnsi="Simplified Arabic" w:cs="Simplified Arabic"/>
          <w:sz w:val="32"/>
          <w:szCs w:val="32"/>
          <w:rtl/>
          <w:lang w:val="fr-FR" w:bidi="ar-DZ"/>
        </w:rPr>
        <w:t>السابقة</w:t>
      </w:r>
      <w:r>
        <w:rPr>
          <w:rFonts w:ascii="Simplified Arabic" w:hAnsi="Simplified Arabic" w:cs="Simplified Arabic" w:hint="cs"/>
          <w:sz w:val="32"/>
          <w:szCs w:val="32"/>
          <w:rtl/>
          <w:lang w:val="fr-FR" w:bidi="ar-DZ"/>
        </w:rPr>
        <w:t>.</w:t>
      </w:r>
      <w:r w:rsidR="00471FA5" w:rsidRPr="000D4D2E">
        <w:rPr>
          <w:rFonts w:ascii="Simplified Arabic" w:hAnsi="Simplified Arabic" w:cs="Simplified Arabic"/>
          <w:sz w:val="32"/>
          <w:szCs w:val="32"/>
          <w:rtl/>
          <w:lang w:val="fr-FR" w:bidi="ar-DZ"/>
        </w:rPr>
        <w:t>و</w:t>
      </w:r>
      <w:proofErr w:type="spellEnd"/>
      <w:r w:rsidR="00471FA5" w:rsidRPr="000D4D2E">
        <w:rPr>
          <w:rFonts w:ascii="Simplified Arabic" w:hAnsi="Simplified Arabic" w:cs="Simplified Arabic"/>
          <w:sz w:val="32"/>
          <w:szCs w:val="32"/>
          <w:rtl/>
          <w:lang w:val="fr-FR" w:bidi="ar-DZ"/>
        </w:rPr>
        <w:t xml:space="preserve"> يعد من العوامل الأساسية المساعدة على التعلم </w:t>
      </w:r>
      <w:proofErr w:type="spellStart"/>
      <w:r w:rsidR="00471FA5" w:rsidRPr="000D4D2E">
        <w:rPr>
          <w:rFonts w:ascii="Simplified Arabic" w:hAnsi="Simplified Arabic" w:cs="Simplified Arabic"/>
          <w:sz w:val="32"/>
          <w:szCs w:val="32"/>
          <w:rtl/>
          <w:lang w:val="fr-FR" w:bidi="ar-DZ"/>
        </w:rPr>
        <w:t>الحركي</w:t>
      </w:r>
      <w:r>
        <w:rPr>
          <w:rFonts w:ascii="Simplified Arabic" w:hAnsi="Simplified Arabic" w:cs="Simplified Arabic" w:hint="cs"/>
          <w:sz w:val="32"/>
          <w:szCs w:val="32"/>
          <w:rtl/>
          <w:lang w:val="fr-FR" w:bidi="ar-DZ"/>
        </w:rPr>
        <w:t>.</w:t>
      </w:r>
      <w:proofErr w:type="gramStart"/>
      <w:r w:rsidR="00C05A10" w:rsidRPr="000D4D2E">
        <w:rPr>
          <w:rFonts w:ascii="Simplified Arabic" w:hAnsi="Simplified Arabic" w:cs="Simplified Arabic"/>
          <w:sz w:val="32"/>
          <w:szCs w:val="32"/>
          <w:rtl/>
          <w:lang w:val="fr-FR" w:bidi="ar-DZ"/>
        </w:rPr>
        <w:t>أما</w:t>
      </w:r>
      <w:proofErr w:type="spellEnd"/>
      <w:proofErr w:type="gramEnd"/>
      <w:r w:rsidR="00C05A10" w:rsidRPr="000D4D2E">
        <w:rPr>
          <w:rFonts w:ascii="Simplified Arabic" w:hAnsi="Simplified Arabic" w:cs="Simplified Arabic"/>
          <w:sz w:val="32"/>
          <w:szCs w:val="32"/>
          <w:rtl/>
          <w:lang w:val="fr-FR" w:bidi="ar-DZ"/>
        </w:rPr>
        <w:t xml:space="preserve"> الذاكرة فهي تشير إلى خزن و استرجاع شيئا كان قد تم تعلمه من قبل" مثل معلومات حول رياضة معينة أو برنامج حركي لمهارة.(حماد، 2002، ص 153)، فالذاكرة هي عملية أساسية في التعلم و لا يمكن للإنسان </w:t>
      </w:r>
      <w:r w:rsidR="00127405" w:rsidRPr="000D4D2E">
        <w:rPr>
          <w:rFonts w:ascii="Simplified Arabic" w:hAnsi="Simplified Arabic" w:cs="Simplified Arabic"/>
          <w:sz w:val="32"/>
          <w:szCs w:val="32"/>
          <w:rtl/>
          <w:lang w:val="fr-FR" w:bidi="ar-DZ"/>
        </w:rPr>
        <w:t>أن</w:t>
      </w:r>
      <w:r w:rsidR="00C05A10" w:rsidRPr="000D4D2E">
        <w:rPr>
          <w:rFonts w:ascii="Simplified Arabic" w:hAnsi="Simplified Arabic" w:cs="Simplified Arabic"/>
          <w:sz w:val="32"/>
          <w:szCs w:val="32"/>
          <w:rtl/>
          <w:lang w:val="fr-FR" w:bidi="ar-DZ"/>
        </w:rPr>
        <w:t xml:space="preserve"> يتعلم دون استرجاع ما يرتبط بالموقف التعليمي الذي تعرض له في الماضي، فالت</w:t>
      </w:r>
      <w:r w:rsidR="00127405" w:rsidRPr="000D4D2E">
        <w:rPr>
          <w:rFonts w:ascii="Simplified Arabic" w:hAnsi="Simplified Arabic" w:cs="Simplified Arabic"/>
          <w:sz w:val="32"/>
          <w:szCs w:val="32"/>
          <w:rtl/>
          <w:lang w:val="fr-FR" w:bidi="ar-DZ"/>
        </w:rPr>
        <w:t>ذ</w:t>
      </w:r>
      <w:r w:rsidR="00C05A10" w:rsidRPr="000D4D2E">
        <w:rPr>
          <w:rFonts w:ascii="Simplified Arabic" w:hAnsi="Simplified Arabic" w:cs="Simplified Arabic"/>
          <w:sz w:val="32"/>
          <w:szCs w:val="32"/>
          <w:rtl/>
          <w:lang w:val="fr-FR" w:bidi="ar-DZ"/>
        </w:rPr>
        <w:t>كر مهم جدا في تعلم الحركات الرياضية، و هو قدرة الفرد الرياضي على تذكر الحركات التي يمكن استخدامها و الاستفادة منها في الأداء الحركي،</w:t>
      </w:r>
      <w:r w:rsidR="00127405" w:rsidRPr="000D4D2E">
        <w:rPr>
          <w:rFonts w:ascii="Simplified Arabic" w:hAnsi="Simplified Arabic" w:cs="Simplified Arabic"/>
          <w:sz w:val="32"/>
          <w:szCs w:val="32"/>
          <w:rtl/>
          <w:lang w:val="fr-FR" w:bidi="ar-DZ"/>
        </w:rPr>
        <w:t xml:space="preserve"> فالتعلم الحركي لا يكتسب معناه إ</w:t>
      </w:r>
      <w:r w:rsidR="00C05A10" w:rsidRPr="000D4D2E">
        <w:rPr>
          <w:rFonts w:ascii="Simplified Arabic" w:hAnsi="Simplified Arabic" w:cs="Simplified Arabic"/>
          <w:sz w:val="32"/>
          <w:szCs w:val="32"/>
          <w:rtl/>
          <w:lang w:val="fr-FR" w:bidi="ar-DZ"/>
        </w:rPr>
        <w:t>ذا لم يكن المتعلم قادرا على تذكر ما تعلمه ليستخدمه في المواقف التي ينبغي تطبيقها.</w:t>
      </w:r>
    </w:p>
    <w:p w:rsidR="00C05A10" w:rsidRPr="000D4D2E" w:rsidRDefault="00C05A10" w:rsidP="000D4D2E">
      <w:pPr>
        <w:spacing w:line="360" w:lineRule="auto"/>
        <w:jc w:val="both"/>
        <w:rPr>
          <w:rFonts w:ascii="Simplified Arabic" w:hAnsi="Simplified Arabic" w:cs="Simplified Arabic"/>
          <w:b/>
          <w:bCs/>
          <w:sz w:val="32"/>
          <w:szCs w:val="32"/>
          <w:rtl/>
          <w:lang w:val="fr-FR" w:bidi="ar-DZ"/>
        </w:rPr>
      </w:pPr>
      <w:r w:rsidRPr="000D4D2E">
        <w:rPr>
          <w:rFonts w:ascii="Simplified Arabic" w:hAnsi="Simplified Arabic" w:cs="Simplified Arabic"/>
          <w:b/>
          <w:bCs/>
          <w:sz w:val="32"/>
          <w:szCs w:val="32"/>
          <w:rtl/>
          <w:lang w:val="fr-FR" w:bidi="ar-DZ"/>
        </w:rPr>
        <w:lastRenderedPageBreak/>
        <w:t xml:space="preserve">1.3- </w:t>
      </w:r>
      <w:proofErr w:type="gramStart"/>
      <w:r w:rsidRPr="000D4D2E">
        <w:rPr>
          <w:rFonts w:ascii="Simplified Arabic" w:hAnsi="Simplified Arabic" w:cs="Simplified Arabic"/>
          <w:b/>
          <w:bCs/>
          <w:sz w:val="32"/>
          <w:szCs w:val="32"/>
          <w:rtl/>
          <w:lang w:val="fr-FR" w:bidi="ar-DZ"/>
        </w:rPr>
        <w:t>أنواع</w:t>
      </w:r>
      <w:proofErr w:type="gramEnd"/>
      <w:r w:rsidRPr="000D4D2E">
        <w:rPr>
          <w:rFonts w:ascii="Simplified Arabic" w:hAnsi="Simplified Arabic" w:cs="Simplified Arabic"/>
          <w:b/>
          <w:bCs/>
          <w:sz w:val="32"/>
          <w:szCs w:val="32"/>
          <w:rtl/>
          <w:lang w:val="fr-FR" w:bidi="ar-DZ"/>
        </w:rPr>
        <w:t xml:space="preserve"> الذاكرة:</w:t>
      </w:r>
    </w:p>
    <w:p w:rsidR="00C05A10" w:rsidRPr="000D4D2E" w:rsidRDefault="00C05A1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تنقسم الذاكرة إلى ثلاثة أنواع كما هو موضح في </w:t>
      </w:r>
      <w:proofErr w:type="gramStart"/>
      <w:r w:rsidRPr="000D4D2E">
        <w:rPr>
          <w:rFonts w:ascii="Simplified Arabic" w:hAnsi="Simplified Arabic" w:cs="Simplified Arabic"/>
          <w:sz w:val="32"/>
          <w:szCs w:val="32"/>
          <w:rtl/>
          <w:lang w:val="fr-FR" w:bidi="ar-DZ"/>
        </w:rPr>
        <w:t>الشكل :</w:t>
      </w:r>
      <w:proofErr w:type="gramEnd"/>
    </w:p>
    <w:p w:rsidR="00C05A10" w:rsidRPr="000D4D2E" w:rsidRDefault="00C61CAC"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الشكل : يو</w:t>
      </w:r>
      <w:r w:rsidR="00C05A10" w:rsidRPr="000D4D2E">
        <w:rPr>
          <w:rFonts w:ascii="Simplified Arabic" w:hAnsi="Simplified Arabic" w:cs="Simplified Arabic"/>
          <w:sz w:val="32"/>
          <w:szCs w:val="32"/>
          <w:rtl/>
          <w:lang w:val="fr-FR" w:bidi="ar-DZ"/>
        </w:rPr>
        <w:t xml:space="preserve">ضح النموذج البنائي للذاكرة حسب أتكنسون و </w:t>
      </w:r>
      <w:proofErr w:type="spellStart"/>
      <w:r w:rsidR="00C05A10" w:rsidRPr="000D4D2E">
        <w:rPr>
          <w:rFonts w:ascii="Simplified Arabic" w:hAnsi="Simplified Arabic" w:cs="Simplified Arabic"/>
          <w:sz w:val="32"/>
          <w:szCs w:val="32"/>
          <w:rtl/>
          <w:lang w:val="fr-FR" w:bidi="ar-DZ"/>
        </w:rPr>
        <w:t>شيقرين</w:t>
      </w:r>
      <w:proofErr w:type="spellEnd"/>
      <w:r w:rsidR="00C05A10" w:rsidRPr="000D4D2E">
        <w:rPr>
          <w:rFonts w:ascii="Simplified Arabic" w:hAnsi="Simplified Arabic" w:cs="Simplified Arabic"/>
          <w:sz w:val="32"/>
          <w:szCs w:val="32"/>
          <w:rtl/>
          <w:lang w:val="fr-FR" w:bidi="ar-DZ"/>
        </w:rPr>
        <w:t xml:space="preserve"> سنة (1968)</w:t>
      </w:r>
    </w:p>
    <w:p w:rsidR="00C05A10" w:rsidRPr="000D4D2E" w:rsidRDefault="008513E5" w:rsidP="000D4D2E">
      <w:pPr>
        <w:spacing w:line="360" w:lineRule="auto"/>
        <w:jc w:val="both"/>
        <w:rPr>
          <w:rFonts w:ascii="Simplified Arabic" w:hAnsi="Simplified Arabic" w:cs="Simplified Arabic"/>
          <w:sz w:val="32"/>
          <w:szCs w:val="32"/>
          <w:lang w:val="fr-FR" w:bidi="ar-DZ"/>
        </w:rPr>
      </w:pPr>
      <w:r w:rsidRPr="000D4D2E">
        <w:rPr>
          <w:rFonts w:ascii="Simplified Arabic" w:hAnsi="Simplified Arabic" w:cs="Simplified Arabic"/>
          <w:noProof/>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209.85pt;margin-top:29pt;width:0;height:31.35pt;z-index:251659264" o:connectortype="straight">
            <v:stroke endarrow="block"/>
            <w10:wrap anchorx="page"/>
          </v:shape>
        </w:pict>
      </w:r>
      <w:r w:rsidRPr="000D4D2E">
        <w:rPr>
          <w:rFonts w:ascii="Simplified Arabic" w:hAnsi="Simplified Arabic" w:cs="Simplified Arabic"/>
          <w:noProof/>
          <w:sz w:val="32"/>
          <w:szCs w:val="32"/>
        </w:rPr>
        <w:pict>
          <v:rect id="_x0000_s1026" style="position:absolute;left:0;text-align:left;margin-left:-2.75pt;margin-top:9.5pt;width:428.6pt;height:222.8pt;z-index:251658240">
            <v:textbox style="mso-next-textbox:#_x0000_s1026">
              <w:txbxContent>
                <w:p w:rsidR="008C26E1" w:rsidRPr="00797E72" w:rsidRDefault="008C26E1" w:rsidP="008C26E1">
                  <w:pPr>
                    <w:jc w:val="center"/>
                    <w:rPr>
                      <w:b/>
                      <w:bCs/>
                      <w:sz w:val="32"/>
                      <w:szCs w:val="32"/>
                      <w:lang w:bidi="ar-DZ"/>
                    </w:rPr>
                  </w:pPr>
                  <w:proofErr w:type="gramStart"/>
                  <w:r w:rsidRPr="00797E72">
                    <w:rPr>
                      <w:rFonts w:hint="cs"/>
                      <w:b/>
                      <w:bCs/>
                      <w:sz w:val="32"/>
                      <w:szCs w:val="32"/>
                      <w:rtl/>
                      <w:lang w:bidi="ar-DZ"/>
                    </w:rPr>
                    <w:t>المعلومات</w:t>
                  </w:r>
                  <w:proofErr w:type="gramEnd"/>
                  <w:r w:rsidRPr="00797E72">
                    <w:rPr>
                      <w:rFonts w:hint="cs"/>
                      <w:b/>
                      <w:bCs/>
                      <w:sz w:val="32"/>
                      <w:szCs w:val="32"/>
                      <w:rtl/>
                      <w:lang w:bidi="ar-DZ"/>
                    </w:rPr>
                    <w:t xml:space="preserve"> الخارجية</w:t>
                  </w:r>
                </w:p>
              </w:txbxContent>
            </v:textbox>
            <w10:wrap anchorx="page"/>
          </v:rect>
        </w:pict>
      </w:r>
    </w:p>
    <w:p w:rsidR="00797E72" w:rsidRPr="000D4D2E" w:rsidRDefault="008513E5"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noProof/>
          <w:sz w:val="32"/>
          <w:szCs w:val="32"/>
          <w:rtl/>
        </w:rPr>
        <w:pict>
          <v:shape id="_x0000_s1035" type="#_x0000_t32" style="position:absolute;left:0;text-align:left;margin-left:362.35pt;margin-top:38.05pt;width:0;height:124.5pt;z-index:251667456" o:connectortype="straight">
            <v:stroke dashstyle="1 1"/>
            <w10:wrap anchorx="page"/>
          </v:shape>
        </w:pict>
      </w:r>
      <w:r w:rsidRPr="000D4D2E">
        <w:rPr>
          <w:rFonts w:ascii="Simplified Arabic" w:hAnsi="Simplified Arabic" w:cs="Simplified Arabic"/>
          <w:noProof/>
          <w:sz w:val="32"/>
          <w:szCs w:val="32"/>
          <w:rtl/>
        </w:rPr>
        <w:pict>
          <v:shape id="_x0000_s1036" type="#_x0000_t32" style="position:absolute;left:0;text-align:left;margin-left:319.15pt;margin-top:162.55pt;width:43.2pt;height:0;flip:x;z-index:251668480" o:connectortype="straight">
            <v:stroke endarrow="block"/>
            <w10:wrap anchorx="page"/>
          </v:shape>
        </w:pict>
      </w:r>
      <w:r w:rsidRPr="000D4D2E">
        <w:rPr>
          <w:rFonts w:ascii="Simplified Arabic" w:hAnsi="Simplified Arabic" w:cs="Simplified Arabic"/>
          <w:noProof/>
          <w:sz w:val="32"/>
          <w:szCs w:val="32"/>
          <w:rtl/>
        </w:rPr>
        <w:pict>
          <v:shape id="_x0000_s1034" type="#_x0000_t32" style="position:absolute;left:0;text-align:left;margin-left:319.15pt;margin-top:38.05pt;width:43.2pt;height:0;z-index:251666432" o:connectortype="straight">
            <w10:wrap anchorx="page"/>
          </v:shape>
        </w:pict>
      </w:r>
      <w:r w:rsidRPr="000D4D2E">
        <w:rPr>
          <w:rFonts w:ascii="Simplified Arabic" w:hAnsi="Simplified Arabic" w:cs="Simplified Arabic"/>
          <w:noProof/>
          <w:sz w:val="32"/>
          <w:szCs w:val="32"/>
          <w:rtl/>
        </w:rPr>
        <w:pict>
          <v:shape id="_x0000_s1033" type="#_x0000_t32" style="position:absolute;left:0;text-align:left;margin-left:265.75pt;margin-top:120.2pt;width:0;height:27.95pt;flip:y;z-index:251665408" o:connectortype="straight">
            <v:stroke endarrow="block"/>
            <w10:wrap anchorx="page"/>
          </v:shape>
        </w:pict>
      </w:r>
      <w:r w:rsidRPr="000D4D2E">
        <w:rPr>
          <w:rFonts w:ascii="Simplified Arabic" w:hAnsi="Simplified Arabic" w:cs="Simplified Arabic"/>
          <w:noProof/>
          <w:sz w:val="32"/>
          <w:szCs w:val="32"/>
          <w:rtl/>
        </w:rPr>
        <w:pict>
          <v:rect id="_x0000_s1032" style="position:absolute;left:0;text-align:left;margin-left:93.8pt;margin-top:148.15pt;width:225.35pt;height:33.9pt;z-index:251664384">
            <o:extrusion v:ext="view" backdepth="1in" on="t" viewpoint="0,34.72222mm" viewpointorigin="0,.5" skewangle="90" lightposition="-50000" lightposition2="50000" type="perspective"/>
            <v:textbox style="mso-next-textbox:#_x0000_s1032">
              <w:txbxContent>
                <w:p w:rsidR="00797E72" w:rsidRPr="00797E72" w:rsidRDefault="00797E72" w:rsidP="00797E72">
                  <w:pPr>
                    <w:jc w:val="center"/>
                    <w:rPr>
                      <w:b/>
                      <w:bCs/>
                      <w:sz w:val="32"/>
                      <w:szCs w:val="32"/>
                      <w:lang w:bidi="ar-DZ"/>
                    </w:rPr>
                  </w:pPr>
                  <w:proofErr w:type="gramStart"/>
                  <w:r w:rsidRPr="00797E72">
                    <w:rPr>
                      <w:rFonts w:hint="cs"/>
                      <w:b/>
                      <w:bCs/>
                      <w:sz w:val="32"/>
                      <w:szCs w:val="32"/>
                      <w:rtl/>
                      <w:lang w:bidi="ar-DZ"/>
                    </w:rPr>
                    <w:t>الذاكرة</w:t>
                  </w:r>
                  <w:proofErr w:type="gramEnd"/>
                  <w:r w:rsidRPr="00797E72">
                    <w:rPr>
                      <w:rFonts w:hint="cs"/>
                      <w:b/>
                      <w:bCs/>
                      <w:sz w:val="32"/>
                      <w:szCs w:val="32"/>
                      <w:rtl/>
                      <w:lang w:bidi="ar-DZ"/>
                    </w:rPr>
                    <w:t xml:space="preserve"> ذات المدى الطويل</w:t>
                  </w:r>
                </w:p>
              </w:txbxContent>
            </v:textbox>
            <w10:wrap anchorx="page"/>
          </v:rect>
        </w:pict>
      </w:r>
      <w:r w:rsidRPr="000D4D2E">
        <w:rPr>
          <w:rFonts w:ascii="Simplified Arabic" w:hAnsi="Simplified Arabic" w:cs="Simplified Arabic"/>
          <w:noProof/>
          <w:sz w:val="32"/>
          <w:szCs w:val="32"/>
          <w:rtl/>
        </w:rPr>
        <w:pict>
          <v:shape id="_x0000_s1031" type="#_x0000_t32" style="position:absolute;left:0;text-align:left;margin-left:205.6pt;margin-top:120.2pt;width:.05pt;height:23.7pt;flip:x;z-index:251663360" o:connectortype="straight">
            <v:stroke endarrow="block"/>
            <w10:wrap anchorx="page"/>
          </v:shape>
        </w:pict>
      </w:r>
      <w:r w:rsidRPr="000D4D2E">
        <w:rPr>
          <w:rFonts w:ascii="Simplified Arabic" w:hAnsi="Simplified Arabic" w:cs="Simplified Arabic"/>
          <w:noProof/>
          <w:sz w:val="32"/>
          <w:szCs w:val="32"/>
          <w:rtl/>
        </w:rPr>
        <w:pict>
          <v:rect id="_x0000_s1030" style="position:absolute;left:0;text-align:left;margin-left:93.8pt;margin-top:84.65pt;width:225.35pt;height:35.55pt;z-index:251662336">
            <o:extrusion v:ext="view" backdepth="1in" on="t" viewpoint="0,34.72222mm" viewpointorigin="0,.5" skewangle="90" lightposition="-50000" lightposition2="50000" type="perspective"/>
            <v:textbox style="mso-next-textbox:#_x0000_s1030">
              <w:txbxContent>
                <w:p w:rsidR="00797E72" w:rsidRPr="00797E72" w:rsidRDefault="00797E72" w:rsidP="00797E72">
                  <w:pPr>
                    <w:jc w:val="center"/>
                    <w:rPr>
                      <w:b/>
                      <w:bCs/>
                      <w:sz w:val="32"/>
                      <w:szCs w:val="32"/>
                      <w:lang w:bidi="ar-DZ"/>
                    </w:rPr>
                  </w:pPr>
                  <w:proofErr w:type="gramStart"/>
                  <w:r w:rsidRPr="00797E72">
                    <w:rPr>
                      <w:rFonts w:hint="cs"/>
                      <w:b/>
                      <w:bCs/>
                      <w:sz w:val="32"/>
                      <w:szCs w:val="32"/>
                      <w:rtl/>
                      <w:lang w:bidi="ar-DZ"/>
                    </w:rPr>
                    <w:t>الذاكرة</w:t>
                  </w:r>
                  <w:proofErr w:type="gramEnd"/>
                  <w:r w:rsidRPr="00797E72">
                    <w:rPr>
                      <w:rFonts w:hint="cs"/>
                      <w:b/>
                      <w:bCs/>
                      <w:sz w:val="32"/>
                      <w:szCs w:val="32"/>
                      <w:rtl/>
                      <w:lang w:bidi="ar-DZ"/>
                    </w:rPr>
                    <w:t xml:space="preserve"> ذات المدى القصير</w:t>
                  </w:r>
                </w:p>
              </w:txbxContent>
            </v:textbox>
            <w10:wrap anchorx="page"/>
          </v:rect>
        </w:pict>
      </w:r>
      <w:r w:rsidRPr="000D4D2E">
        <w:rPr>
          <w:rFonts w:ascii="Simplified Arabic" w:hAnsi="Simplified Arabic" w:cs="Simplified Arabic"/>
          <w:noProof/>
          <w:sz w:val="32"/>
          <w:szCs w:val="32"/>
          <w:rtl/>
        </w:rPr>
        <w:pict>
          <v:shape id="_x0000_s1029" type="#_x0000_t32" style="position:absolute;left:0;text-align:left;margin-left:205.6pt;margin-top:57.5pt;width:.05pt;height:27.15pt;z-index:251661312" o:connectortype="straight">
            <v:stroke endarrow="block"/>
            <w10:wrap anchorx="page"/>
          </v:shape>
        </w:pict>
      </w:r>
      <w:r w:rsidRPr="000D4D2E">
        <w:rPr>
          <w:rFonts w:ascii="Simplified Arabic" w:hAnsi="Simplified Arabic" w:cs="Simplified Arabic"/>
          <w:noProof/>
          <w:sz w:val="32"/>
          <w:szCs w:val="32"/>
          <w:rtl/>
        </w:rPr>
        <w:pict>
          <v:rect id="_x0000_s1028" style="position:absolute;left:0;text-align:left;margin-left:93.8pt;margin-top:23.65pt;width:225.35pt;height:33.85pt;z-index:251660288">
            <o:extrusion v:ext="view" backdepth="1in" on="t" viewpoint="0,34.72222mm" viewpointorigin="0,.5" skewangle="90" lightposition="-50000" lightposition2="50000" type="perspective"/>
            <v:textbox style="mso-next-textbox:#_x0000_s1028">
              <w:txbxContent>
                <w:p w:rsidR="00797E72" w:rsidRPr="00797E72" w:rsidRDefault="00797E72" w:rsidP="00797E72">
                  <w:pPr>
                    <w:jc w:val="center"/>
                    <w:rPr>
                      <w:b/>
                      <w:bCs/>
                      <w:sz w:val="32"/>
                      <w:szCs w:val="32"/>
                      <w:lang w:bidi="ar-DZ"/>
                    </w:rPr>
                  </w:pPr>
                  <w:proofErr w:type="gramStart"/>
                  <w:r w:rsidRPr="00797E72">
                    <w:rPr>
                      <w:rFonts w:hint="cs"/>
                      <w:b/>
                      <w:bCs/>
                      <w:sz w:val="32"/>
                      <w:szCs w:val="32"/>
                      <w:rtl/>
                      <w:lang w:bidi="ar-DZ"/>
                    </w:rPr>
                    <w:t>الذاكرة</w:t>
                  </w:r>
                  <w:proofErr w:type="gramEnd"/>
                  <w:r w:rsidRPr="00797E72">
                    <w:rPr>
                      <w:rFonts w:hint="cs"/>
                      <w:b/>
                      <w:bCs/>
                      <w:sz w:val="32"/>
                      <w:szCs w:val="32"/>
                      <w:rtl/>
                      <w:lang w:bidi="ar-DZ"/>
                    </w:rPr>
                    <w:t xml:space="preserve"> الحسية</w:t>
                  </w:r>
                </w:p>
              </w:txbxContent>
            </v:textbox>
            <w10:wrap anchorx="page"/>
          </v:rect>
        </w:pict>
      </w:r>
    </w:p>
    <w:p w:rsidR="00797E72" w:rsidRPr="000D4D2E" w:rsidRDefault="00797E72" w:rsidP="000D4D2E">
      <w:pPr>
        <w:spacing w:line="360" w:lineRule="auto"/>
        <w:jc w:val="both"/>
        <w:rPr>
          <w:rFonts w:ascii="Simplified Arabic" w:hAnsi="Simplified Arabic" w:cs="Simplified Arabic"/>
          <w:sz w:val="32"/>
          <w:szCs w:val="32"/>
          <w:rtl/>
          <w:lang w:val="fr-FR" w:bidi="ar-DZ"/>
        </w:rPr>
      </w:pPr>
    </w:p>
    <w:p w:rsidR="00797E72" w:rsidRPr="000D4D2E" w:rsidRDefault="00797E72" w:rsidP="000D4D2E">
      <w:pPr>
        <w:spacing w:line="360" w:lineRule="auto"/>
        <w:jc w:val="both"/>
        <w:rPr>
          <w:rFonts w:ascii="Simplified Arabic" w:hAnsi="Simplified Arabic" w:cs="Simplified Arabic"/>
          <w:sz w:val="32"/>
          <w:szCs w:val="32"/>
          <w:rtl/>
          <w:lang w:val="fr-FR" w:bidi="ar-DZ"/>
        </w:rPr>
      </w:pPr>
    </w:p>
    <w:p w:rsidR="00797E72" w:rsidRPr="000D4D2E" w:rsidRDefault="00797E72" w:rsidP="000D4D2E">
      <w:pPr>
        <w:spacing w:line="360" w:lineRule="auto"/>
        <w:jc w:val="both"/>
        <w:rPr>
          <w:rFonts w:ascii="Simplified Arabic" w:hAnsi="Simplified Arabic" w:cs="Simplified Arabic"/>
          <w:sz w:val="32"/>
          <w:szCs w:val="32"/>
          <w:rtl/>
          <w:lang w:val="fr-FR" w:bidi="ar-DZ"/>
        </w:rPr>
      </w:pPr>
    </w:p>
    <w:p w:rsidR="00797E72" w:rsidRPr="000D4D2E" w:rsidRDefault="00797E72" w:rsidP="000D4D2E">
      <w:pPr>
        <w:spacing w:line="360" w:lineRule="auto"/>
        <w:jc w:val="both"/>
        <w:rPr>
          <w:rFonts w:ascii="Simplified Arabic" w:hAnsi="Simplified Arabic" w:cs="Simplified Arabic"/>
          <w:sz w:val="32"/>
          <w:szCs w:val="32"/>
          <w:rtl/>
          <w:lang w:val="fr-FR" w:bidi="ar-DZ"/>
        </w:rPr>
      </w:pPr>
    </w:p>
    <w:p w:rsidR="00797E72" w:rsidRPr="000D4D2E" w:rsidRDefault="00797E72" w:rsidP="000D4D2E">
      <w:pPr>
        <w:spacing w:line="360" w:lineRule="auto"/>
        <w:jc w:val="both"/>
        <w:rPr>
          <w:rFonts w:ascii="Simplified Arabic" w:hAnsi="Simplified Arabic" w:cs="Simplified Arabic"/>
          <w:sz w:val="32"/>
          <w:szCs w:val="32"/>
          <w:rtl/>
          <w:lang w:val="fr-FR" w:bidi="ar-DZ"/>
        </w:rPr>
      </w:pPr>
    </w:p>
    <w:p w:rsidR="00D71BBC" w:rsidRPr="000D4D2E" w:rsidRDefault="00797E72"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w:t>
      </w:r>
      <w:proofErr w:type="gramStart"/>
      <w:r w:rsidRPr="000D4D2E">
        <w:rPr>
          <w:rFonts w:ascii="Simplified Arabic" w:hAnsi="Simplified Arabic" w:cs="Simplified Arabic"/>
          <w:b/>
          <w:bCs/>
          <w:sz w:val="32"/>
          <w:szCs w:val="32"/>
          <w:rtl/>
          <w:lang w:val="fr-FR" w:bidi="ar-DZ"/>
        </w:rPr>
        <w:t>الذاكرة</w:t>
      </w:r>
      <w:proofErr w:type="gramEnd"/>
      <w:r w:rsidRPr="000D4D2E">
        <w:rPr>
          <w:rFonts w:ascii="Simplified Arabic" w:hAnsi="Simplified Arabic" w:cs="Simplified Arabic"/>
          <w:b/>
          <w:bCs/>
          <w:sz w:val="32"/>
          <w:szCs w:val="32"/>
          <w:rtl/>
          <w:lang w:val="fr-FR" w:bidi="ar-DZ"/>
        </w:rPr>
        <w:t xml:space="preserve"> الحسية:</w:t>
      </w:r>
      <w:r w:rsidRPr="000D4D2E">
        <w:rPr>
          <w:rFonts w:ascii="Simplified Arabic" w:hAnsi="Simplified Arabic" w:cs="Simplified Arabic"/>
          <w:sz w:val="32"/>
          <w:szCs w:val="32"/>
          <w:rtl/>
          <w:lang w:val="fr-FR" w:bidi="ar-DZ"/>
        </w:rPr>
        <w:t xml:space="preserve"> (الاختزان الحسي)</w:t>
      </w:r>
    </w:p>
    <w:p w:rsidR="00797E72" w:rsidRPr="000D4D2E" w:rsidRDefault="00797E72"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الذاكرة الحسية تمسك المعلومات الحسية لفترة قصيرة جدا قبل أن يتم معالجتها بقليل في الذاكرة قصيرة المدى (الحافظ، بدون سنة، ص227)، و يضيف وجيه محجوب (2001</w:t>
      </w:r>
      <w:r w:rsidR="00400FB0" w:rsidRPr="000D4D2E">
        <w:rPr>
          <w:rFonts w:ascii="Simplified Arabic" w:hAnsi="Simplified Arabic" w:cs="Simplified Arabic"/>
          <w:sz w:val="32"/>
          <w:szCs w:val="32"/>
          <w:rtl/>
          <w:lang w:val="fr-FR" w:bidi="ar-DZ"/>
        </w:rPr>
        <w:t xml:space="preserve">):"أن هي عملية تذكر بالغة القصر تتم في المستقبلات الحسية و الجهاز </w:t>
      </w:r>
      <w:r w:rsidR="00400FB0" w:rsidRPr="000D4D2E">
        <w:rPr>
          <w:rFonts w:ascii="Simplified Arabic" w:hAnsi="Simplified Arabic" w:cs="Simplified Arabic"/>
          <w:sz w:val="32"/>
          <w:szCs w:val="32"/>
          <w:rtl/>
          <w:lang w:val="fr-FR" w:bidi="ar-DZ"/>
        </w:rPr>
        <w:lastRenderedPageBreak/>
        <w:t xml:space="preserve">العصبي الحسي عن طريق الحواس (البصر، السمع، التذكر الآلي) و تكون بشكل مستمر (3-2) ثانية للمعلومات البصرية و لغاية 15 ثانية للحواس الأخرى. </w:t>
      </w:r>
    </w:p>
    <w:p w:rsidR="00400FB0" w:rsidRPr="000D4D2E" w:rsidRDefault="00400FB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فعلى سبيل المثال يحدث ذلك حينما يشاهد اللاعب/</w:t>
      </w:r>
      <w:proofErr w:type="gramStart"/>
      <w:r w:rsidRPr="000D4D2E">
        <w:rPr>
          <w:rFonts w:ascii="Simplified Arabic" w:hAnsi="Simplified Arabic" w:cs="Simplified Arabic"/>
          <w:sz w:val="32"/>
          <w:szCs w:val="32"/>
          <w:rtl/>
          <w:lang w:val="fr-FR" w:bidi="ar-DZ"/>
        </w:rPr>
        <w:t>اللاعبة</w:t>
      </w:r>
      <w:proofErr w:type="gramEnd"/>
      <w:r w:rsidRPr="000D4D2E">
        <w:rPr>
          <w:rFonts w:ascii="Simplified Arabic" w:hAnsi="Simplified Arabic" w:cs="Simplified Arabic"/>
          <w:sz w:val="32"/>
          <w:szCs w:val="32"/>
          <w:rtl/>
          <w:lang w:val="fr-FR" w:bidi="ar-DZ"/>
        </w:rPr>
        <w:t xml:space="preserve"> نموذج لأداء مهارة معينة.و كي نمنع فقدان المعلومات و لتأكيد توصيلها يجب أن </w:t>
      </w:r>
      <w:proofErr w:type="gramStart"/>
      <w:r w:rsidRPr="000D4D2E">
        <w:rPr>
          <w:rFonts w:ascii="Simplified Arabic" w:hAnsi="Simplified Arabic" w:cs="Simplified Arabic"/>
          <w:sz w:val="32"/>
          <w:szCs w:val="32"/>
          <w:rtl/>
          <w:lang w:val="fr-FR" w:bidi="ar-DZ"/>
        </w:rPr>
        <w:t>يفكر</w:t>
      </w:r>
      <w:proofErr w:type="gramEnd"/>
      <w:r w:rsidRPr="000D4D2E">
        <w:rPr>
          <w:rFonts w:ascii="Simplified Arabic" w:hAnsi="Simplified Arabic" w:cs="Simplified Arabic"/>
          <w:sz w:val="32"/>
          <w:szCs w:val="32"/>
          <w:rtl/>
          <w:lang w:val="fr-FR" w:bidi="ar-DZ"/>
        </w:rPr>
        <w:t xml:space="preserve"> اللاعب فيها و يوليها عنايته</w:t>
      </w:r>
      <w:r w:rsidR="000D4D2E">
        <w:rPr>
          <w:rFonts w:ascii="Simplified Arabic" w:hAnsi="Simplified Arabic" w:cs="Simplified Arabic" w:hint="cs"/>
          <w:sz w:val="32"/>
          <w:szCs w:val="32"/>
          <w:rtl/>
          <w:lang w:val="fr-FR" w:bidi="ar-DZ"/>
        </w:rPr>
        <w:t>.</w:t>
      </w:r>
    </w:p>
    <w:p w:rsidR="00400FB0" w:rsidRPr="000D4D2E" w:rsidRDefault="00400FB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b/>
          <w:bCs/>
          <w:sz w:val="32"/>
          <w:szCs w:val="32"/>
          <w:rtl/>
          <w:lang w:val="fr-FR" w:bidi="ar-DZ"/>
        </w:rPr>
        <w:t>*</w:t>
      </w:r>
      <w:proofErr w:type="gramStart"/>
      <w:r w:rsidRPr="000D4D2E">
        <w:rPr>
          <w:rFonts w:ascii="Simplified Arabic" w:hAnsi="Simplified Arabic" w:cs="Simplified Arabic"/>
          <w:b/>
          <w:bCs/>
          <w:sz w:val="32"/>
          <w:szCs w:val="32"/>
          <w:rtl/>
          <w:lang w:val="fr-FR" w:bidi="ar-DZ"/>
        </w:rPr>
        <w:t>الذاكرة</w:t>
      </w:r>
      <w:proofErr w:type="gramEnd"/>
      <w:r w:rsidRPr="000D4D2E">
        <w:rPr>
          <w:rFonts w:ascii="Simplified Arabic" w:hAnsi="Simplified Arabic" w:cs="Simplified Arabic"/>
          <w:b/>
          <w:bCs/>
          <w:sz w:val="32"/>
          <w:szCs w:val="32"/>
          <w:rtl/>
          <w:lang w:val="fr-FR" w:bidi="ar-DZ"/>
        </w:rPr>
        <w:t xml:space="preserve"> الحركية القصيرة الأمد:</w:t>
      </w:r>
      <w:r w:rsidRPr="000D4D2E">
        <w:rPr>
          <w:rFonts w:ascii="Simplified Arabic" w:hAnsi="Simplified Arabic" w:cs="Simplified Arabic"/>
          <w:sz w:val="32"/>
          <w:szCs w:val="32"/>
          <w:rtl/>
          <w:lang w:val="fr-FR" w:bidi="ar-DZ"/>
        </w:rPr>
        <w:t xml:space="preserve"> (التذكر القريب)</w:t>
      </w:r>
    </w:p>
    <w:p w:rsidR="00400FB0" w:rsidRPr="000D4D2E" w:rsidRDefault="00400FB0" w:rsidP="000D4D2E">
      <w:pPr>
        <w:spacing w:line="360" w:lineRule="auto"/>
        <w:jc w:val="both"/>
        <w:rPr>
          <w:rFonts w:ascii="Simplified Arabic" w:hAnsi="Simplified Arabic" w:cs="Simplified Arabic"/>
          <w:sz w:val="32"/>
          <w:szCs w:val="32"/>
          <w:rtl/>
          <w:lang w:val="fr-FR" w:bidi="ar-DZ"/>
        </w:rPr>
      </w:pPr>
      <w:proofErr w:type="gramStart"/>
      <w:r w:rsidRPr="000D4D2E">
        <w:rPr>
          <w:rFonts w:ascii="Simplified Arabic" w:hAnsi="Simplified Arabic" w:cs="Simplified Arabic"/>
          <w:sz w:val="32"/>
          <w:szCs w:val="32"/>
          <w:rtl/>
          <w:lang w:val="fr-FR" w:bidi="ar-DZ"/>
        </w:rPr>
        <w:t>نظام</w:t>
      </w:r>
      <w:proofErr w:type="gramEnd"/>
      <w:r w:rsidRPr="000D4D2E">
        <w:rPr>
          <w:rFonts w:ascii="Simplified Arabic" w:hAnsi="Simplified Arabic" w:cs="Simplified Arabic"/>
          <w:sz w:val="32"/>
          <w:szCs w:val="32"/>
          <w:rtl/>
          <w:lang w:val="fr-FR" w:bidi="ar-DZ"/>
        </w:rPr>
        <w:t xml:space="preserve"> يفقد المعلومات بسرعة في غياب الانتباه، حيث يعتقد بأنه يستغرق فترة قصيرة من الزمن و له سعة محدودة و يتطلب معالجة نشيطة للموارد التي يتم حفظها و إلا تفقد</w:t>
      </w:r>
      <w:r w:rsidR="000D4D2E">
        <w:rPr>
          <w:rFonts w:ascii="Simplified Arabic" w:hAnsi="Simplified Arabic" w:cs="Simplified Arabic" w:hint="cs"/>
          <w:sz w:val="32"/>
          <w:szCs w:val="32"/>
          <w:rtl/>
          <w:lang w:val="fr-FR" w:bidi="ar-DZ"/>
        </w:rPr>
        <w:t>.</w:t>
      </w:r>
    </w:p>
    <w:p w:rsidR="00400FB0" w:rsidRPr="000D4D2E" w:rsidRDefault="00400FB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تستطيع الذاكرة قصيرة المدى </w:t>
      </w:r>
      <w:proofErr w:type="gramStart"/>
      <w:r w:rsidRPr="000D4D2E">
        <w:rPr>
          <w:rFonts w:ascii="Simplified Arabic" w:hAnsi="Simplified Arabic" w:cs="Simplified Arabic"/>
          <w:sz w:val="32"/>
          <w:szCs w:val="32"/>
          <w:rtl/>
          <w:lang w:val="fr-FR" w:bidi="ar-DZ"/>
        </w:rPr>
        <w:t>حفظ</w:t>
      </w:r>
      <w:proofErr w:type="gramEnd"/>
      <w:r w:rsidRPr="000D4D2E">
        <w:rPr>
          <w:rFonts w:ascii="Simplified Arabic" w:hAnsi="Simplified Arabic" w:cs="Simplified Arabic"/>
          <w:sz w:val="32"/>
          <w:szCs w:val="32"/>
          <w:rtl/>
          <w:lang w:val="fr-FR" w:bidi="ar-DZ"/>
        </w:rPr>
        <w:t xml:space="preserve"> ما بين 9.5 </w:t>
      </w:r>
      <w:proofErr w:type="gramStart"/>
      <w:r w:rsidRPr="000D4D2E">
        <w:rPr>
          <w:rFonts w:ascii="Simplified Arabic" w:hAnsi="Simplified Arabic" w:cs="Simplified Arabic"/>
          <w:sz w:val="32"/>
          <w:szCs w:val="32"/>
          <w:rtl/>
          <w:lang w:val="fr-FR" w:bidi="ar-DZ"/>
        </w:rPr>
        <w:t>مليون</w:t>
      </w:r>
      <w:proofErr w:type="gramEnd"/>
      <w:r w:rsidRPr="000D4D2E">
        <w:rPr>
          <w:rFonts w:ascii="Simplified Arabic" w:hAnsi="Simplified Arabic" w:cs="Simplified Arabic"/>
          <w:sz w:val="32"/>
          <w:szCs w:val="32"/>
          <w:rtl/>
          <w:lang w:val="fr-FR" w:bidi="ar-DZ"/>
        </w:rPr>
        <w:t xml:space="preserve"> نموذج لفترة زمنية</w:t>
      </w:r>
      <w:r w:rsidR="00C61CAC" w:rsidRPr="000D4D2E">
        <w:rPr>
          <w:rFonts w:ascii="Simplified Arabic" w:hAnsi="Simplified Arabic" w:cs="Simplified Arabic"/>
          <w:sz w:val="32"/>
          <w:szCs w:val="32"/>
          <w:rtl/>
          <w:lang w:val="fr-FR" w:bidi="ar-DZ"/>
        </w:rPr>
        <w:t xml:space="preserve"> </w:t>
      </w:r>
      <w:r w:rsidRPr="000D4D2E">
        <w:rPr>
          <w:rFonts w:ascii="Simplified Arabic" w:hAnsi="Simplified Arabic" w:cs="Simplified Arabic"/>
          <w:sz w:val="32"/>
          <w:szCs w:val="32"/>
          <w:rtl/>
          <w:lang w:val="fr-FR" w:bidi="ar-DZ"/>
        </w:rPr>
        <w:t>قدرها 30 ثانية، و هذه النماذج سوف تضمحل و تهرب من الذاكرة قصيرة المدى إذا لم تكرر في غضون</w:t>
      </w:r>
      <w:r w:rsidR="00B12624" w:rsidRPr="000D4D2E">
        <w:rPr>
          <w:rFonts w:ascii="Simplified Arabic" w:hAnsi="Simplified Arabic" w:cs="Simplified Arabic"/>
          <w:sz w:val="32"/>
          <w:szCs w:val="32"/>
          <w:rtl/>
          <w:lang w:val="fr-FR" w:bidi="ar-DZ"/>
        </w:rPr>
        <w:t xml:space="preserve"> عدة دقائق.</w:t>
      </w:r>
    </w:p>
    <w:p w:rsidR="00B12624" w:rsidRPr="000D4D2E" w:rsidRDefault="00B1262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و في المثال السابق حينما يشاهد اللاعب /اللاعبة نموذج أداء مهارة حركية من المهم أن يفكر و يعتني بصورة النموذج و أن يعمل /تعمل على تطبيقها سريعا حتى يتم تعلم البرنامج الحركي الخاص بتلك </w:t>
      </w:r>
      <w:r w:rsidR="004774FF" w:rsidRPr="000D4D2E">
        <w:rPr>
          <w:rFonts w:ascii="Simplified Arabic" w:hAnsi="Simplified Arabic" w:cs="Simplified Arabic"/>
          <w:sz w:val="32"/>
          <w:szCs w:val="32"/>
          <w:rtl/>
          <w:lang w:val="fr-FR" w:bidi="ar-DZ"/>
        </w:rPr>
        <w:t xml:space="preserve">المهارة، و حتى يمكنها بعد ذلك الذهاب إلى الذاكرة طويلة المدى </w:t>
      </w:r>
      <w:r w:rsidR="000D4D2E">
        <w:rPr>
          <w:rFonts w:ascii="Simplified Arabic" w:hAnsi="Simplified Arabic" w:cs="Simplified Arabic" w:hint="cs"/>
          <w:sz w:val="32"/>
          <w:szCs w:val="32"/>
          <w:rtl/>
          <w:lang w:val="fr-FR" w:bidi="ar-DZ"/>
        </w:rPr>
        <w:t>.</w:t>
      </w:r>
    </w:p>
    <w:p w:rsidR="004774FF" w:rsidRPr="000D4D2E" w:rsidRDefault="004774FF"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b/>
          <w:bCs/>
          <w:sz w:val="32"/>
          <w:szCs w:val="32"/>
          <w:rtl/>
          <w:lang w:val="fr-FR" w:bidi="ar-DZ"/>
        </w:rPr>
        <w:lastRenderedPageBreak/>
        <w:t>*</w:t>
      </w:r>
      <w:proofErr w:type="gramStart"/>
      <w:r w:rsidRPr="000D4D2E">
        <w:rPr>
          <w:rFonts w:ascii="Simplified Arabic" w:hAnsi="Simplified Arabic" w:cs="Simplified Arabic"/>
          <w:b/>
          <w:bCs/>
          <w:sz w:val="32"/>
          <w:szCs w:val="32"/>
          <w:rtl/>
          <w:lang w:val="fr-FR" w:bidi="ar-DZ"/>
        </w:rPr>
        <w:t>الذاكرة</w:t>
      </w:r>
      <w:proofErr w:type="gramEnd"/>
      <w:r w:rsidRPr="000D4D2E">
        <w:rPr>
          <w:rFonts w:ascii="Simplified Arabic" w:hAnsi="Simplified Arabic" w:cs="Simplified Arabic"/>
          <w:b/>
          <w:bCs/>
          <w:sz w:val="32"/>
          <w:szCs w:val="32"/>
          <w:rtl/>
          <w:lang w:val="fr-FR" w:bidi="ar-DZ"/>
        </w:rPr>
        <w:t xml:space="preserve"> الحركية الطويلة الأمد:</w:t>
      </w:r>
      <w:r w:rsidRPr="000D4D2E">
        <w:rPr>
          <w:rFonts w:ascii="Simplified Arabic" w:hAnsi="Simplified Arabic" w:cs="Simplified Arabic"/>
          <w:sz w:val="32"/>
          <w:szCs w:val="32"/>
          <w:rtl/>
          <w:lang w:val="fr-FR" w:bidi="ar-DZ"/>
        </w:rPr>
        <w:t xml:space="preserve"> </w:t>
      </w:r>
    </w:p>
    <w:p w:rsidR="004774FF" w:rsidRPr="000D4D2E" w:rsidRDefault="004774FF" w:rsidP="000D4D2E">
      <w:pPr>
        <w:spacing w:line="360" w:lineRule="auto"/>
        <w:jc w:val="both"/>
        <w:rPr>
          <w:rFonts w:ascii="Simplified Arabic" w:hAnsi="Simplified Arabic" w:cs="Simplified Arabic"/>
          <w:sz w:val="32"/>
          <w:szCs w:val="32"/>
          <w:rtl/>
          <w:lang w:val="fr-FR" w:bidi="ar-DZ"/>
        </w:rPr>
      </w:pPr>
      <w:proofErr w:type="gramStart"/>
      <w:r w:rsidRPr="000D4D2E">
        <w:rPr>
          <w:rFonts w:ascii="Simplified Arabic" w:hAnsi="Simplified Arabic" w:cs="Simplified Arabic"/>
          <w:sz w:val="32"/>
          <w:szCs w:val="32"/>
          <w:rtl/>
          <w:lang w:val="fr-FR" w:bidi="ar-DZ"/>
        </w:rPr>
        <w:t>سعتها</w:t>
      </w:r>
      <w:proofErr w:type="gramEnd"/>
      <w:r w:rsidRPr="000D4D2E">
        <w:rPr>
          <w:rFonts w:ascii="Simplified Arabic" w:hAnsi="Simplified Arabic" w:cs="Simplified Arabic"/>
          <w:sz w:val="32"/>
          <w:szCs w:val="32"/>
          <w:rtl/>
          <w:lang w:val="fr-FR" w:bidi="ar-DZ"/>
        </w:rPr>
        <w:t xml:space="preserve"> غير محدودة لاستيعاب المعلومات و لفترات طويلة من الزمن و كلما كانت عمليات التسجيل أكثر ثباتا و أشد مقاومة للتداخل كانت مدة الذاكرة أيسر في استيعابها</w:t>
      </w:r>
      <w:r w:rsidR="000D4D2E">
        <w:rPr>
          <w:rFonts w:ascii="Simplified Arabic" w:hAnsi="Simplified Arabic" w:cs="Simplified Arabic" w:hint="cs"/>
          <w:sz w:val="32"/>
          <w:szCs w:val="32"/>
          <w:rtl/>
          <w:lang w:val="fr-FR" w:bidi="ar-DZ"/>
        </w:rPr>
        <w:t>.</w:t>
      </w:r>
    </w:p>
    <w:p w:rsidR="00AD3D44" w:rsidRPr="000D4D2E" w:rsidRDefault="00AD3D4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و هذا ما يؤكده مفتي إبراهيم حماد (2002): " أن في هذه الذاكرة يمكن الاحتفاظ بعدد غير محدود من المعلومات مثل المعلومات الرياضية و البرامج الحركية.</w:t>
      </w:r>
    </w:p>
    <w:p w:rsidR="00AD3D44" w:rsidRPr="000D4D2E" w:rsidRDefault="00AD3D4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 xml:space="preserve">و </w:t>
      </w:r>
      <w:proofErr w:type="gramStart"/>
      <w:r w:rsidRPr="000D4D2E">
        <w:rPr>
          <w:rFonts w:ascii="Simplified Arabic" w:hAnsi="Simplified Arabic" w:cs="Simplified Arabic"/>
          <w:sz w:val="32"/>
          <w:szCs w:val="32"/>
          <w:rtl/>
          <w:lang w:val="fr-FR" w:bidi="ar-DZ"/>
        </w:rPr>
        <w:t>استكمالا</w:t>
      </w:r>
      <w:proofErr w:type="gramEnd"/>
      <w:r w:rsidRPr="000D4D2E">
        <w:rPr>
          <w:rFonts w:ascii="Simplified Arabic" w:hAnsi="Simplified Arabic" w:cs="Simplified Arabic"/>
          <w:sz w:val="32"/>
          <w:szCs w:val="32"/>
          <w:rtl/>
          <w:lang w:val="fr-FR" w:bidi="ar-DZ"/>
        </w:rPr>
        <w:t xml:space="preserve"> للمثال السابق كلما تم التدريب على المهارة الحركية و تطبيقها كلما تم تثبيت البرامج الحركية لها في الذاكرة طويلة المدى، و كلما أصبحت المهارة أكثر صلابة في مقاومة النسيان</w:t>
      </w:r>
      <w:r w:rsidR="000D4D2E">
        <w:rPr>
          <w:rFonts w:ascii="Simplified Arabic" w:hAnsi="Simplified Arabic" w:cs="Simplified Arabic" w:hint="cs"/>
          <w:sz w:val="32"/>
          <w:szCs w:val="32"/>
          <w:rtl/>
          <w:lang w:val="fr-FR" w:bidi="ar-DZ"/>
        </w:rPr>
        <w:t>.</w:t>
      </w:r>
    </w:p>
    <w:p w:rsidR="00AD3D44" w:rsidRPr="000D4D2E" w:rsidRDefault="00AD3D44" w:rsidP="000D4D2E">
      <w:pPr>
        <w:spacing w:line="360" w:lineRule="auto"/>
        <w:jc w:val="both"/>
        <w:rPr>
          <w:rFonts w:ascii="Simplified Arabic" w:hAnsi="Simplified Arabic" w:cs="Simplified Arabic"/>
          <w:b/>
          <w:bCs/>
          <w:sz w:val="32"/>
          <w:szCs w:val="32"/>
          <w:rtl/>
          <w:lang w:val="fr-FR" w:bidi="ar-DZ"/>
        </w:rPr>
      </w:pPr>
      <w:r w:rsidRPr="000D4D2E">
        <w:rPr>
          <w:rFonts w:ascii="Simplified Arabic" w:hAnsi="Simplified Arabic" w:cs="Simplified Arabic"/>
          <w:sz w:val="32"/>
          <w:szCs w:val="32"/>
          <w:rtl/>
          <w:lang w:val="fr-FR" w:bidi="ar-DZ"/>
        </w:rPr>
        <w:t>2.3</w:t>
      </w:r>
      <w:r w:rsidRPr="000D4D2E">
        <w:rPr>
          <w:rFonts w:ascii="Simplified Arabic" w:hAnsi="Simplified Arabic" w:cs="Simplified Arabic"/>
          <w:b/>
          <w:bCs/>
          <w:sz w:val="32"/>
          <w:szCs w:val="32"/>
          <w:rtl/>
          <w:lang w:val="fr-FR" w:bidi="ar-DZ"/>
        </w:rPr>
        <w:t>- أسس عملية التذكر:</w:t>
      </w:r>
    </w:p>
    <w:p w:rsidR="00AD3D44" w:rsidRDefault="00AD3D44" w:rsidP="000D4D2E">
      <w:pPr>
        <w:spacing w:line="360" w:lineRule="auto"/>
        <w:jc w:val="both"/>
        <w:rPr>
          <w:rFonts w:ascii="Simplified Arabic" w:hAnsi="Simplified Arabic" w:cs="Simplified Arabic" w:hint="cs"/>
          <w:sz w:val="32"/>
          <w:szCs w:val="32"/>
          <w:rtl/>
          <w:lang w:val="fr-FR" w:bidi="ar-DZ"/>
        </w:rPr>
      </w:pPr>
      <w:proofErr w:type="gramStart"/>
      <w:r w:rsidRPr="000D4D2E">
        <w:rPr>
          <w:rFonts w:ascii="Simplified Arabic" w:hAnsi="Simplified Arabic" w:cs="Simplified Arabic"/>
          <w:sz w:val="32"/>
          <w:szCs w:val="32"/>
          <w:rtl/>
          <w:lang w:val="fr-FR" w:bidi="ar-DZ"/>
        </w:rPr>
        <w:t>تعتمد</w:t>
      </w:r>
      <w:proofErr w:type="gramEnd"/>
      <w:r w:rsidRPr="000D4D2E">
        <w:rPr>
          <w:rFonts w:ascii="Simplified Arabic" w:hAnsi="Simplified Arabic" w:cs="Simplified Arabic"/>
          <w:sz w:val="32"/>
          <w:szCs w:val="32"/>
          <w:rtl/>
          <w:lang w:val="fr-FR" w:bidi="ar-DZ"/>
        </w:rPr>
        <w:t xml:space="preserve"> عملية التذكر على ثلاثة عمليات عقلية أساسية كما هو موضح في الشكل </w:t>
      </w:r>
    </w:p>
    <w:p w:rsidR="000D4D2E" w:rsidRDefault="000D4D2E" w:rsidP="000D4D2E">
      <w:pPr>
        <w:spacing w:line="360" w:lineRule="auto"/>
        <w:jc w:val="both"/>
        <w:rPr>
          <w:rFonts w:ascii="Simplified Arabic" w:hAnsi="Simplified Arabic" w:cs="Simplified Arabic" w:hint="cs"/>
          <w:sz w:val="32"/>
          <w:szCs w:val="32"/>
          <w:rtl/>
          <w:lang w:val="fr-FR" w:bidi="ar-DZ"/>
        </w:rPr>
      </w:pPr>
    </w:p>
    <w:p w:rsidR="000D4D2E" w:rsidRDefault="000D4D2E" w:rsidP="000D4D2E">
      <w:pPr>
        <w:spacing w:line="360" w:lineRule="auto"/>
        <w:jc w:val="both"/>
        <w:rPr>
          <w:rFonts w:ascii="Simplified Arabic" w:hAnsi="Simplified Arabic" w:cs="Simplified Arabic" w:hint="cs"/>
          <w:sz w:val="32"/>
          <w:szCs w:val="32"/>
          <w:rtl/>
          <w:lang w:val="fr-FR" w:bidi="ar-DZ"/>
        </w:rPr>
      </w:pPr>
    </w:p>
    <w:p w:rsidR="000D4D2E" w:rsidRDefault="000D4D2E" w:rsidP="000D4D2E">
      <w:pPr>
        <w:spacing w:line="360" w:lineRule="auto"/>
        <w:jc w:val="both"/>
        <w:rPr>
          <w:rFonts w:ascii="Simplified Arabic" w:hAnsi="Simplified Arabic" w:cs="Simplified Arabic" w:hint="cs"/>
          <w:sz w:val="32"/>
          <w:szCs w:val="32"/>
          <w:rtl/>
          <w:lang w:val="fr-FR" w:bidi="ar-DZ"/>
        </w:rPr>
      </w:pPr>
    </w:p>
    <w:p w:rsidR="000D4D2E" w:rsidRPr="000D4D2E" w:rsidRDefault="000D4D2E" w:rsidP="000D4D2E">
      <w:pPr>
        <w:spacing w:line="360" w:lineRule="auto"/>
        <w:jc w:val="both"/>
        <w:rPr>
          <w:rFonts w:ascii="Simplified Arabic" w:hAnsi="Simplified Arabic" w:cs="Simplified Arabic"/>
          <w:sz w:val="32"/>
          <w:szCs w:val="32"/>
          <w:rtl/>
          <w:lang w:val="fr-FR" w:bidi="ar-DZ"/>
        </w:rPr>
      </w:pPr>
    </w:p>
    <w:p w:rsidR="00AD3D44" w:rsidRPr="000D4D2E" w:rsidRDefault="00AD3D44" w:rsidP="000D4D2E">
      <w:pPr>
        <w:spacing w:line="360" w:lineRule="auto"/>
        <w:jc w:val="both"/>
        <w:rPr>
          <w:rFonts w:ascii="Simplified Arabic" w:hAnsi="Simplified Arabic" w:cs="Simplified Arabic"/>
          <w:b/>
          <w:bCs/>
          <w:sz w:val="32"/>
          <w:szCs w:val="32"/>
          <w:rtl/>
          <w:lang w:val="fr-FR" w:bidi="ar-DZ"/>
        </w:rPr>
      </w:pPr>
      <w:proofErr w:type="gramStart"/>
      <w:r w:rsidRPr="000D4D2E">
        <w:rPr>
          <w:rFonts w:ascii="Simplified Arabic" w:hAnsi="Simplified Arabic" w:cs="Simplified Arabic"/>
          <w:b/>
          <w:bCs/>
          <w:sz w:val="32"/>
          <w:szCs w:val="32"/>
          <w:rtl/>
          <w:lang w:val="fr-FR" w:bidi="ar-DZ"/>
        </w:rPr>
        <w:lastRenderedPageBreak/>
        <w:t>الشكل :</w:t>
      </w:r>
      <w:proofErr w:type="gramEnd"/>
      <w:r w:rsidRPr="000D4D2E">
        <w:rPr>
          <w:rFonts w:ascii="Simplified Arabic" w:hAnsi="Simplified Arabic" w:cs="Simplified Arabic"/>
          <w:b/>
          <w:bCs/>
          <w:sz w:val="32"/>
          <w:szCs w:val="32"/>
          <w:rtl/>
          <w:lang w:val="fr-FR" w:bidi="ar-DZ"/>
        </w:rPr>
        <w:t xml:space="preserve"> يوضح أسس عملية التذكر</w:t>
      </w:r>
    </w:p>
    <w:p w:rsidR="00592710" w:rsidRPr="000D4D2E" w:rsidRDefault="00AD3D4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noProof/>
          <w:sz w:val="32"/>
          <w:szCs w:val="32"/>
          <w:rtl/>
        </w:rPr>
        <w:drawing>
          <wp:inline distT="0" distB="0" distL="0" distR="0" wp14:anchorId="3C68FCD8" wp14:editId="22B8BE9E">
            <wp:extent cx="5274310" cy="3076575"/>
            <wp:effectExtent l="0" t="0" r="0" b="0"/>
            <wp:docPr id="3"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92710" w:rsidRPr="000D4D2E" w:rsidRDefault="00592710" w:rsidP="000D4D2E">
      <w:pPr>
        <w:spacing w:line="360" w:lineRule="auto"/>
        <w:jc w:val="both"/>
        <w:rPr>
          <w:rFonts w:ascii="Simplified Arabic" w:hAnsi="Simplified Arabic" w:cs="Simplified Arabic"/>
          <w:sz w:val="32"/>
          <w:szCs w:val="32"/>
          <w:rtl/>
          <w:lang w:val="fr-FR" w:bidi="ar-DZ"/>
        </w:rPr>
      </w:pPr>
    </w:p>
    <w:p w:rsidR="00AD3D44" w:rsidRPr="000D4D2E" w:rsidRDefault="0059271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b/>
          <w:bCs/>
          <w:sz w:val="32"/>
          <w:szCs w:val="32"/>
          <w:rtl/>
          <w:lang w:val="fr-FR" w:bidi="ar-DZ"/>
        </w:rPr>
        <w:t xml:space="preserve">*اكتساب الخبرة: </w:t>
      </w:r>
      <w:r w:rsidRPr="000D4D2E">
        <w:rPr>
          <w:rFonts w:ascii="Simplified Arabic" w:hAnsi="Simplified Arabic" w:cs="Simplified Arabic"/>
          <w:sz w:val="32"/>
          <w:szCs w:val="32"/>
          <w:rtl/>
          <w:lang w:val="fr-FR" w:bidi="ar-DZ"/>
        </w:rPr>
        <w:t>فبالرغم من أن الفرد لكي يكتسب خبرة جديدة لابد و أن يتذكر خبراته السابقة المرتبطة بها، إلا أنه في نفس الوقت لكي يتذكر لابد و أن يكون قد اكتسب هذه الخبرات حيث تتوقف عملية التذكر على ما اكتسبه الفرد و الطريقة التي تم بها ذلك</w:t>
      </w:r>
      <w:r w:rsidR="000D4D2E">
        <w:rPr>
          <w:rFonts w:ascii="Simplified Arabic" w:hAnsi="Simplified Arabic" w:cs="Simplified Arabic" w:hint="cs"/>
          <w:sz w:val="32"/>
          <w:szCs w:val="32"/>
          <w:rtl/>
          <w:lang w:val="fr-FR" w:bidi="ar-DZ"/>
        </w:rPr>
        <w:t>.</w:t>
      </w:r>
    </w:p>
    <w:p w:rsidR="00592710" w:rsidRPr="000D4D2E" w:rsidRDefault="0059271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t>فالاكتساب يعني إدخال معلومات جديدة إلى الذاكرة و تكوين انطباعات عنها في صورة تصورات ذهنية، و نتيجة ذلك تتكون روابط عصبية في المخ لما يدركه في وضع يتمكن فيه من اكتساب المعلومات أثناء النشاط الرياضي سواء في التدريب أو المنافسة على قواعد كاملة لظهور المعلومات و هذا يعني التنظيم المفيد في ذاكرته</w:t>
      </w:r>
      <w:r w:rsidR="000D4D2E">
        <w:rPr>
          <w:rFonts w:ascii="Simplified Arabic" w:hAnsi="Simplified Arabic" w:cs="Simplified Arabic" w:hint="cs"/>
          <w:sz w:val="32"/>
          <w:szCs w:val="32"/>
          <w:rtl/>
          <w:lang w:val="fr-FR" w:bidi="ar-DZ"/>
        </w:rPr>
        <w:t>.</w:t>
      </w:r>
    </w:p>
    <w:p w:rsidR="00592710" w:rsidRPr="000D4D2E" w:rsidRDefault="00592710"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b/>
          <w:bCs/>
          <w:sz w:val="32"/>
          <w:szCs w:val="32"/>
          <w:rtl/>
          <w:lang w:val="fr-FR" w:bidi="ar-DZ"/>
        </w:rPr>
        <w:lastRenderedPageBreak/>
        <w:t>*الاحتفاظ (الخزن):</w:t>
      </w:r>
      <w:r w:rsidRPr="000D4D2E">
        <w:rPr>
          <w:rFonts w:ascii="Simplified Arabic" w:hAnsi="Simplified Arabic" w:cs="Simplified Arabic"/>
          <w:sz w:val="32"/>
          <w:szCs w:val="32"/>
          <w:rtl/>
          <w:lang w:val="fr-FR" w:bidi="ar-DZ"/>
        </w:rPr>
        <w:t xml:space="preserve"> يقصد بالاحتفاظ مدى استمرار و بقاء التعلم بعد الانتهاء من التدريب، و يقاس الاحتفاظ عن طريق التعرف على مقدار الفرق بين ما يستطيع اللاعب أداءه لمهارة أو مجموعة من المهارات في نهاية التدريب، و بين ما يمكن أن يؤديه بعد انقضاء فترة من الزمن دون ممارسة هذه المهارات أو التدريب عليها، و كلما زاد احتفاظ المتعلم بما تعلمه كلما زادت قدرته على تذكره</w:t>
      </w:r>
      <w:r w:rsidR="000D4D2E">
        <w:rPr>
          <w:rFonts w:ascii="Simplified Arabic" w:hAnsi="Simplified Arabic" w:cs="Simplified Arabic" w:hint="cs"/>
          <w:sz w:val="32"/>
          <w:szCs w:val="32"/>
          <w:rtl/>
          <w:lang w:val="fr-FR" w:bidi="ar-DZ"/>
        </w:rPr>
        <w:t>.</w:t>
      </w:r>
    </w:p>
    <w:p w:rsidR="00592710" w:rsidRDefault="00592710" w:rsidP="000D4D2E">
      <w:pPr>
        <w:spacing w:line="360" w:lineRule="auto"/>
        <w:jc w:val="both"/>
        <w:rPr>
          <w:rFonts w:ascii="Simplified Arabic" w:hAnsi="Simplified Arabic" w:cs="Simplified Arabic" w:hint="cs"/>
          <w:sz w:val="32"/>
          <w:szCs w:val="32"/>
          <w:rtl/>
          <w:lang w:val="fr-FR" w:bidi="ar-DZ"/>
        </w:rPr>
      </w:pPr>
      <w:r w:rsidRPr="000D4D2E">
        <w:rPr>
          <w:rFonts w:ascii="Simplified Arabic" w:hAnsi="Simplified Arabic" w:cs="Simplified Arabic"/>
          <w:b/>
          <w:bCs/>
          <w:sz w:val="32"/>
          <w:szCs w:val="32"/>
          <w:rtl/>
          <w:lang w:val="fr-FR" w:bidi="ar-DZ"/>
        </w:rPr>
        <w:t>*</w:t>
      </w:r>
      <w:proofErr w:type="gramStart"/>
      <w:r w:rsidRPr="000D4D2E">
        <w:rPr>
          <w:rFonts w:ascii="Simplified Arabic" w:hAnsi="Simplified Arabic" w:cs="Simplified Arabic"/>
          <w:b/>
          <w:bCs/>
          <w:sz w:val="32"/>
          <w:szCs w:val="32"/>
          <w:rtl/>
          <w:lang w:val="fr-FR" w:bidi="ar-DZ"/>
        </w:rPr>
        <w:t>الاسترجاع</w:t>
      </w:r>
      <w:proofErr w:type="gramEnd"/>
      <w:r w:rsidRPr="000D4D2E">
        <w:rPr>
          <w:rFonts w:ascii="Simplified Arabic" w:hAnsi="Simplified Arabic" w:cs="Simplified Arabic"/>
          <w:b/>
          <w:bCs/>
          <w:sz w:val="32"/>
          <w:szCs w:val="32"/>
          <w:rtl/>
          <w:lang w:val="fr-FR" w:bidi="ar-DZ"/>
        </w:rPr>
        <w:t>:</w:t>
      </w:r>
      <w:r w:rsidRPr="000D4D2E">
        <w:rPr>
          <w:rFonts w:ascii="Simplified Arabic" w:hAnsi="Simplified Arabic" w:cs="Simplified Arabic"/>
          <w:sz w:val="32"/>
          <w:szCs w:val="32"/>
          <w:rtl/>
          <w:lang w:val="fr-FR" w:bidi="ar-DZ"/>
        </w:rPr>
        <w:t xml:space="preserve"> يعرف الاسترجاع بأنه استعادة الخبرة التي سبق أن تعلمها الفرد و تفاعل معها بعد مضي فترة من الزمن.(فوزي، 2013، ص78)، و يضيف كل من يوسف لازم كماش و نايف زهدي الشاويش (2013):" أن الاسترجاع هو العملية العقلية التي يقوم فيها الفرد بمجهود مقصود لاستعادة خبرات سبق أن تعلمها، بمعنى استعادة ما استبقاه الفرد من ذاكرته، فالمعلومات التي تم الاحتفاظ بها لفترة طويلة من قبل الرياضي تمثل معارف و معلومات و خبرات مخزونة ينبغي استدعائها و تنفيذها في اللحظة المناسبة و المواقف الصحيحة و في هذه العملية يحدث إحياء </w:t>
      </w:r>
      <w:r w:rsidR="00741044" w:rsidRPr="000D4D2E">
        <w:rPr>
          <w:rFonts w:ascii="Simplified Arabic" w:hAnsi="Simplified Arabic" w:cs="Simplified Arabic"/>
          <w:sz w:val="32"/>
          <w:szCs w:val="32"/>
          <w:rtl/>
          <w:lang w:val="fr-FR" w:bidi="ar-DZ"/>
        </w:rPr>
        <w:t>الروابط العصبة المتكونة من عمليتي الاكتساب و الاحتفاظ للمواقف السابقة</w:t>
      </w:r>
      <w:r w:rsidR="000D4D2E">
        <w:rPr>
          <w:rFonts w:ascii="Simplified Arabic" w:hAnsi="Simplified Arabic" w:cs="Simplified Arabic" w:hint="cs"/>
          <w:sz w:val="32"/>
          <w:szCs w:val="32"/>
          <w:rtl/>
          <w:lang w:val="fr-FR" w:bidi="ar-DZ"/>
        </w:rPr>
        <w:t>.</w:t>
      </w:r>
    </w:p>
    <w:p w:rsidR="000D4D2E" w:rsidRDefault="000D4D2E" w:rsidP="000D4D2E">
      <w:pPr>
        <w:spacing w:line="360" w:lineRule="auto"/>
        <w:jc w:val="both"/>
        <w:rPr>
          <w:rFonts w:ascii="Simplified Arabic" w:hAnsi="Simplified Arabic" w:cs="Simplified Arabic" w:hint="cs"/>
          <w:sz w:val="32"/>
          <w:szCs w:val="32"/>
          <w:rtl/>
          <w:lang w:val="fr-FR" w:bidi="ar-DZ"/>
        </w:rPr>
      </w:pPr>
    </w:p>
    <w:p w:rsidR="000D4D2E" w:rsidRPr="000D4D2E" w:rsidRDefault="000D4D2E" w:rsidP="000D4D2E">
      <w:pPr>
        <w:spacing w:line="360" w:lineRule="auto"/>
        <w:jc w:val="both"/>
        <w:rPr>
          <w:rFonts w:ascii="Simplified Arabic" w:hAnsi="Simplified Arabic" w:cs="Simplified Arabic"/>
          <w:sz w:val="32"/>
          <w:szCs w:val="32"/>
          <w:rtl/>
          <w:lang w:val="fr-FR" w:bidi="ar-DZ"/>
        </w:rPr>
      </w:pPr>
      <w:bookmarkStart w:id="0" w:name="_GoBack"/>
      <w:bookmarkEnd w:id="0"/>
    </w:p>
    <w:p w:rsidR="00741044" w:rsidRPr="000D4D2E" w:rsidRDefault="0074104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sz w:val="32"/>
          <w:szCs w:val="32"/>
          <w:rtl/>
          <w:lang w:val="fr-FR" w:bidi="ar-DZ"/>
        </w:rPr>
        <w:lastRenderedPageBreak/>
        <w:t>4.3</w:t>
      </w:r>
      <w:r w:rsidRPr="000D4D2E">
        <w:rPr>
          <w:rFonts w:ascii="Simplified Arabic" w:hAnsi="Simplified Arabic" w:cs="Simplified Arabic"/>
          <w:b/>
          <w:bCs/>
          <w:sz w:val="32"/>
          <w:szCs w:val="32"/>
          <w:rtl/>
          <w:lang w:val="fr-FR" w:bidi="ar-DZ"/>
        </w:rPr>
        <w:t>- المتغيرات المؤثرة في التذكر:</w:t>
      </w:r>
      <w:r w:rsidRPr="000D4D2E">
        <w:rPr>
          <w:rFonts w:ascii="Simplified Arabic" w:hAnsi="Simplified Arabic" w:cs="Simplified Arabic"/>
          <w:sz w:val="32"/>
          <w:szCs w:val="32"/>
          <w:rtl/>
          <w:lang w:val="fr-FR" w:bidi="ar-DZ"/>
        </w:rPr>
        <w:t xml:space="preserve"> يتأث</w:t>
      </w:r>
      <w:proofErr w:type="gramStart"/>
      <w:r w:rsidRPr="000D4D2E">
        <w:rPr>
          <w:rFonts w:ascii="Simplified Arabic" w:hAnsi="Simplified Arabic" w:cs="Simplified Arabic"/>
          <w:sz w:val="32"/>
          <w:szCs w:val="32"/>
          <w:rtl/>
          <w:lang w:val="fr-FR" w:bidi="ar-DZ"/>
        </w:rPr>
        <w:t>ر احتفاظ  اللا</w:t>
      </w:r>
      <w:proofErr w:type="gramEnd"/>
      <w:r w:rsidRPr="000D4D2E">
        <w:rPr>
          <w:rFonts w:ascii="Simplified Arabic" w:hAnsi="Simplified Arabic" w:cs="Simplified Arabic"/>
          <w:sz w:val="32"/>
          <w:szCs w:val="32"/>
          <w:rtl/>
          <w:lang w:val="fr-FR" w:bidi="ar-DZ"/>
        </w:rPr>
        <w:t>عب بما تعلمه من خبرات حركية أو معرفية بعدة متغيرات كما هو موضح في الشكل .</w:t>
      </w:r>
    </w:p>
    <w:p w:rsidR="00741044" w:rsidRPr="000D4D2E" w:rsidRDefault="00741044" w:rsidP="000D4D2E">
      <w:pPr>
        <w:spacing w:line="360" w:lineRule="auto"/>
        <w:jc w:val="both"/>
        <w:rPr>
          <w:rFonts w:ascii="Simplified Arabic" w:hAnsi="Simplified Arabic" w:cs="Simplified Arabic"/>
          <w:sz w:val="32"/>
          <w:szCs w:val="32"/>
          <w:rtl/>
          <w:lang w:val="fr-FR" w:bidi="ar-DZ"/>
        </w:rPr>
      </w:pPr>
      <w:r w:rsidRPr="000D4D2E">
        <w:rPr>
          <w:rFonts w:ascii="Simplified Arabic" w:hAnsi="Simplified Arabic" w:cs="Simplified Arabic"/>
          <w:noProof/>
          <w:sz w:val="32"/>
          <w:szCs w:val="32"/>
          <w:rtl/>
        </w:rPr>
        <w:drawing>
          <wp:inline distT="0" distB="0" distL="0" distR="0" wp14:anchorId="24756634" wp14:editId="46DE9236">
            <wp:extent cx="5274310" cy="3076575"/>
            <wp:effectExtent l="0" t="0" r="0" b="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741044" w:rsidRPr="000D4D2E" w:rsidSect="00AF48CD">
      <w:footerReference w:type="default" r:id="rId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E5" w:rsidRDefault="008513E5" w:rsidP="00677EDE">
      <w:pPr>
        <w:spacing w:after="0" w:line="240" w:lineRule="auto"/>
      </w:pPr>
      <w:r>
        <w:separator/>
      </w:r>
    </w:p>
  </w:endnote>
  <w:endnote w:type="continuationSeparator" w:id="0">
    <w:p w:rsidR="008513E5" w:rsidRDefault="008513E5" w:rsidP="0067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3060703"/>
      <w:docPartObj>
        <w:docPartGallery w:val="Page Numbers (Bottom of Page)"/>
        <w:docPartUnique/>
      </w:docPartObj>
    </w:sdtPr>
    <w:sdtContent>
      <w:p w:rsidR="00677EDE" w:rsidRDefault="00677EDE">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677EDE" w:rsidRDefault="00677EDE">
                    <w:pPr>
                      <w:jc w:val="center"/>
                    </w:pPr>
                    <w:r>
                      <w:fldChar w:fldCharType="begin"/>
                    </w:r>
                    <w:r>
                      <w:instrText>PAGE    \* MERGEFORMAT</w:instrText>
                    </w:r>
                    <w:r>
                      <w:fldChar w:fldCharType="separate"/>
                    </w:r>
                    <w:r w:rsidRPr="00677EDE">
                      <w:rPr>
                        <w:noProof/>
                        <w:sz w:val="16"/>
                        <w:szCs w:val="16"/>
                        <w:rtl/>
                        <w:lang w:val="fr-FR"/>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E5" w:rsidRDefault="008513E5" w:rsidP="00677EDE">
      <w:pPr>
        <w:spacing w:after="0" w:line="240" w:lineRule="auto"/>
      </w:pPr>
      <w:r>
        <w:separator/>
      </w:r>
    </w:p>
  </w:footnote>
  <w:footnote w:type="continuationSeparator" w:id="0">
    <w:p w:rsidR="008513E5" w:rsidRDefault="008513E5" w:rsidP="0067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F74"/>
    <w:multiLevelType w:val="hybridMultilevel"/>
    <w:tmpl w:val="2EC6C0A6"/>
    <w:lvl w:ilvl="0" w:tplc="7228C3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55C1F"/>
    <w:multiLevelType w:val="hybridMultilevel"/>
    <w:tmpl w:val="9D4E4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32195"/>
    <w:multiLevelType w:val="multilevel"/>
    <w:tmpl w:val="0E44B98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3A6F7324"/>
    <w:multiLevelType w:val="hybridMultilevel"/>
    <w:tmpl w:val="7BD0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C645E"/>
    <w:multiLevelType w:val="hybridMultilevel"/>
    <w:tmpl w:val="04D47BB6"/>
    <w:lvl w:ilvl="0" w:tplc="CCCC3B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F338F"/>
    <w:multiLevelType w:val="hybridMultilevel"/>
    <w:tmpl w:val="84FC32D0"/>
    <w:lvl w:ilvl="0" w:tplc="1DA2492C">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6112D"/>
    <w:rsid w:val="0003293C"/>
    <w:rsid w:val="000D4D2E"/>
    <w:rsid w:val="001177A1"/>
    <w:rsid w:val="00127405"/>
    <w:rsid w:val="00400FB0"/>
    <w:rsid w:val="00462251"/>
    <w:rsid w:val="00471FA5"/>
    <w:rsid w:val="004774FF"/>
    <w:rsid w:val="00592710"/>
    <w:rsid w:val="00677EDE"/>
    <w:rsid w:val="006A3EEE"/>
    <w:rsid w:val="00741044"/>
    <w:rsid w:val="00797E72"/>
    <w:rsid w:val="008513E5"/>
    <w:rsid w:val="00863E5E"/>
    <w:rsid w:val="008C26E1"/>
    <w:rsid w:val="009069DD"/>
    <w:rsid w:val="00AD3D44"/>
    <w:rsid w:val="00AF48CD"/>
    <w:rsid w:val="00B12624"/>
    <w:rsid w:val="00C05A10"/>
    <w:rsid w:val="00C6112D"/>
    <w:rsid w:val="00C61CAC"/>
    <w:rsid w:val="00D71BBC"/>
    <w:rsid w:val="00ED0584"/>
    <w:rsid w:val="00EF1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4"/>
        <o:r id="V:Rule3" type="connector" idref="#_x0000_s1033"/>
        <o:r id="V:Rule4" type="connector" idref="#_x0000_s1035"/>
        <o:r id="V:Rule5" type="connector" idref="#_x0000_s1027"/>
        <o:r id="V:Rule6" type="connector" idref="#_x0000_s1031"/>
        <o:r id="V:Rule7"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C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2251"/>
    <w:pPr>
      <w:ind w:left="720"/>
      <w:contextualSpacing/>
    </w:pPr>
  </w:style>
  <w:style w:type="paragraph" w:styleId="Textedebulles">
    <w:name w:val="Balloon Text"/>
    <w:basedOn w:val="Normal"/>
    <w:link w:val="TextedebullesCar"/>
    <w:uiPriority w:val="99"/>
    <w:semiHidden/>
    <w:unhideWhenUsed/>
    <w:rsid w:val="00EF16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1670"/>
    <w:rPr>
      <w:rFonts w:ascii="Tahoma" w:hAnsi="Tahoma" w:cs="Tahoma"/>
      <w:sz w:val="16"/>
      <w:szCs w:val="16"/>
    </w:rPr>
  </w:style>
  <w:style w:type="paragraph" w:styleId="En-tte">
    <w:name w:val="header"/>
    <w:basedOn w:val="Normal"/>
    <w:link w:val="En-tteCar"/>
    <w:uiPriority w:val="99"/>
    <w:unhideWhenUsed/>
    <w:rsid w:val="00677EDE"/>
    <w:pPr>
      <w:tabs>
        <w:tab w:val="center" w:pos="4680"/>
        <w:tab w:val="right" w:pos="9360"/>
      </w:tabs>
      <w:spacing w:after="0" w:line="240" w:lineRule="auto"/>
    </w:pPr>
  </w:style>
  <w:style w:type="character" w:customStyle="1" w:styleId="En-tteCar">
    <w:name w:val="En-tête Car"/>
    <w:basedOn w:val="Policepardfaut"/>
    <w:link w:val="En-tte"/>
    <w:uiPriority w:val="99"/>
    <w:rsid w:val="00677EDE"/>
  </w:style>
  <w:style w:type="paragraph" w:styleId="Pieddepage">
    <w:name w:val="footer"/>
    <w:basedOn w:val="Normal"/>
    <w:link w:val="PieddepageCar"/>
    <w:uiPriority w:val="99"/>
    <w:unhideWhenUsed/>
    <w:rsid w:val="00677ED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77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microsoft.com/office/2007/relationships/stylesWithEffects" Target="stylesWithEffect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F942D-25D7-46CC-9F08-62E7C20098FC}" type="doc">
      <dgm:prSet loTypeId="urn:microsoft.com/office/officeart/2005/8/layout/radial5" loCatId="cycle" qsTypeId="urn:microsoft.com/office/officeart/2005/8/quickstyle/simple1" qsCatId="simple" csTypeId="urn:microsoft.com/office/officeart/2005/8/colors/colorful1#1" csCatId="colorful" phldr="1"/>
      <dgm:spPr/>
      <dgm:t>
        <a:bodyPr/>
        <a:lstStyle/>
        <a:p>
          <a:pPr rtl="1"/>
          <a:endParaRPr lang="ar-SA"/>
        </a:p>
      </dgm:t>
    </dgm:pt>
    <dgm:pt modelId="{25E5DE26-04B3-4702-85B1-6ECEEC62FF36}">
      <dgm:prSet phldrT="[نص]" custT="1"/>
      <dgm:spPr/>
      <dgm:t>
        <a:bodyPr/>
        <a:lstStyle/>
        <a:p>
          <a:pPr rtl="1"/>
          <a:r>
            <a:rPr lang="ar-DZ" sz="1600" b="1"/>
            <a:t>مراحل الادراك</a:t>
          </a:r>
          <a:endParaRPr lang="ar-SA" sz="1600" b="1"/>
        </a:p>
      </dgm:t>
    </dgm:pt>
    <dgm:pt modelId="{F20461DB-0412-45E7-98A0-5A28F80CB43A}" type="parTrans" cxnId="{6C217924-1722-42E7-A72E-FEB6D0C4950D}">
      <dgm:prSet/>
      <dgm:spPr/>
      <dgm:t>
        <a:bodyPr/>
        <a:lstStyle/>
        <a:p>
          <a:pPr rtl="1"/>
          <a:endParaRPr lang="ar-SA"/>
        </a:p>
      </dgm:t>
    </dgm:pt>
    <dgm:pt modelId="{C446BB7A-3935-4C9A-8484-955960C6892A}" type="sibTrans" cxnId="{6C217924-1722-42E7-A72E-FEB6D0C4950D}">
      <dgm:prSet/>
      <dgm:spPr/>
      <dgm:t>
        <a:bodyPr/>
        <a:lstStyle/>
        <a:p>
          <a:pPr rtl="1"/>
          <a:endParaRPr lang="ar-SA"/>
        </a:p>
      </dgm:t>
    </dgm:pt>
    <dgm:pt modelId="{10324EF6-B6D8-42F4-A1AD-18F9CE282C8A}">
      <dgm:prSet phldrT="[نص]" custT="1"/>
      <dgm:spPr/>
      <dgm:t>
        <a:bodyPr/>
        <a:lstStyle/>
        <a:p>
          <a:pPr rtl="1"/>
          <a:r>
            <a:rPr lang="ar-DZ" sz="1600"/>
            <a:t>مرحلة التعميم</a:t>
          </a:r>
          <a:endParaRPr lang="ar-SA" sz="1600"/>
        </a:p>
      </dgm:t>
    </dgm:pt>
    <dgm:pt modelId="{71D2D62D-7671-40E8-8BCB-2AC9FF135621}" type="parTrans" cxnId="{98474639-562E-4692-86B3-D66A2F250CCF}">
      <dgm:prSet/>
      <dgm:spPr/>
      <dgm:t>
        <a:bodyPr/>
        <a:lstStyle/>
        <a:p>
          <a:pPr rtl="1"/>
          <a:endParaRPr lang="ar-SA"/>
        </a:p>
      </dgm:t>
    </dgm:pt>
    <dgm:pt modelId="{E7F58EF0-50D3-4A9D-A49D-BF61907D12A0}" type="sibTrans" cxnId="{98474639-562E-4692-86B3-D66A2F250CCF}">
      <dgm:prSet/>
      <dgm:spPr/>
      <dgm:t>
        <a:bodyPr/>
        <a:lstStyle/>
        <a:p>
          <a:pPr rtl="1"/>
          <a:endParaRPr lang="ar-SA"/>
        </a:p>
      </dgm:t>
    </dgm:pt>
    <dgm:pt modelId="{AF10FA10-6E42-43CD-9F18-2FC5D3EE8F14}">
      <dgm:prSet phldrT="[نص]" custT="1"/>
      <dgm:spPr/>
      <dgm:t>
        <a:bodyPr/>
        <a:lstStyle/>
        <a:p>
          <a:pPr rtl="1"/>
          <a:r>
            <a:rPr lang="ar-DZ" sz="1600"/>
            <a:t>مرحلة التمييز</a:t>
          </a:r>
          <a:endParaRPr lang="ar-SA" sz="1600"/>
        </a:p>
      </dgm:t>
    </dgm:pt>
    <dgm:pt modelId="{00A055C6-4676-4F73-BD38-022290A06079}" type="parTrans" cxnId="{C4711FB9-4104-4FDD-A5DA-AC971B3A08CB}">
      <dgm:prSet/>
      <dgm:spPr/>
      <dgm:t>
        <a:bodyPr/>
        <a:lstStyle/>
        <a:p>
          <a:pPr rtl="1"/>
          <a:endParaRPr lang="ar-SA"/>
        </a:p>
      </dgm:t>
    </dgm:pt>
    <dgm:pt modelId="{C8F5BE3D-2C1D-4ECE-A052-86E510E72F4E}" type="sibTrans" cxnId="{C4711FB9-4104-4FDD-A5DA-AC971B3A08CB}">
      <dgm:prSet/>
      <dgm:spPr/>
      <dgm:t>
        <a:bodyPr/>
        <a:lstStyle/>
        <a:p>
          <a:pPr rtl="1"/>
          <a:endParaRPr lang="ar-SA"/>
        </a:p>
      </dgm:t>
    </dgm:pt>
    <dgm:pt modelId="{708EE2C8-3B44-43B2-95FB-8289E3B807E6}">
      <dgm:prSet phldrT="[نص]" custT="1"/>
      <dgm:spPr/>
      <dgm:t>
        <a:bodyPr/>
        <a:lstStyle/>
        <a:p>
          <a:pPr rtl="1"/>
          <a:r>
            <a:rPr lang="ar-DZ" sz="1600"/>
            <a:t>مرحلة التكامل</a:t>
          </a:r>
          <a:endParaRPr lang="ar-SA" sz="1600"/>
        </a:p>
      </dgm:t>
    </dgm:pt>
    <dgm:pt modelId="{24E0191E-8905-45EF-92A7-EA26E12292CB}" type="parTrans" cxnId="{5A660036-79C3-43FC-8001-A5FF6B96D825}">
      <dgm:prSet/>
      <dgm:spPr/>
      <dgm:t>
        <a:bodyPr/>
        <a:lstStyle/>
        <a:p>
          <a:pPr rtl="1"/>
          <a:endParaRPr lang="ar-SA"/>
        </a:p>
      </dgm:t>
    </dgm:pt>
    <dgm:pt modelId="{55004865-8EF4-4611-9E9F-CF2CDB33BFEF}" type="sibTrans" cxnId="{5A660036-79C3-43FC-8001-A5FF6B96D825}">
      <dgm:prSet/>
      <dgm:spPr/>
      <dgm:t>
        <a:bodyPr/>
        <a:lstStyle/>
        <a:p>
          <a:pPr rtl="1"/>
          <a:endParaRPr lang="ar-SA"/>
        </a:p>
      </dgm:t>
    </dgm:pt>
    <dgm:pt modelId="{EC90DCC3-E748-494F-97FC-F872437D787A}">
      <dgm:prSet phldrT="[نص]" phldr="1"/>
      <dgm:spPr/>
      <dgm:t>
        <a:bodyPr/>
        <a:lstStyle/>
        <a:p>
          <a:pPr rtl="1"/>
          <a:endParaRPr lang="ar-SA"/>
        </a:p>
      </dgm:t>
    </dgm:pt>
    <dgm:pt modelId="{730E3BB2-7690-4989-9418-32C69E877341}" type="parTrans" cxnId="{CF3CECB2-C930-4DD2-BAE5-D2554DEA959D}">
      <dgm:prSet/>
      <dgm:spPr/>
      <dgm:t>
        <a:bodyPr/>
        <a:lstStyle/>
        <a:p>
          <a:pPr rtl="1"/>
          <a:endParaRPr lang="ar-SA"/>
        </a:p>
      </dgm:t>
    </dgm:pt>
    <dgm:pt modelId="{91425F68-0C83-4978-B825-4EF762A4B56B}" type="sibTrans" cxnId="{CF3CECB2-C930-4DD2-BAE5-D2554DEA959D}">
      <dgm:prSet/>
      <dgm:spPr/>
      <dgm:t>
        <a:bodyPr/>
        <a:lstStyle/>
        <a:p>
          <a:pPr rtl="1"/>
          <a:endParaRPr lang="ar-SA"/>
        </a:p>
      </dgm:t>
    </dgm:pt>
    <dgm:pt modelId="{E57EEFBA-DCFE-4588-9E4D-FA774CBBF605}">
      <dgm:prSet phldrT="[نص]" custT="1"/>
      <dgm:spPr/>
      <dgm:t>
        <a:bodyPr/>
        <a:lstStyle/>
        <a:p>
          <a:pPr rtl="1"/>
          <a:r>
            <a:rPr lang="ar-DZ" sz="1600"/>
            <a:t>مرحلة الثبات</a:t>
          </a:r>
          <a:endParaRPr lang="ar-SA" sz="1600"/>
        </a:p>
      </dgm:t>
    </dgm:pt>
    <dgm:pt modelId="{2EEB09AC-D95F-4343-8E2E-4B5D04474C51}" type="parTrans" cxnId="{72C97308-79B6-41B7-B97A-B369072F80D1}">
      <dgm:prSet/>
      <dgm:spPr/>
      <dgm:t>
        <a:bodyPr/>
        <a:lstStyle/>
        <a:p>
          <a:pPr rtl="1"/>
          <a:endParaRPr lang="ar-SA"/>
        </a:p>
      </dgm:t>
    </dgm:pt>
    <dgm:pt modelId="{AEC81FFB-B0A7-4086-8900-641194028F08}" type="sibTrans" cxnId="{72C97308-79B6-41B7-B97A-B369072F80D1}">
      <dgm:prSet/>
      <dgm:spPr/>
      <dgm:t>
        <a:bodyPr/>
        <a:lstStyle/>
        <a:p>
          <a:pPr rtl="1"/>
          <a:endParaRPr lang="ar-SA"/>
        </a:p>
      </dgm:t>
    </dgm:pt>
    <dgm:pt modelId="{764B8BAF-F55F-4EC4-A7E8-19BC8296AF8A}" type="pres">
      <dgm:prSet presAssocID="{37AF942D-25D7-46CC-9F08-62E7C20098FC}" presName="Name0" presStyleCnt="0">
        <dgm:presLayoutVars>
          <dgm:chMax val="1"/>
          <dgm:dir/>
          <dgm:animLvl val="ctr"/>
          <dgm:resizeHandles val="exact"/>
        </dgm:presLayoutVars>
      </dgm:prSet>
      <dgm:spPr/>
      <dgm:t>
        <a:bodyPr/>
        <a:lstStyle/>
        <a:p>
          <a:pPr rtl="1"/>
          <a:endParaRPr lang="ar-SA"/>
        </a:p>
      </dgm:t>
    </dgm:pt>
    <dgm:pt modelId="{F193A54E-69E5-4606-AFB7-4F1784ADFD95}" type="pres">
      <dgm:prSet presAssocID="{25E5DE26-04B3-4702-85B1-6ECEEC62FF36}" presName="centerShape" presStyleLbl="node0" presStyleIdx="0" presStyleCnt="1"/>
      <dgm:spPr/>
      <dgm:t>
        <a:bodyPr/>
        <a:lstStyle/>
        <a:p>
          <a:pPr rtl="1"/>
          <a:endParaRPr lang="ar-SA"/>
        </a:p>
      </dgm:t>
    </dgm:pt>
    <dgm:pt modelId="{359B521D-A361-4A47-9C9F-8A067CF35E22}" type="pres">
      <dgm:prSet presAssocID="{71D2D62D-7671-40E8-8BCB-2AC9FF135621}" presName="parTrans" presStyleLbl="sibTrans2D1" presStyleIdx="0" presStyleCnt="4"/>
      <dgm:spPr/>
      <dgm:t>
        <a:bodyPr/>
        <a:lstStyle/>
        <a:p>
          <a:pPr rtl="1"/>
          <a:endParaRPr lang="ar-SA"/>
        </a:p>
      </dgm:t>
    </dgm:pt>
    <dgm:pt modelId="{71FECA34-1708-4D3F-998C-C88C5C0B3C4E}" type="pres">
      <dgm:prSet presAssocID="{71D2D62D-7671-40E8-8BCB-2AC9FF135621}" presName="connectorText" presStyleLbl="sibTrans2D1" presStyleIdx="0" presStyleCnt="4"/>
      <dgm:spPr/>
      <dgm:t>
        <a:bodyPr/>
        <a:lstStyle/>
        <a:p>
          <a:pPr rtl="1"/>
          <a:endParaRPr lang="ar-SA"/>
        </a:p>
      </dgm:t>
    </dgm:pt>
    <dgm:pt modelId="{22110CC8-A1B8-45D1-83CC-5C6396A4ADAF}" type="pres">
      <dgm:prSet presAssocID="{10324EF6-B6D8-42F4-A1AD-18F9CE282C8A}" presName="node" presStyleLbl="node1" presStyleIdx="0" presStyleCnt="4">
        <dgm:presLayoutVars>
          <dgm:bulletEnabled val="1"/>
        </dgm:presLayoutVars>
      </dgm:prSet>
      <dgm:spPr/>
      <dgm:t>
        <a:bodyPr/>
        <a:lstStyle/>
        <a:p>
          <a:pPr rtl="1"/>
          <a:endParaRPr lang="ar-SA"/>
        </a:p>
      </dgm:t>
    </dgm:pt>
    <dgm:pt modelId="{39F65329-5D22-4605-B239-C4EDB90817AD}" type="pres">
      <dgm:prSet presAssocID="{00A055C6-4676-4F73-BD38-022290A06079}" presName="parTrans" presStyleLbl="sibTrans2D1" presStyleIdx="1" presStyleCnt="4"/>
      <dgm:spPr/>
      <dgm:t>
        <a:bodyPr/>
        <a:lstStyle/>
        <a:p>
          <a:pPr rtl="1"/>
          <a:endParaRPr lang="ar-SA"/>
        </a:p>
      </dgm:t>
    </dgm:pt>
    <dgm:pt modelId="{1469E977-E5CC-4F8E-8E41-F0B4C5BB204D}" type="pres">
      <dgm:prSet presAssocID="{00A055C6-4676-4F73-BD38-022290A06079}" presName="connectorText" presStyleLbl="sibTrans2D1" presStyleIdx="1" presStyleCnt="4"/>
      <dgm:spPr/>
      <dgm:t>
        <a:bodyPr/>
        <a:lstStyle/>
        <a:p>
          <a:pPr rtl="1"/>
          <a:endParaRPr lang="ar-SA"/>
        </a:p>
      </dgm:t>
    </dgm:pt>
    <dgm:pt modelId="{32F64437-C1A9-47B5-A315-54A90F58A8DD}" type="pres">
      <dgm:prSet presAssocID="{AF10FA10-6E42-43CD-9F18-2FC5D3EE8F14}" presName="node" presStyleLbl="node1" presStyleIdx="1" presStyleCnt="4">
        <dgm:presLayoutVars>
          <dgm:bulletEnabled val="1"/>
        </dgm:presLayoutVars>
      </dgm:prSet>
      <dgm:spPr/>
      <dgm:t>
        <a:bodyPr/>
        <a:lstStyle/>
        <a:p>
          <a:pPr rtl="1"/>
          <a:endParaRPr lang="ar-SA"/>
        </a:p>
      </dgm:t>
    </dgm:pt>
    <dgm:pt modelId="{42BF4A9A-2426-4E41-8273-36C2276C9851}" type="pres">
      <dgm:prSet presAssocID="{24E0191E-8905-45EF-92A7-EA26E12292CB}" presName="parTrans" presStyleLbl="sibTrans2D1" presStyleIdx="2" presStyleCnt="4"/>
      <dgm:spPr/>
      <dgm:t>
        <a:bodyPr/>
        <a:lstStyle/>
        <a:p>
          <a:pPr rtl="1"/>
          <a:endParaRPr lang="ar-SA"/>
        </a:p>
      </dgm:t>
    </dgm:pt>
    <dgm:pt modelId="{5153012C-A538-498D-9D11-CD89C4948686}" type="pres">
      <dgm:prSet presAssocID="{24E0191E-8905-45EF-92A7-EA26E12292CB}" presName="connectorText" presStyleLbl="sibTrans2D1" presStyleIdx="2" presStyleCnt="4"/>
      <dgm:spPr/>
      <dgm:t>
        <a:bodyPr/>
        <a:lstStyle/>
        <a:p>
          <a:pPr rtl="1"/>
          <a:endParaRPr lang="ar-SA"/>
        </a:p>
      </dgm:t>
    </dgm:pt>
    <dgm:pt modelId="{F88AB127-48F0-4E60-9752-FEFF3222D6DE}" type="pres">
      <dgm:prSet presAssocID="{708EE2C8-3B44-43B2-95FB-8289E3B807E6}" presName="node" presStyleLbl="node1" presStyleIdx="2" presStyleCnt="4">
        <dgm:presLayoutVars>
          <dgm:bulletEnabled val="1"/>
        </dgm:presLayoutVars>
      </dgm:prSet>
      <dgm:spPr/>
      <dgm:t>
        <a:bodyPr/>
        <a:lstStyle/>
        <a:p>
          <a:pPr rtl="1"/>
          <a:endParaRPr lang="ar-SA"/>
        </a:p>
      </dgm:t>
    </dgm:pt>
    <dgm:pt modelId="{4047D41E-81BF-48AA-9B45-C635AE50C862}" type="pres">
      <dgm:prSet presAssocID="{2EEB09AC-D95F-4343-8E2E-4B5D04474C51}" presName="parTrans" presStyleLbl="sibTrans2D1" presStyleIdx="3" presStyleCnt="4"/>
      <dgm:spPr/>
      <dgm:t>
        <a:bodyPr/>
        <a:lstStyle/>
        <a:p>
          <a:pPr rtl="1"/>
          <a:endParaRPr lang="ar-SA"/>
        </a:p>
      </dgm:t>
    </dgm:pt>
    <dgm:pt modelId="{718CB8EB-5B8F-4C8A-B114-770831C6BAC9}" type="pres">
      <dgm:prSet presAssocID="{2EEB09AC-D95F-4343-8E2E-4B5D04474C51}" presName="connectorText" presStyleLbl="sibTrans2D1" presStyleIdx="3" presStyleCnt="4"/>
      <dgm:spPr/>
      <dgm:t>
        <a:bodyPr/>
        <a:lstStyle/>
        <a:p>
          <a:pPr rtl="1"/>
          <a:endParaRPr lang="ar-SA"/>
        </a:p>
      </dgm:t>
    </dgm:pt>
    <dgm:pt modelId="{7F391365-D97C-40DD-9839-1D9FA1340B9B}" type="pres">
      <dgm:prSet presAssocID="{E57EEFBA-DCFE-4588-9E4D-FA774CBBF605}" presName="node" presStyleLbl="node1" presStyleIdx="3" presStyleCnt="4">
        <dgm:presLayoutVars>
          <dgm:bulletEnabled val="1"/>
        </dgm:presLayoutVars>
      </dgm:prSet>
      <dgm:spPr/>
      <dgm:t>
        <a:bodyPr/>
        <a:lstStyle/>
        <a:p>
          <a:pPr rtl="1"/>
          <a:endParaRPr lang="ar-SA"/>
        </a:p>
      </dgm:t>
    </dgm:pt>
  </dgm:ptLst>
  <dgm:cxnLst>
    <dgm:cxn modelId="{5A660036-79C3-43FC-8001-A5FF6B96D825}" srcId="{25E5DE26-04B3-4702-85B1-6ECEEC62FF36}" destId="{708EE2C8-3B44-43B2-95FB-8289E3B807E6}" srcOrd="2" destOrd="0" parTransId="{24E0191E-8905-45EF-92A7-EA26E12292CB}" sibTransId="{55004865-8EF4-4611-9E9F-CF2CDB33BFEF}"/>
    <dgm:cxn modelId="{77E55752-E430-47C4-989D-B0E54B65750B}" type="presOf" srcId="{71D2D62D-7671-40E8-8BCB-2AC9FF135621}" destId="{71FECA34-1708-4D3F-998C-C88C5C0B3C4E}" srcOrd="1" destOrd="0" presId="urn:microsoft.com/office/officeart/2005/8/layout/radial5"/>
    <dgm:cxn modelId="{6C217924-1722-42E7-A72E-FEB6D0C4950D}" srcId="{37AF942D-25D7-46CC-9F08-62E7C20098FC}" destId="{25E5DE26-04B3-4702-85B1-6ECEEC62FF36}" srcOrd="0" destOrd="0" parTransId="{F20461DB-0412-45E7-98A0-5A28F80CB43A}" sibTransId="{C446BB7A-3935-4C9A-8484-955960C6892A}"/>
    <dgm:cxn modelId="{CF3CECB2-C930-4DD2-BAE5-D2554DEA959D}" srcId="{37AF942D-25D7-46CC-9F08-62E7C20098FC}" destId="{EC90DCC3-E748-494F-97FC-F872437D787A}" srcOrd="1" destOrd="0" parTransId="{730E3BB2-7690-4989-9418-32C69E877341}" sibTransId="{91425F68-0C83-4978-B825-4EF762A4B56B}"/>
    <dgm:cxn modelId="{941C8B48-8607-42DF-BC52-F68F93E8EB54}" type="presOf" srcId="{2EEB09AC-D95F-4343-8E2E-4B5D04474C51}" destId="{4047D41E-81BF-48AA-9B45-C635AE50C862}" srcOrd="0" destOrd="0" presId="urn:microsoft.com/office/officeart/2005/8/layout/radial5"/>
    <dgm:cxn modelId="{9D42D867-5288-4A0A-B2D9-A338BBEC41EC}" type="presOf" srcId="{E57EEFBA-DCFE-4588-9E4D-FA774CBBF605}" destId="{7F391365-D97C-40DD-9839-1D9FA1340B9B}" srcOrd="0" destOrd="0" presId="urn:microsoft.com/office/officeart/2005/8/layout/radial5"/>
    <dgm:cxn modelId="{72C97308-79B6-41B7-B97A-B369072F80D1}" srcId="{25E5DE26-04B3-4702-85B1-6ECEEC62FF36}" destId="{E57EEFBA-DCFE-4588-9E4D-FA774CBBF605}" srcOrd="3" destOrd="0" parTransId="{2EEB09AC-D95F-4343-8E2E-4B5D04474C51}" sibTransId="{AEC81FFB-B0A7-4086-8900-641194028F08}"/>
    <dgm:cxn modelId="{98474639-562E-4692-86B3-D66A2F250CCF}" srcId="{25E5DE26-04B3-4702-85B1-6ECEEC62FF36}" destId="{10324EF6-B6D8-42F4-A1AD-18F9CE282C8A}" srcOrd="0" destOrd="0" parTransId="{71D2D62D-7671-40E8-8BCB-2AC9FF135621}" sibTransId="{E7F58EF0-50D3-4A9D-A49D-BF61907D12A0}"/>
    <dgm:cxn modelId="{2011AF29-9C6F-46EB-95E4-5A312922D0E8}" type="presOf" srcId="{37AF942D-25D7-46CC-9F08-62E7C20098FC}" destId="{764B8BAF-F55F-4EC4-A7E8-19BC8296AF8A}" srcOrd="0" destOrd="0" presId="urn:microsoft.com/office/officeart/2005/8/layout/radial5"/>
    <dgm:cxn modelId="{4EEF360D-646B-4080-A5BE-F89FBED9A019}" type="presOf" srcId="{708EE2C8-3B44-43B2-95FB-8289E3B807E6}" destId="{F88AB127-48F0-4E60-9752-FEFF3222D6DE}" srcOrd="0" destOrd="0" presId="urn:microsoft.com/office/officeart/2005/8/layout/radial5"/>
    <dgm:cxn modelId="{9B30E0E5-DD65-4E8B-8D58-656FCC22FB9F}" type="presOf" srcId="{24E0191E-8905-45EF-92A7-EA26E12292CB}" destId="{42BF4A9A-2426-4E41-8273-36C2276C9851}" srcOrd="0" destOrd="0" presId="urn:microsoft.com/office/officeart/2005/8/layout/radial5"/>
    <dgm:cxn modelId="{D0153B2E-F8D4-4F82-815A-E353ED9D2C39}" type="presOf" srcId="{00A055C6-4676-4F73-BD38-022290A06079}" destId="{1469E977-E5CC-4F8E-8E41-F0B4C5BB204D}" srcOrd="1" destOrd="0" presId="urn:microsoft.com/office/officeart/2005/8/layout/radial5"/>
    <dgm:cxn modelId="{9FBBC785-3FD0-49AC-B488-4BA78B015949}" type="presOf" srcId="{71D2D62D-7671-40E8-8BCB-2AC9FF135621}" destId="{359B521D-A361-4A47-9C9F-8A067CF35E22}" srcOrd="0" destOrd="0" presId="urn:microsoft.com/office/officeart/2005/8/layout/radial5"/>
    <dgm:cxn modelId="{771C00E0-605D-4217-97C9-341C996A6C82}" type="presOf" srcId="{AF10FA10-6E42-43CD-9F18-2FC5D3EE8F14}" destId="{32F64437-C1A9-47B5-A315-54A90F58A8DD}" srcOrd="0" destOrd="0" presId="urn:microsoft.com/office/officeart/2005/8/layout/radial5"/>
    <dgm:cxn modelId="{623937DF-630C-4CA5-B8D1-01DB34B8161F}" type="presOf" srcId="{10324EF6-B6D8-42F4-A1AD-18F9CE282C8A}" destId="{22110CC8-A1B8-45D1-83CC-5C6396A4ADAF}" srcOrd="0" destOrd="0" presId="urn:microsoft.com/office/officeart/2005/8/layout/radial5"/>
    <dgm:cxn modelId="{9FB0B4B9-245D-46E8-82A3-B8AC76EBE837}" type="presOf" srcId="{2EEB09AC-D95F-4343-8E2E-4B5D04474C51}" destId="{718CB8EB-5B8F-4C8A-B114-770831C6BAC9}" srcOrd="1" destOrd="0" presId="urn:microsoft.com/office/officeart/2005/8/layout/radial5"/>
    <dgm:cxn modelId="{4DD058FD-28C1-4DB9-BEFD-AAAE6F04FB0D}" type="presOf" srcId="{00A055C6-4676-4F73-BD38-022290A06079}" destId="{39F65329-5D22-4605-B239-C4EDB90817AD}" srcOrd="0" destOrd="0" presId="urn:microsoft.com/office/officeart/2005/8/layout/radial5"/>
    <dgm:cxn modelId="{00521ABF-18ED-4FD5-B3F3-D8B4F9E76003}" type="presOf" srcId="{25E5DE26-04B3-4702-85B1-6ECEEC62FF36}" destId="{F193A54E-69E5-4606-AFB7-4F1784ADFD95}" srcOrd="0" destOrd="0" presId="urn:microsoft.com/office/officeart/2005/8/layout/radial5"/>
    <dgm:cxn modelId="{C4711FB9-4104-4FDD-A5DA-AC971B3A08CB}" srcId="{25E5DE26-04B3-4702-85B1-6ECEEC62FF36}" destId="{AF10FA10-6E42-43CD-9F18-2FC5D3EE8F14}" srcOrd="1" destOrd="0" parTransId="{00A055C6-4676-4F73-BD38-022290A06079}" sibTransId="{C8F5BE3D-2C1D-4ECE-A052-86E510E72F4E}"/>
    <dgm:cxn modelId="{6BE21098-4B53-43A7-8A5F-57E8D4C991E6}" type="presOf" srcId="{24E0191E-8905-45EF-92A7-EA26E12292CB}" destId="{5153012C-A538-498D-9D11-CD89C4948686}" srcOrd="1" destOrd="0" presId="urn:microsoft.com/office/officeart/2005/8/layout/radial5"/>
    <dgm:cxn modelId="{CAAAEEEC-CE4D-4B5D-A2D1-2D20FD16CB00}" type="presParOf" srcId="{764B8BAF-F55F-4EC4-A7E8-19BC8296AF8A}" destId="{F193A54E-69E5-4606-AFB7-4F1784ADFD95}" srcOrd="0" destOrd="0" presId="urn:microsoft.com/office/officeart/2005/8/layout/radial5"/>
    <dgm:cxn modelId="{34C45F1E-9522-40C3-B976-DD5BA64CAAB5}" type="presParOf" srcId="{764B8BAF-F55F-4EC4-A7E8-19BC8296AF8A}" destId="{359B521D-A361-4A47-9C9F-8A067CF35E22}" srcOrd="1" destOrd="0" presId="urn:microsoft.com/office/officeart/2005/8/layout/radial5"/>
    <dgm:cxn modelId="{A44A57D7-E3B3-460D-ADD5-5D1D63E23D5F}" type="presParOf" srcId="{359B521D-A361-4A47-9C9F-8A067CF35E22}" destId="{71FECA34-1708-4D3F-998C-C88C5C0B3C4E}" srcOrd="0" destOrd="0" presId="urn:microsoft.com/office/officeart/2005/8/layout/radial5"/>
    <dgm:cxn modelId="{63EF23AE-106F-4ACF-AC9D-F15DDE64F854}" type="presParOf" srcId="{764B8BAF-F55F-4EC4-A7E8-19BC8296AF8A}" destId="{22110CC8-A1B8-45D1-83CC-5C6396A4ADAF}" srcOrd="2" destOrd="0" presId="urn:microsoft.com/office/officeart/2005/8/layout/radial5"/>
    <dgm:cxn modelId="{4120A564-E186-4E40-A2DA-9D5B8B7E7F1C}" type="presParOf" srcId="{764B8BAF-F55F-4EC4-A7E8-19BC8296AF8A}" destId="{39F65329-5D22-4605-B239-C4EDB90817AD}" srcOrd="3" destOrd="0" presId="urn:microsoft.com/office/officeart/2005/8/layout/radial5"/>
    <dgm:cxn modelId="{728969A8-0320-41E9-A88D-7531C20B68A4}" type="presParOf" srcId="{39F65329-5D22-4605-B239-C4EDB90817AD}" destId="{1469E977-E5CC-4F8E-8E41-F0B4C5BB204D}" srcOrd="0" destOrd="0" presId="urn:microsoft.com/office/officeart/2005/8/layout/radial5"/>
    <dgm:cxn modelId="{E90DCE11-BAE9-4A55-B53C-2189D0DB1866}" type="presParOf" srcId="{764B8BAF-F55F-4EC4-A7E8-19BC8296AF8A}" destId="{32F64437-C1A9-47B5-A315-54A90F58A8DD}" srcOrd="4" destOrd="0" presId="urn:microsoft.com/office/officeart/2005/8/layout/radial5"/>
    <dgm:cxn modelId="{16133317-DF88-4FD0-8157-3216004DC489}" type="presParOf" srcId="{764B8BAF-F55F-4EC4-A7E8-19BC8296AF8A}" destId="{42BF4A9A-2426-4E41-8273-36C2276C9851}" srcOrd="5" destOrd="0" presId="urn:microsoft.com/office/officeart/2005/8/layout/radial5"/>
    <dgm:cxn modelId="{A564B482-253D-4FF9-9326-72EA5540A010}" type="presParOf" srcId="{42BF4A9A-2426-4E41-8273-36C2276C9851}" destId="{5153012C-A538-498D-9D11-CD89C4948686}" srcOrd="0" destOrd="0" presId="urn:microsoft.com/office/officeart/2005/8/layout/radial5"/>
    <dgm:cxn modelId="{2BD2844C-49C6-4E94-B655-70B036E1F55C}" type="presParOf" srcId="{764B8BAF-F55F-4EC4-A7E8-19BC8296AF8A}" destId="{F88AB127-48F0-4E60-9752-FEFF3222D6DE}" srcOrd="6" destOrd="0" presId="urn:microsoft.com/office/officeart/2005/8/layout/radial5"/>
    <dgm:cxn modelId="{C88C0293-1F5F-4D49-9087-846C914E85B9}" type="presParOf" srcId="{764B8BAF-F55F-4EC4-A7E8-19BC8296AF8A}" destId="{4047D41E-81BF-48AA-9B45-C635AE50C862}" srcOrd="7" destOrd="0" presId="urn:microsoft.com/office/officeart/2005/8/layout/radial5"/>
    <dgm:cxn modelId="{A4439E29-3C59-456E-82A2-BA677B256FF2}" type="presParOf" srcId="{4047D41E-81BF-48AA-9B45-C635AE50C862}" destId="{718CB8EB-5B8F-4C8A-B114-770831C6BAC9}" srcOrd="0" destOrd="0" presId="urn:microsoft.com/office/officeart/2005/8/layout/radial5"/>
    <dgm:cxn modelId="{DEA16E66-FE2A-4A7D-ADBE-306EB18BE4E5}" type="presParOf" srcId="{764B8BAF-F55F-4EC4-A7E8-19BC8296AF8A}" destId="{7F391365-D97C-40DD-9839-1D9FA1340B9B}" srcOrd="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B737C1-93B9-4BC3-A742-121876EE0C6A}"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pPr rtl="1"/>
          <a:endParaRPr lang="ar-SA"/>
        </a:p>
      </dgm:t>
    </dgm:pt>
    <dgm:pt modelId="{70712781-2BAD-4064-88C7-7273DB0C1861}">
      <dgm:prSet phldrT="[نص]" custT="1"/>
      <dgm:spPr/>
      <dgm:t>
        <a:bodyPr/>
        <a:lstStyle/>
        <a:p>
          <a:pPr rtl="1"/>
          <a:r>
            <a:rPr lang="ar-DZ" sz="1600" b="1"/>
            <a:t>أسس عملية التذكر</a:t>
          </a:r>
          <a:endParaRPr lang="ar-SA" sz="1600" b="1"/>
        </a:p>
      </dgm:t>
    </dgm:pt>
    <dgm:pt modelId="{85D3D6E7-2258-4BE1-88DA-9031107C05E0}" type="parTrans" cxnId="{0E55B556-2698-457F-BEBB-3ACD1E1D2B6D}">
      <dgm:prSet/>
      <dgm:spPr/>
      <dgm:t>
        <a:bodyPr/>
        <a:lstStyle/>
        <a:p>
          <a:pPr rtl="1"/>
          <a:endParaRPr lang="ar-SA"/>
        </a:p>
      </dgm:t>
    </dgm:pt>
    <dgm:pt modelId="{391EE536-A589-41A8-A959-6D12888814C2}" type="sibTrans" cxnId="{0E55B556-2698-457F-BEBB-3ACD1E1D2B6D}">
      <dgm:prSet/>
      <dgm:spPr/>
      <dgm:t>
        <a:bodyPr/>
        <a:lstStyle/>
        <a:p>
          <a:pPr rtl="1"/>
          <a:endParaRPr lang="ar-SA"/>
        </a:p>
      </dgm:t>
    </dgm:pt>
    <dgm:pt modelId="{18D7266F-206C-4B0A-A917-271D644B16DC}">
      <dgm:prSet phldrT="[نص]" custT="1"/>
      <dgm:spPr/>
      <dgm:t>
        <a:bodyPr/>
        <a:lstStyle/>
        <a:p>
          <a:pPr rtl="1"/>
          <a:r>
            <a:rPr lang="ar-DZ" sz="1600"/>
            <a:t>اكتساب الخبرة</a:t>
          </a:r>
          <a:endParaRPr lang="ar-SA" sz="1600"/>
        </a:p>
      </dgm:t>
    </dgm:pt>
    <dgm:pt modelId="{7DC7F558-B2CF-4A8C-A614-19BE344B044A}" type="parTrans" cxnId="{29D409CD-FD20-4912-BD6F-4015C9F25C30}">
      <dgm:prSet/>
      <dgm:spPr/>
      <dgm:t>
        <a:bodyPr/>
        <a:lstStyle/>
        <a:p>
          <a:pPr rtl="1"/>
          <a:endParaRPr lang="ar-SA"/>
        </a:p>
      </dgm:t>
    </dgm:pt>
    <dgm:pt modelId="{444F6782-DE7F-4AA3-8AC0-397C11DDD220}" type="sibTrans" cxnId="{29D409CD-FD20-4912-BD6F-4015C9F25C30}">
      <dgm:prSet/>
      <dgm:spPr/>
      <dgm:t>
        <a:bodyPr/>
        <a:lstStyle/>
        <a:p>
          <a:pPr rtl="1"/>
          <a:endParaRPr lang="ar-SA"/>
        </a:p>
      </dgm:t>
    </dgm:pt>
    <dgm:pt modelId="{5DEB8307-CC1E-40D8-BD81-4C208D3E8339}">
      <dgm:prSet phldrT="[نص]" custT="1"/>
      <dgm:spPr/>
      <dgm:t>
        <a:bodyPr/>
        <a:lstStyle/>
        <a:p>
          <a:pPr rtl="1"/>
          <a:r>
            <a:rPr lang="ar-DZ" sz="1600"/>
            <a:t>الاحتفاظ</a:t>
          </a:r>
          <a:endParaRPr lang="ar-SA" sz="1600"/>
        </a:p>
      </dgm:t>
    </dgm:pt>
    <dgm:pt modelId="{4147CFB0-9BD8-488F-B3BE-DC92F62A9003}" type="parTrans" cxnId="{A2C70B00-A8A9-40E9-889E-5B9CD1B678C7}">
      <dgm:prSet/>
      <dgm:spPr/>
      <dgm:t>
        <a:bodyPr/>
        <a:lstStyle/>
        <a:p>
          <a:pPr rtl="1"/>
          <a:endParaRPr lang="ar-SA"/>
        </a:p>
      </dgm:t>
    </dgm:pt>
    <dgm:pt modelId="{2D75205E-1316-4D8B-BCB0-1D1ECDFCD798}" type="sibTrans" cxnId="{A2C70B00-A8A9-40E9-889E-5B9CD1B678C7}">
      <dgm:prSet/>
      <dgm:spPr/>
      <dgm:t>
        <a:bodyPr/>
        <a:lstStyle/>
        <a:p>
          <a:pPr rtl="1"/>
          <a:endParaRPr lang="ar-SA"/>
        </a:p>
      </dgm:t>
    </dgm:pt>
    <dgm:pt modelId="{5C344866-93E2-4538-A8A6-C9389AD6D43D}">
      <dgm:prSet phldrT="[نص]" custT="1"/>
      <dgm:spPr/>
      <dgm:t>
        <a:bodyPr/>
        <a:lstStyle/>
        <a:p>
          <a:pPr rtl="1"/>
          <a:r>
            <a:rPr lang="ar-DZ" sz="1600"/>
            <a:t>الاسترجاع</a:t>
          </a:r>
          <a:endParaRPr lang="ar-SA" sz="1600"/>
        </a:p>
      </dgm:t>
    </dgm:pt>
    <dgm:pt modelId="{09ACA1CD-4C2A-4FF2-80D8-D9D58C8A1A56}" type="parTrans" cxnId="{A6FF6F53-49C6-40C3-8FAC-0257CB0491DC}">
      <dgm:prSet/>
      <dgm:spPr/>
      <dgm:t>
        <a:bodyPr/>
        <a:lstStyle/>
        <a:p>
          <a:pPr rtl="1"/>
          <a:endParaRPr lang="ar-SA"/>
        </a:p>
      </dgm:t>
    </dgm:pt>
    <dgm:pt modelId="{36D65DD7-33E5-4B4B-887F-086A86F83894}" type="sibTrans" cxnId="{A6FF6F53-49C6-40C3-8FAC-0257CB0491DC}">
      <dgm:prSet/>
      <dgm:spPr/>
      <dgm:t>
        <a:bodyPr/>
        <a:lstStyle/>
        <a:p>
          <a:pPr rtl="1"/>
          <a:endParaRPr lang="ar-SA"/>
        </a:p>
      </dgm:t>
    </dgm:pt>
    <dgm:pt modelId="{8547541B-56DD-423F-8D9D-950DDC34E2CF}">
      <dgm:prSet phldrT="[نص]" phldr="1"/>
      <dgm:spPr/>
      <dgm:t>
        <a:bodyPr/>
        <a:lstStyle/>
        <a:p>
          <a:pPr rtl="1"/>
          <a:endParaRPr lang="ar-SA"/>
        </a:p>
      </dgm:t>
    </dgm:pt>
    <dgm:pt modelId="{75CDFBE5-381B-4B62-A9B5-A59BFEDF3D57}" type="parTrans" cxnId="{31CBEADB-327B-4F98-9183-F5B80C362483}">
      <dgm:prSet/>
      <dgm:spPr/>
      <dgm:t>
        <a:bodyPr/>
        <a:lstStyle/>
        <a:p>
          <a:pPr rtl="1"/>
          <a:endParaRPr lang="ar-SA"/>
        </a:p>
      </dgm:t>
    </dgm:pt>
    <dgm:pt modelId="{61973FCD-929A-44EB-9A95-378EF8CDA5BA}" type="sibTrans" cxnId="{31CBEADB-327B-4F98-9183-F5B80C362483}">
      <dgm:prSet/>
      <dgm:spPr/>
      <dgm:t>
        <a:bodyPr/>
        <a:lstStyle/>
        <a:p>
          <a:pPr rtl="1"/>
          <a:endParaRPr lang="ar-SA"/>
        </a:p>
      </dgm:t>
    </dgm:pt>
    <dgm:pt modelId="{F0A2181C-C61C-4F8A-88A4-32C1B111D580}" type="pres">
      <dgm:prSet presAssocID="{EFB737C1-93B9-4BC3-A742-121876EE0C6A}" presName="Name0" presStyleCnt="0">
        <dgm:presLayoutVars>
          <dgm:chMax val="1"/>
          <dgm:dir/>
          <dgm:animLvl val="ctr"/>
          <dgm:resizeHandles val="exact"/>
        </dgm:presLayoutVars>
      </dgm:prSet>
      <dgm:spPr/>
      <dgm:t>
        <a:bodyPr/>
        <a:lstStyle/>
        <a:p>
          <a:pPr rtl="1"/>
          <a:endParaRPr lang="ar-SA"/>
        </a:p>
      </dgm:t>
    </dgm:pt>
    <dgm:pt modelId="{EF57F9A5-5BC7-47EF-B6C2-1205AE7CA3EC}" type="pres">
      <dgm:prSet presAssocID="{70712781-2BAD-4064-88C7-7273DB0C1861}" presName="centerShape" presStyleLbl="node0" presStyleIdx="0" presStyleCnt="1" custScaleX="124146" custScaleY="116221"/>
      <dgm:spPr/>
      <dgm:t>
        <a:bodyPr/>
        <a:lstStyle/>
        <a:p>
          <a:pPr rtl="1"/>
          <a:endParaRPr lang="ar-SA"/>
        </a:p>
      </dgm:t>
    </dgm:pt>
    <dgm:pt modelId="{B23FE1C8-56DD-475A-B428-46E1E8F0232B}" type="pres">
      <dgm:prSet presAssocID="{7DC7F558-B2CF-4A8C-A614-19BE344B044A}" presName="parTrans" presStyleLbl="sibTrans2D1" presStyleIdx="0" presStyleCnt="3"/>
      <dgm:spPr/>
      <dgm:t>
        <a:bodyPr/>
        <a:lstStyle/>
        <a:p>
          <a:pPr rtl="1"/>
          <a:endParaRPr lang="ar-SA"/>
        </a:p>
      </dgm:t>
    </dgm:pt>
    <dgm:pt modelId="{B76AA0CB-F2E8-4DDA-B59A-8B1C2A200F25}" type="pres">
      <dgm:prSet presAssocID="{7DC7F558-B2CF-4A8C-A614-19BE344B044A}" presName="connectorText" presStyleLbl="sibTrans2D1" presStyleIdx="0" presStyleCnt="3"/>
      <dgm:spPr/>
      <dgm:t>
        <a:bodyPr/>
        <a:lstStyle/>
        <a:p>
          <a:pPr rtl="1"/>
          <a:endParaRPr lang="ar-SA"/>
        </a:p>
      </dgm:t>
    </dgm:pt>
    <dgm:pt modelId="{C9E3C717-3FF3-4AF8-95D3-05368FB1903E}" type="pres">
      <dgm:prSet presAssocID="{18D7266F-206C-4B0A-A917-271D644B16DC}" presName="node" presStyleLbl="node1" presStyleIdx="0" presStyleCnt="3">
        <dgm:presLayoutVars>
          <dgm:bulletEnabled val="1"/>
        </dgm:presLayoutVars>
      </dgm:prSet>
      <dgm:spPr/>
      <dgm:t>
        <a:bodyPr/>
        <a:lstStyle/>
        <a:p>
          <a:pPr rtl="1"/>
          <a:endParaRPr lang="ar-SA"/>
        </a:p>
      </dgm:t>
    </dgm:pt>
    <dgm:pt modelId="{1FA977D4-8BAC-4637-8201-8711F1280907}" type="pres">
      <dgm:prSet presAssocID="{4147CFB0-9BD8-488F-B3BE-DC92F62A9003}" presName="parTrans" presStyleLbl="sibTrans2D1" presStyleIdx="1" presStyleCnt="3"/>
      <dgm:spPr/>
      <dgm:t>
        <a:bodyPr/>
        <a:lstStyle/>
        <a:p>
          <a:pPr rtl="1"/>
          <a:endParaRPr lang="ar-SA"/>
        </a:p>
      </dgm:t>
    </dgm:pt>
    <dgm:pt modelId="{661A8AA0-37A4-49EC-BBB5-54F6725A652E}" type="pres">
      <dgm:prSet presAssocID="{4147CFB0-9BD8-488F-B3BE-DC92F62A9003}" presName="connectorText" presStyleLbl="sibTrans2D1" presStyleIdx="1" presStyleCnt="3"/>
      <dgm:spPr/>
      <dgm:t>
        <a:bodyPr/>
        <a:lstStyle/>
        <a:p>
          <a:pPr rtl="1"/>
          <a:endParaRPr lang="ar-SA"/>
        </a:p>
      </dgm:t>
    </dgm:pt>
    <dgm:pt modelId="{1998E501-3A81-4E76-95FD-EADBADEBF8BA}" type="pres">
      <dgm:prSet presAssocID="{5DEB8307-CC1E-40D8-BD81-4C208D3E8339}" presName="node" presStyleLbl="node1" presStyleIdx="1" presStyleCnt="3">
        <dgm:presLayoutVars>
          <dgm:bulletEnabled val="1"/>
        </dgm:presLayoutVars>
      </dgm:prSet>
      <dgm:spPr/>
      <dgm:t>
        <a:bodyPr/>
        <a:lstStyle/>
        <a:p>
          <a:pPr rtl="1"/>
          <a:endParaRPr lang="ar-SA"/>
        </a:p>
      </dgm:t>
    </dgm:pt>
    <dgm:pt modelId="{5501337A-C4ED-4E97-BB7B-00CF578DAD26}" type="pres">
      <dgm:prSet presAssocID="{09ACA1CD-4C2A-4FF2-80D8-D9D58C8A1A56}" presName="parTrans" presStyleLbl="sibTrans2D1" presStyleIdx="2" presStyleCnt="3"/>
      <dgm:spPr/>
      <dgm:t>
        <a:bodyPr/>
        <a:lstStyle/>
        <a:p>
          <a:pPr rtl="1"/>
          <a:endParaRPr lang="ar-SA"/>
        </a:p>
      </dgm:t>
    </dgm:pt>
    <dgm:pt modelId="{B472EB57-6D26-4F44-96E7-460F80566FC5}" type="pres">
      <dgm:prSet presAssocID="{09ACA1CD-4C2A-4FF2-80D8-D9D58C8A1A56}" presName="connectorText" presStyleLbl="sibTrans2D1" presStyleIdx="2" presStyleCnt="3"/>
      <dgm:spPr/>
      <dgm:t>
        <a:bodyPr/>
        <a:lstStyle/>
        <a:p>
          <a:pPr rtl="1"/>
          <a:endParaRPr lang="ar-SA"/>
        </a:p>
      </dgm:t>
    </dgm:pt>
    <dgm:pt modelId="{7996422B-0601-4F40-A370-05A80E6BBFFB}" type="pres">
      <dgm:prSet presAssocID="{5C344866-93E2-4538-A8A6-C9389AD6D43D}" presName="node" presStyleLbl="node1" presStyleIdx="2" presStyleCnt="3" custScaleX="107939">
        <dgm:presLayoutVars>
          <dgm:bulletEnabled val="1"/>
        </dgm:presLayoutVars>
      </dgm:prSet>
      <dgm:spPr/>
      <dgm:t>
        <a:bodyPr/>
        <a:lstStyle/>
        <a:p>
          <a:pPr rtl="1"/>
          <a:endParaRPr lang="ar-SA"/>
        </a:p>
      </dgm:t>
    </dgm:pt>
  </dgm:ptLst>
  <dgm:cxnLst>
    <dgm:cxn modelId="{266BCFF7-965F-4735-ADE6-949BF0700ACA}" type="presOf" srcId="{5DEB8307-CC1E-40D8-BD81-4C208D3E8339}" destId="{1998E501-3A81-4E76-95FD-EADBADEBF8BA}" srcOrd="0" destOrd="0" presId="urn:microsoft.com/office/officeart/2005/8/layout/radial5"/>
    <dgm:cxn modelId="{541FC225-A895-449A-9ECE-1FBCB3F94EF6}" type="presOf" srcId="{4147CFB0-9BD8-488F-B3BE-DC92F62A9003}" destId="{1FA977D4-8BAC-4637-8201-8711F1280907}" srcOrd="0" destOrd="0" presId="urn:microsoft.com/office/officeart/2005/8/layout/radial5"/>
    <dgm:cxn modelId="{3189DD7E-A354-41CF-B7F8-92ADE5C34DBE}" type="presOf" srcId="{4147CFB0-9BD8-488F-B3BE-DC92F62A9003}" destId="{661A8AA0-37A4-49EC-BBB5-54F6725A652E}" srcOrd="1" destOrd="0" presId="urn:microsoft.com/office/officeart/2005/8/layout/radial5"/>
    <dgm:cxn modelId="{93E0E56B-44F2-4CAA-9770-6AD8712C7E02}" type="presOf" srcId="{70712781-2BAD-4064-88C7-7273DB0C1861}" destId="{EF57F9A5-5BC7-47EF-B6C2-1205AE7CA3EC}" srcOrd="0" destOrd="0" presId="urn:microsoft.com/office/officeart/2005/8/layout/radial5"/>
    <dgm:cxn modelId="{2D3D0940-14EA-4803-9570-7AFA421589C5}" type="presOf" srcId="{5C344866-93E2-4538-A8A6-C9389AD6D43D}" destId="{7996422B-0601-4F40-A370-05A80E6BBFFB}" srcOrd="0" destOrd="0" presId="urn:microsoft.com/office/officeart/2005/8/layout/radial5"/>
    <dgm:cxn modelId="{29D409CD-FD20-4912-BD6F-4015C9F25C30}" srcId="{70712781-2BAD-4064-88C7-7273DB0C1861}" destId="{18D7266F-206C-4B0A-A917-271D644B16DC}" srcOrd="0" destOrd="0" parTransId="{7DC7F558-B2CF-4A8C-A614-19BE344B044A}" sibTransId="{444F6782-DE7F-4AA3-8AC0-397C11DDD220}"/>
    <dgm:cxn modelId="{4CB0685B-A114-4BFA-AC3F-7FD08A8D62C3}" type="presOf" srcId="{09ACA1CD-4C2A-4FF2-80D8-D9D58C8A1A56}" destId="{5501337A-C4ED-4E97-BB7B-00CF578DAD26}" srcOrd="0" destOrd="0" presId="urn:microsoft.com/office/officeart/2005/8/layout/radial5"/>
    <dgm:cxn modelId="{A6FF6F53-49C6-40C3-8FAC-0257CB0491DC}" srcId="{70712781-2BAD-4064-88C7-7273DB0C1861}" destId="{5C344866-93E2-4538-A8A6-C9389AD6D43D}" srcOrd="2" destOrd="0" parTransId="{09ACA1CD-4C2A-4FF2-80D8-D9D58C8A1A56}" sibTransId="{36D65DD7-33E5-4B4B-887F-086A86F83894}"/>
    <dgm:cxn modelId="{8EBBA6BC-96E6-48C7-90F4-D146E76CF6E8}" type="presOf" srcId="{09ACA1CD-4C2A-4FF2-80D8-D9D58C8A1A56}" destId="{B472EB57-6D26-4F44-96E7-460F80566FC5}" srcOrd="1" destOrd="0" presId="urn:microsoft.com/office/officeart/2005/8/layout/radial5"/>
    <dgm:cxn modelId="{4F07D168-91B1-4B25-9965-8A6E00F4D43F}" type="presOf" srcId="{EFB737C1-93B9-4BC3-A742-121876EE0C6A}" destId="{F0A2181C-C61C-4F8A-88A4-32C1B111D580}" srcOrd="0" destOrd="0" presId="urn:microsoft.com/office/officeart/2005/8/layout/radial5"/>
    <dgm:cxn modelId="{01251D4D-17DC-4DF2-9641-05AB1244BE6A}" type="presOf" srcId="{7DC7F558-B2CF-4A8C-A614-19BE344B044A}" destId="{B76AA0CB-F2E8-4DDA-B59A-8B1C2A200F25}" srcOrd="1" destOrd="0" presId="urn:microsoft.com/office/officeart/2005/8/layout/radial5"/>
    <dgm:cxn modelId="{D84521B2-A1CF-4471-9F09-D8ECE438F8BA}" type="presOf" srcId="{18D7266F-206C-4B0A-A917-271D644B16DC}" destId="{C9E3C717-3FF3-4AF8-95D3-05368FB1903E}" srcOrd="0" destOrd="0" presId="urn:microsoft.com/office/officeart/2005/8/layout/radial5"/>
    <dgm:cxn modelId="{BDB70E9D-F8E1-493C-874E-6A216CEDF7DD}" type="presOf" srcId="{7DC7F558-B2CF-4A8C-A614-19BE344B044A}" destId="{B23FE1C8-56DD-475A-B428-46E1E8F0232B}" srcOrd="0" destOrd="0" presId="urn:microsoft.com/office/officeart/2005/8/layout/radial5"/>
    <dgm:cxn modelId="{A2C70B00-A8A9-40E9-889E-5B9CD1B678C7}" srcId="{70712781-2BAD-4064-88C7-7273DB0C1861}" destId="{5DEB8307-CC1E-40D8-BD81-4C208D3E8339}" srcOrd="1" destOrd="0" parTransId="{4147CFB0-9BD8-488F-B3BE-DC92F62A9003}" sibTransId="{2D75205E-1316-4D8B-BCB0-1D1ECDFCD798}"/>
    <dgm:cxn modelId="{0E55B556-2698-457F-BEBB-3ACD1E1D2B6D}" srcId="{EFB737C1-93B9-4BC3-A742-121876EE0C6A}" destId="{70712781-2BAD-4064-88C7-7273DB0C1861}" srcOrd="0" destOrd="0" parTransId="{85D3D6E7-2258-4BE1-88DA-9031107C05E0}" sibTransId="{391EE536-A589-41A8-A959-6D12888814C2}"/>
    <dgm:cxn modelId="{31CBEADB-327B-4F98-9183-F5B80C362483}" srcId="{EFB737C1-93B9-4BC3-A742-121876EE0C6A}" destId="{8547541B-56DD-423F-8D9D-950DDC34E2CF}" srcOrd="1" destOrd="0" parTransId="{75CDFBE5-381B-4B62-A9B5-A59BFEDF3D57}" sibTransId="{61973FCD-929A-44EB-9A95-378EF8CDA5BA}"/>
    <dgm:cxn modelId="{51652699-07C9-45D9-A4F1-A7D22B366728}" type="presParOf" srcId="{F0A2181C-C61C-4F8A-88A4-32C1B111D580}" destId="{EF57F9A5-5BC7-47EF-B6C2-1205AE7CA3EC}" srcOrd="0" destOrd="0" presId="urn:microsoft.com/office/officeart/2005/8/layout/radial5"/>
    <dgm:cxn modelId="{46C45B1A-1FCB-46D6-A2EF-EBC99717BD58}" type="presParOf" srcId="{F0A2181C-C61C-4F8A-88A4-32C1B111D580}" destId="{B23FE1C8-56DD-475A-B428-46E1E8F0232B}" srcOrd="1" destOrd="0" presId="urn:microsoft.com/office/officeart/2005/8/layout/radial5"/>
    <dgm:cxn modelId="{3C19E58E-04EA-4EB3-AE84-BC80D9B4FF25}" type="presParOf" srcId="{B23FE1C8-56DD-475A-B428-46E1E8F0232B}" destId="{B76AA0CB-F2E8-4DDA-B59A-8B1C2A200F25}" srcOrd="0" destOrd="0" presId="urn:microsoft.com/office/officeart/2005/8/layout/radial5"/>
    <dgm:cxn modelId="{A346877E-8965-4884-983F-565F2322AA6F}" type="presParOf" srcId="{F0A2181C-C61C-4F8A-88A4-32C1B111D580}" destId="{C9E3C717-3FF3-4AF8-95D3-05368FB1903E}" srcOrd="2" destOrd="0" presId="urn:microsoft.com/office/officeart/2005/8/layout/radial5"/>
    <dgm:cxn modelId="{21E282EC-894A-4B54-A9AD-BBC5C398388B}" type="presParOf" srcId="{F0A2181C-C61C-4F8A-88A4-32C1B111D580}" destId="{1FA977D4-8BAC-4637-8201-8711F1280907}" srcOrd="3" destOrd="0" presId="urn:microsoft.com/office/officeart/2005/8/layout/radial5"/>
    <dgm:cxn modelId="{4BE8423C-BA8C-49CC-B9B8-C4B1671E0C42}" type="presParOf" srcId="{1FA977D4-8BAC-4637-8201-8711F1280907}" destId="{661A8AA0-37A4-49EC-BBB5-54F6725A652E}" srcOrd="0" destOrd="0" presId="urn:microsoft.com/office/officeart/2005/8/layout/radial5"/>
    <dgm:cxn modelId="{B25EDF5A-3EF6-4FCE-B8C0-9CBA9BF46159}" type="presParOf" srcId="{F0A2181C-C61C-4F8A-88A4-32C1B111D580}" destId="{1998E501-3A81-4E76-95FD-EADBADEBF8BA}" srcOrd="4" destOrd="0" presId="urn:microsoft.com/office/officeart/2005/8/layout/radial5"/>
    <dgm:cxn modelId="{99363341-F3AE-400A-AE3A-0F3655E748A4}" type="presParOf" srcId="{F0A2181C-C61C-4F8A-88A4-32C1B111D580}" destId="{5501337A-C4ED-4E97-BB7B-00CF578DAD26}" srcOrd="5" destOrd="0" presId="urn:microsoft.com/office/officeart/2005/8/layout/radial5"/>
    <dgm:cxn modelId="{ADA085DC-9FB9-489E-B883-753266EE44B8}" type="presParOf" srcId="{5501337A-C4ED-4E97-BB7B-00CF578DAD26}" destId="{B472EB57-6D26-4F44-96E7-460F80566FC5}" srcOrd="0" destOrd="0" presId="urn:microsoft.com/office/officeart/2005/8/layout/radial5"/>
    <dgm:cxn modelId="{209CE88C-5C46-4F37-AF7F-0FA8CEDDB247}" type="presParOf" srcId="{F0A2181C-C61C-4F8A-88A4-32C1B111D580}" destId="{7996422B-0601-4F40-A370-05A80E6BBFFB}" srcOrd="6"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BE48AD-8141-4801-807C-0E38299C665F}"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ar-SA"/>
        </a:p>
      </dgm:t>
    </dgm:pt>
    <dgm:pt modelId="{2E66992A-B66A-425D-ADDC-A856C8BBAB16}">
      <dgm:prSet phldrT="[نص]"/>
      <dgm:spPr/>
      <dgm:t>
        <a:bodyPr/>
        <a:lstStyle/>
        <a:p>
          <a:pPr rtl="1"/>
          <a:r>
            <a:rPr lang="ar-DZ"/>
            <a:t>المتغيرات المؤثرة في التذكر</a:t>
          </a:r>
          <a:endParaRPr lang="ar-SA"/>
        </a:p>
      </dgm:t>
    </dgm:pt>
    <dgm:pt modelId="{A5A7F6A7-4CCD-4044-93AD-FC4EEB509838}" type="parTrans" cxnId="{5413CB1A-07A2-4CF1-980A-69F15310A5C7}">
      <dgm:prSet/>
      <dgm:spPr/>
      <dgm:t>
        <a:bodyPr/>
        <a:lstStyle/>
        <a:p>
          <a:pPr rtl="1"/>
          <a:endParaRPr lang="ar-SA"/>
        </a:p>
      </dgm:t>
    </dgm:pt>
    <dgm:pt modelId="{0C7D8531-54C3-4CC8-981C-26BE645DF1FD}" type="sibTrans" cxnId="{5413CB1A-07A2-4CF1-980A-69F15310A5C7}">
      <dgm:prSet/>
      <dgm:spPr/>
      <dgm:t>
        <a:bodyPr/>
        <a:lstStyle/>
        <a:p>
          <a:pPr rtl="1"/>
          <a:endParaRPr lang="ar-SA"/>
        </a:p>
      </dgm:t>
    </dgm:pt>
    <dgm:pt modelId="{A2DF0AE0-0192-488F-A42B-26305DB3E923}">
      <dgm:prSet phldrT="[نص]"/>
      <dgm:spPr/>
      <dgm:t>
        <a:bodyPr/>
        <a:lstStyle/>
        <a:p>
          <a:pPr rtl="1"/>
          <a:r>
            <a:rPr lang="ar-DZ"/>
            <a:t>الوقت</a:t>
          </a:r>
          <a:endParaRPr lang="ar-SA"/>
        </a:p>
      </dgm:t>
    </dgm:pt>
    <dgm:pt modelId="{7066DA1F-F9C9-4023-8D69-A62D2FED8063}" type="parTrans" cxnId="{5D25D3C4-BF58-427C-BF41-74017A99E3C6}">
      <dgm:prSet/>
      <dgm:spPr/>
      <dgm:t>
        <a:bodyPr/>
        <a:lstStyle/>
        <a:p>
          <a:pPr rtl="1"/>
          <a:endParaRPr lang="ar-SA"/>
        </a:p>
      </dgm:t>
    </dgm:pt>
    <dgm:pt modelId="{2E8E540D-FB29-4178-9D12-3431B9AF52D1}" type="sibTrans" cxnId="{5D25D3C4-BF58-427C-BF41-74017A99E3C6}">
      <dgm:prSet/>
      <dgm:spPr/>
      <dgm:t>
        <a:bodyPr/>
        <a:lstStyle/>
        <a:p>
          <a:pPr rtl="1"/>
          <a:endParaRPr lang="ar-SA"/>
        </a:p>
      </dgm:t>
    </dgm:pt>
    <dgm:pt modelId="{410B21E9-858B-44D4-B185-090369B716D0}">
      <dgm:prSet phldrT="[نص]"/>
      <dgm:spPr/>
      <dgm:t>
        <a:bodyPr/>
        <a:lstStyle/>
        <a:p>
          <a:pPr rtl="1"/>
          <a:r>
            <a:rPr lang="ar-DZ"/>
            <a:t>معنى المهارة</a:t>
          </a:r>
          <a:endParaRPr lang="ar-SA"/>
        </a:p>
      </dgm:t>
    </dgm:pt>
    <dgm:pt modelId="{2B05E998-9145-408D-B379-8E8C55C6443E}" type="parTrans" cxnId="{2876C9B7-F6C4-4FBF-90AB-1E4FB0C7DF88}">
      <dgm:prSet/>
      <dgm:spPr/>
      <dgm:t>
        <a:bodyPr/>
        <a:lstStyle/>
        <a:p>
          <a:pPr rtl="1"/>
          <a:endParaRPr lang="ar-SA"/>
        </a:p>
      </dgm:t>
    </dgm:pt>
    <dgm:pt modelId="{081ECC0D-07BF-457A-8BC1-6195A0954E74}" type="sibTrans" cxnId="{2876C9B7-F6C4-4FBF-90AB-1E4FB0C7DF88}">
      <dgm:prSet/>
      <dgm:spPr/>
      <dgm:t>
        <a:bodyPr/>
        <a:lstStyle/>
        <a:p>
          <a:pPr rtl="1"/>
          <a:endParaRPr lang="ar-SA"/>
        </a:p>
      </dgm:t>
    </dgm:pt>
    <dgm:pt modelId="{A524CA07-F832-4009-A043-B1262FFC0111}">
      <dgm:prSet phldrT="[نص]"/>
      <dgm:spPr/>
      <dgm:t>
        <a:bodyPr/>
        <a:lstStyle/>
        <a:p>
          <a:pPr rtl="1"/>
          <a:r>
            <a:rPr lang="ar-DZ"/>
            <a:t>الكل و التفاصيل</a:t>
          </a:r>
          <a:endParaRPr lang="ar-SA"/>
        </a:p>
      </dgm:t>
    </dgm:pt>
    <dgm:pt modelId="{71352380-8F66-4C9A-986D-D64555AA08A3}" type="parTrans" cxnId="{8C851777-0277-4D27-B1D1-DBBEDD0E57C9}">
      <dgm:prSet/>
      <dgm:spPr/>
      <dgm:t>
        <a:bodyPr/>
        <a:lstStyle/>
        <a:p>
          <a:pPr rtl="1"/>
          <a:endParaRPr lang="ar-SA"/>
        </a:p>
      </dgm:t>
    </dgm:pt>
    <dgm:pt modelId="{596AF33E-707B-44F1-9F61-72C40222FB37}" type="sibTrans" cxnId="{8C851777-0277-4D27-B1D1-DBBEDD0E57C9}">
      <dgm:prSet/>
      <dgm:spPr/>
      <dgm:t>
        <a:bodyPr/>
        <a:lstStyle/>
        <a:p>
          <a:pPr rtl="1"/>
          <a:endParaRPr lang="ar-SA"/>
        </a:p>
      </dgm:t>
    </dgm:pt>
    <dgm:pt modelId="{DC0378C4-E15F-4E28-8551-20931889A2F6}">
      <dgm:prSet phldrT="[نص]"/>
      <dgm:spPr/>
      <dgm:t>
        <a:bodyPr/>
        <a:lstStyle/>
        <a:p>
          <a:pPr rtl="1"/>
          <a:r>
            <a:rPr lang="ar-DZ"/>
            <a:t>قوة الدافع</a:t>
          </a:r>
          <a:endParaRPr lang="ar-SA"/>
        </a:p>
      </dgm:t>
    </dgm:pt>
    <dgm:pt modelId="{8A45257D-FA24-4436-B974-D660B0907625}" type="parTrans" cxnId="{135CDF25-2C75-4F8F-99D4-F1C4646B5F87}">
      <dgm:prSet/>
      <dgm:spPr/>
      <dgm:t>
        <a:bodyPr/>
        <a:lstStyle/>
        <a:p>
          <a:pPr rtl="1"/>
          <a:endParaRPr lang="ar-SA"/>
        </a:p>
      </dgm:t>
    </dgm:pt>
    <dgm:pt modelId="{56AE6423-AA1B-48A0-95A6-D4136D4334CA}" type="sibTrans" cxnId="{135CDF25-2C75-4F8F-99D4-F1C4646B5F87}">
      <dgm:prSet/>
      <dgm:spPr/>
      <dgm:t>
        <a:bodyPr/>
        <a:lstStyle/>
        <a:p>
          <a:pPr rtl="1"/>
          <a:endParaRPr lang="ar-SA"/>
        </a:p>
      </dgm:t>
    </dgm:pt>
    <dgm:pt modelId="{F83C1930-15C0-4E6C-B1FE-C2DEAFB1C8B0}">
      <dgm:prSet phldrT="[نص]"/>
      <dgm:spPr/>
      <dgm:t>
        <a:bodyPr/>
        <a:lstStyle/>
        <a:p>
          <a:pPr rtl="1"/>
          <a:r>
            <a:rPr lang="ar-DZ"/>
            <a:t>الحالة الانفعالية</a:t>
          </a:r>
          <a:endParaRPr lang="ar-SA"/>
        </a:p>
      </dgm:t>
    </dgm:pt>
    <dgm:pt modelId="{7E444738-B953-4E1E-B621-4B72044E16A0}" type="parTrans" cxnId="{7A8D6BB0-E318-4298-A922-53150125212D}">
      <dgm:prSet/>
      <dgm:spPr/>
      <dgm:t>
        <a:bodyPr/>
        <a:lstStyle/>
        <a:p>
          <a:pPr rtl="1"/>
          <a:endParaRPr lang="ar-SA"/>
        </a:p>
      </dgm:t>
    </dgm:pt>
    <dgm:pt modelId="{F650201D-26B3-40F4-9A6A-3ABA21ED5BAF}" type="sibTrans" cxnId="{7A8D6BB0-E318-4298-A922-53150125212D}">
      <dgm:prSet/>
      <dgm:spPr/>
      <dgm:t>
        <a:bodyPr/>
        <a:lstStyle/>
        <a:p>
          <a:pPr rtl="1"/>
          <a:endParaRPr lang="ar-SA"/>
        </a:p>
      </dgm:t>
    </dgm:pt>
    <dgm:pt modelId="{80535EFF-5165-44F1-98D2-896D5039DDCF}">
      <dgm:prSet phldrT="[نص]"/>
      <dgm:spPr/>
      <dgm:t>
        <a:bodyPr/>
        <a:lstStyle/>
        <a:p>
          <a:pPr rtl="1"/>
          <a:r>
            <a:rPr lang="ar-DZ"/>
            <a:t>مدة التدريب</a:t>
          </a:r>
          <a:endParaRPr lang="ar-SA"/>
        </a:p>
      </dgm:t>
    </dgm:pt>
    <dgm:pt modelId="{9853D02F-1121-47CE-B1C0-6A3F9251B4E2}" type="parTrans" cxnId="{7C864D2A-09F4-4521-85D4-2FADF5BD98EC}">
      <dgm:prSet/>
      <dgm:spPr/>
      <dgm:t>
        <a:bodyPr/>
        <a:lstStyle/>
        <a:p>
          <a:pPr rtl="1"/>
          <a:endParaRPr lang="ar-SA"/>
        </a:p>
      </dgm:t>
    </dgm:pt>
    <dgm:pt modelId="{D50251FF-84FD-4192-91FE-306B4653ECA8}" type="sibTrans" cxnId="{7C864D2A-09F4-4521-85D4-2FADF5BD98EC}">
      <dgm:prSet/>
      <dgm:spPr/>
      <dgm:t>
        <a:bodyPr/>
        <a:lstStyle/>
        <a:p>
          <a:pPr rtl="1"/>
          <a:endParaRPr lang="ar-SA"/>
        </a:p>
      </dgm:t>
    </dgm:pt>
    <dgm:pt modelId="{984661D8-5CE5-43A0-8F87-A58D1E6F76BE}">
      <dgm:prSet phldrT="[نص]"/>
      <dgm:spPr/>
      <dgm:t>
        <a:bodyPr/>
        <a:lstStyle/>
        <a:p>
          <a:pPr rtl="1"/>
          <a:r>
            <a:rPr lang="ar-DZ"/>
            <a:t>معرفة النتائج</a:t>
          </a:r>
          <a:endParaRPr lang="ar-SA"/>
        </a:p>
      </dgm:t>
    </dgm:pt>
    <dgm:pt modelId="{A88FF87F-6DD2-4A52-89CC-5A3C2A4F6723}" type="parTrans" cxnId="{9D5DDDE2-0977-42E2-A29D-BE4115FF88EF}">
      <dgm:prSet/>
      <dgm:spPr/>
      <dgm:t>
        <a:bodyPr/>
        <a:lstStyle/>
        <a:p>
          <a:pPr rtl="1"/>
          <a:endParaRPr lang="ar-SA"/>
        </a:p>
      </dgm:t>
    </dgm:pt>
    <dgm:pt modelId="{DB34E116-F325-433B-962C-8B5D213F1CF9}" type="sibTrans" cxnId="{9D5DDDE2-0977-42E2-A29D-BE4115FF88EF}">
      <dgm:prSet/>
      <dgm:spPr/>
      <dgm:t>
        <a:bodyPr/>
        <a:lstStyle/>
        <a:p>
          <a:pPr rtl="1"/>
          <a:endParaRPr lang="ar-SA"/>
        </a:p>
      </dgm:t>
    </dgm:pt>
    <dgm:pt modelId="{565959C1-7CCE-4B62-8A22-97539EB9BC67}" type="pres">
      <dgm:prSet presAssocID="{0ABE48AD-8141-4801-807C-0E38299C665F}" presName="Name0" presStyleCnt="0">
        <dgm:presLayoutVars>
          <dgm:chMax val="1"/>
          <dgm:dir/>
          <dgm:animLvl val="ctr"/>
          <dgm:resizeHandles val="exact"/>
        </dgm:presLayoutVars>
      </dgm:prSet>
      <dgm:spPr/>
      <dgm:t>
        <a:bodyPr/>
        <a:lstStyle/>
        <a:p>
          <a:endParaRPr lang="en-US"/>
        </a:p>
      </dgm:t>
    </dgm:pt>
    <dgm:pt modelId="{A3AC404D-4658-4091-A4C0-1C86139C4F0D}" type="pres">
      <dgm:prSet presAssocID="{2E66992A-B66A-425D-ADDC-A856C8BBAB16}" presName="centerShape" presStyleLbl="node0" presStyleIdx="0" presStyleCnt="1"/>
      <dgm:spPr/>
      <dgm:t>
        <a:bodyPr/>
        <a:lstStyle/>
        <a:p>
          <a:endParaRPr lang="en-US"/>
        </a:p>
      </dgm:t>
    </dgm:pt>
    <dgm:pt modelId="{3ABF8F3F-AF04-47FE-81A8-6DCF03FFFA15}" type="pres">
      <dgm:prSet presAssocID="{A2DF0AE0-0192-488F-A42B-26305DB3E923}" presName="node" presStyleLbl="node1" presStyleIdx="0" presStyleCnt="7">
        <dgm:presLayoutVars>
          <dgm:bulletEnabled val="1"/>
        </dgm:presLayoutVars>
      </dgm:prSet>
      <dgm:spPr/>
      <dgm:t>
        <a:bodyPr/>
        <a:lstStyle/>
        <a:p>
          <a:endParaRPr lang="en-US"/>
        </a:p>
      </dgm:t>
    </dgm:pt>
    <dgm:pt modelId="{2490023E-697B-4D99-9313-9EF7EE952B32}" type="pres">
      <dgm:prSet presAssocID="{A2DF0AE0-0192-488F-A42B-26305DB3E923}" presName="dummy" presStyleCnt="0"/>
      <dgm:spPr/>
    </dgm:pt>
    <dgm:pt modelId="{DF080911-C970-45E7-83BA-CF568C26697D}" type="pres">
      <dgm:prSet presAssocID="{2E8E540D-FB29-4178-9D12-3431B9AF52D1}" presName="sibTrans" presStyleLbl="sibTrans2D1" presStyleIdx="0" presStyleCnt="7"/>
      <dgm:spPr/>
      <dgm:t>
        <a:bodyPr/>
        <a:lstStyle/>
        <a:p>
          <a:endParaRPr lang="en-US"/>
        </a:p>
      </dgm:t>
    </dgm:pt>
    <dgm:pt modelId="{334C696A-DC6B-427E-AD27-F29B75E80605}" type="pres">
      <dgm:prSet presAssocID="{410B21E9-858B-44D4-B185-090369B716D0}" presName="node" presStyleLbl="node1" presStyleIdx="1" presStyleCnt="7">
        <dgm:presLayoutVars>
          <dgm:bulletEnabled val="1"/>
        </dgm:presLayoutVars>
      </dgm:prSet>
      <dgm:spPr/>
      <dgm:t>
        <a:bodyPr/>
        <a:lstStyle/>
        <a:p>
          <a:endParaRPr lang="en-US"/>
        </a:p>
      </dgm:t>
    </dgm:pt>
    <dgm:pt modelId="{7A41922D-32BA-4DD7-B908-6602D97EAA43}" type="pres">
      <dgm:prSet presAssocID="{410B21E9-858B-44D4-B185-090369B716D0}" presName="dummy" presStyleCnt="0"/>
      <dgm:spPr/>
    </dgm:pt>
    <dgm:pt modelId="{17C7B1E3-6090-406D-A24D-47E44DD9AAFB}" type="pres">
      <dgm:prSet presAssocID="{081ECC0D-07BF-457A-8BC1-6195A0954E74}" presName="sibTrans" presStyleLbl="sibTrans2D1" presStyleIdx="1" presStyleCnt="7"/>
      <dgm:spPr/>
      <dgm:t>
        <a:bodyPr/>
        <a:lstStyle/>
        <a:p>
          <a:endParaRPr lang="en-US"/>
        </a:p>
      </dgm:t>
    </dgm:pt>
    <dgm:pt modelId="{0A2177B2-F85F-4D95-9374-A3C9484973D0}" type="pres">
      <dgm:prSet presAssocID="{A524CA07-F832-4009-A043-B1262FFC0111}" presName="node" presStyleLbl="node1" presStyleIdx="2" presStyleCnt="7">
        <dgm:presLayoutVars>
          <dgm:bulletEnabled val="1"/>
        </dgm:presLayoutVars>
      </dgm:prSet>
      <dgm:spPr/>
      <dgm:t>
        <a:bodyPr/>
        <a:lstStyle/>
        <a:p>
          <a:endParaRPr lang="en-US"/>
        </a:p>
      </dgm:t>
    </dgm:pt>
    <dgm:pt modelId="{88882A43-2663-4005-911E-57A79E869FF2}" type="pres">
      <dgm:prSet presAssocID="{A524CA07-F832-4009-A043-B1262FFC0111}" presName="dummy" presStyleCnt="0"/>
      <dgm:spPr/>
    </dgm:pt>
    <dgm:pt modelId="{4CC7F12A-DFB4-4FEE-AA7C-031B5A5F818B}" type="pres">
      <dgm:prSet presAssocID="{596AF33E-707B-44F1-9F61-72C40222FB37}" presName="sibTrans" presStyleLbl="sibTrans2D1" presStyleIdx="2" presStyleCnt="7"/>
      <dgm:spPr/>
      <dgm:t>
        <a:bodyPr/>
        <a:lstStyle/>
        <a:p>
          <a:endParaRPr lang="en-US"/>
        </a:p>
      </dgm:t>
    </dgm:pt>
    <dgm:pt modelId="{EF52D194-38FA-4A84-AF4A-2F95F520D3F5}" type="pres">
      <dgm:prSet presAssocID="{DC0378C4-E15F-4E28-8551-20931889A2F6}" presName="node" presStyleLbl="node1" presStyleIdx="3" presStyleCnt="7">
        <dgm:presLayoutVars>
          <dgm:bulletEnabled val="1"/>
        </dgm:presLayoutVars>
      </dgm:prSet>
      <dgm:spPr/>
      <dgm:t>
        <a:bodyPr/>
        <a:lstStyle/>
        <a:p>
          <a:endParaRPr lang="en-US"/>
        </a:p>
      </dgm:t>
    </dgm:pt>
    <dgm:pt modelId="{3E12CE34-FAB5-40D6-8909-B12A5D361012}" type="pres">
      <dgm:prSet presAssocID="{DC0378C4-E15F-4E28-8551-20931889A2F6}" presName="dummy" presStyleCnt="0"/>
      <dgm:spPr/>
    </dgm:pt>
    <dgm:pt modelId="{27C305BB-56F2-42D7-817D-75CA91AD2377}" type="pres">
      <dgm:prSet presAssocID="{56AE6423-AA1B-48A0-95A6-D4136D4334CA}" presName="sibTrans" presStyleLbl="sibTrans2D1" presStyleIdx="3" presStyleCnt="7"/>
      <dgm:spPr/>
      <dgm:t>
        <a:bodyPr/>
        <a:lstStyle/>
        <a:p>
          <a:endParaRPr lang="en-US"/>
        </a:p>
      </dgm:t>
    </dgm:pt>
    <dgm:pt modelId="{152A8905-75FB-4667-AFDB-5792A4A5BCA6}" type="pres">
      <dgm:prSet presAssocID="{F83C1930-15C0-4E6C-B1FE-C2DEAFB1C8B0}" presName="node" presStyleLbl="node1" presStyleIdx="4" presStyleCnt="7">
        <dgm:presLayoutVars>
          <dgm:bulletEnabled val="1"/>
        </dgm:presLayoutVars>
      </dgm:prSet>
      <dgm:spPr/>
      <dgm:t>
        <a:bodyPr/>
        <a:lstStyle/>
        <a:p>
          <a:endParaRPr lang="en-US"/>
        </a:p>
      </dgm:t>
    </dgm:pt>
    <dgm:pt modelId="{45F3F81B-6E8A-4BEA-8FAB-ED8E8D427D5C}" type="pres">
      <dgm:prSet presAssocID="{F83C1930-15C0-4E6C-B1FE-C2DEAFB1C8B0}" presName="dummy" presStyleCnt="0"/>
      <dgm:spPr/>
    </dgm:pt>
    <dgm:pt modelId="{1D9118E6-2445-4A25-BF13-6F0BD17E1FE8}" type="pres">
      <dgm:prSet presAssocID="{F650201D-26B3-40F4-9A6A-3ABA21ED5BAF}" presName="sibTrans" presStyleLbl="sibTrans2D1" presStyleIdx="4" presStyleCnt="7"/>
      <dgm:spPr/>
      <dgm:t>
        <a:bodyPr/>
        <a:lstStyle/>
        <a:p>
          <a:endParaRPr lang="en-US"/>
        </a:p>
      </dgm:t>
    </dgm:pt>
    <dgm:pt modelId="{3CEEF20D-FEFA-4752-959F-CDA91ADFDF0C}" type="pres">
      <dgm:prSet presAssocID="{80535EFF-5165-44F1-98D2-896D5039DDCF}" presName="node" presStyleLbl="node1" presStyleIdx="5" presStyleCnt="7">
        <dgm:presLayoutVars>
          <dgm:bulletEnabled val="1"/>
        </dgm:presLayoutVars>
      </dgm:prSet>
      <dgm:spPr/>
      <dgm:t>
        <a:bodyPr/>
        <a:lstStyle/>
        <a:p>
          <a:pPr rtl="1"/>
          <a:endParaRPr lang="ar-SA"/>
        </a:p>
      </dgm:t>
    </dgm:pt>
    <dgm:pt modelId="{F95602B0-A57B-48E7-810F-23857880C8B3}" type="pres">
      <dgm:prSet presAssocID="{80535EFF-5165-44F1-98D2-896D5039DDCF}" presName="dummy" presStyleCnt="0"/>
      <dgm:spPr/>
    </dgm:pt>
    <dgm:pt modelId="{E3FDEB9B-94C1-4AD2-9BF3-568556B91180}" type="pres">
      <dgm:prSet presAssocID="{D50251FF-84FD-4192-91FE-306B4653ECA8}" presName="sibTrans" presStyleLbl="sibTrans2D1" presStyleIdx="5" presStyleCnt="7"/>
      <dgm:spPr/>
      <dgm:t>
        <a:bodyPr/>
        <a:lstStyle/>
        <a:p>
          <a:endParaRPr lang="en-US"/>
        </a:p>
      </dgm:t>
    </dgm:pt>
    <dgm:pt modelId="{04B4C5D5-871D-44C2-AA19-EA8E6C85C0CB}" type="pres">
      <dgm:prSet presAssocID="{984661D8-5CE5-43A0-8F87-A58D1E6F76BE}" presName="node" presStyleLbl="node1" presStyleIdx="6" presStyleCnt="7">
        <dgm:presLayoutVars>
          <dgm:bulletEnabled val="1"/>
        </dgm:presLayoutVars>
      </dgm:prSet>
      <dgm:spPr/>
      <dgm:t>
        <a:bodyPr/>
        <a:lstStyle/>
        <a:p>
          <a:endParaRPr lang="en-US"/>
        </a:p>
      </dgm:t>
    </dgm:pt>
    <dgm:pt modelId="{53DC7319-E559-4971-8CB1-6EC2D9D6BFC1}" type="pres">
      <dgm:prSet presAssocID="{984661D8-5CE5-43A0-8F87-A58D1E6F76BE}" presName="dummy" presStyleCnt="0"/>
      <dgm:spPr/>
    </dgm:pt>
    <dgm:pt modelId="{F5C4E6F3-5C14-43A0-B580-8D2BFCBFDB62}" type="pres">
      <dgm:prSet presAssocID="{DB34E116-F325-433B-962C-8B5D213F1CF9}" presName="sibTrans" presStyleLbl="sibTrans2D1" presStyleIdx="6" presStyleCnt="7"/>
      <dgm:spPr/>
      <dgm:t>
        <a:bodyPr/>
        <a:lstStyle/>
        <a:p>
          <a:endParaRPr lang="en-US"/>
        </a:p>
      </dgm:t>
    </dgm:pt>
  </dgm:ptLst>
  <dgm:cxnLst>
    <dgm:cxn modelId="{287A8956-BB7E-4F2C-AD42-EFDDC7E58ABF}" type="presOf" srcId="{D50251FF-84FD-4192-91FE-306B4653ECA8}" destId="{E3FDEB9B-94C1-4AD2-9BF3-568556B91180}" srcOrd="0" destOrd="0" presId="urn:microsoft.com/office/officeart/2005/8/layout/radial6"/>
    <dgm:cxn modelId="{5D25D3C4-BF58-427C-BF41-74017A99E3C6}" srcId="{2E66992A-B66A-425D-ADDC-A856C8BBAB16}" destId="{A2DF0AE0-0192-488F-A42B-26305DB3E923}" srcOrd="0" destOrd="0" parTransId="{7066DA1F-F9C9-4023-8D69-A62D2FED8063}" sibTransId="{2E8E540D-FB29-4178-9D12-3431B9AF52D1}"/>
    <dgm:cxn modelId="{C32A10A5-BB44-4FE8-B18E-CC08133F8C03}" type="presOf" srcId="{984661D8-5CE5-43A0-8F87-A58D1E6F76BE}" destId="{04B4C5D5-871D-44C2-AA19-EA8E6C85C0CB}" srcOrd="0" destOrd="0" presId="urn:microsoft.com/office/officeart/2005/8/layout/radial6"/>
    <dgm:cxn modelId="{58D6106A-0FB2-4E0A-B02B-F5A94D50B7F4}" type="presOf" srcId="{F650201D-26B3-40F4-9A6A-3ABA21ED5BAF}" destId="{1D9118E6-2445-4A25-BF13-6F0BD17E1FE8}" srcOrd="0" destOrd="0" presId="urn:microsoft.com/office/officeart/2005/8/layout/radial6"/>
    <dgm:cxn modelId="{7C864D2A-09F4-4521-85D4-2FADF5BD98EC}" srcId="{2E66992A-B66A-425D-ADDC-A856C8BBAB16}" destId="{80535EFF-5165-44F1-98D2-896D5039DDCF}" srcOrd="5" destOrd="0" parTransId="{9853D02F-1121-47CE-B1C0-6A3F9251B4E2}" sibTransId="{D50251FF-84FD-4192-91FE-306B4653ECA8}"/>
    <dgm:cxn modelId="{9D5DDDE2-0977-42E2-A29D-BE4115FF88EF}" srcId="{2E66992A-B66A-425D-ADDC-A856C8BBAB16}" destId="{984661D8-5CE5-43A0-8F87-A58D1E6F76BE}" srcOrd="6" destOrd="0" parTransId="{A88FF87F-6DD2-4A52-89CC-5A3C2A4F6723}" sibTransId="{DB34E116-F325-433B-962C-8B5D213F1CF9}"/>
    <dgm:cxn modelId="{4EA456B5-AB1A-45C2-B200-B6C07323ACBA}" type="presOf" srcId="{56AE6423-AA1B-48A0-95A6-D4136D4334CA}" destId="{27C305BB-56F2-42D7-817D-75CA91AD2377}" srcOrd="0" destOrd="0" presId="urn:microsoft.com/office/officeart/2005/8/layout/radial6"/>
    <dgm:cxn modelId="{5CC7251D-9197-49CF-885D-3F2D1E27DCC9}" type="presOf" srcId="{2E66992A-B66A-425D-ADDC-A856C8BBAB16}" destId="{A3AC404D-4658-4091-A4C0-1C86139C4F0D}" srcOrd="0" destOrd="0" presId="urn:microsoft.com/office/officeart/2005/8/layout/radial6"/>
    <dgm:cxn modelId="{3E009CA1-6373-4FFC-893D-FE7022E98205}" type="presOf" srcId="{596AF33E-707B-44F1-9F61-72C40222FB37}" destId="{4CC7F12A-DFB4-4FEE-AA7C-031B5A5F818B}" srcOrd="0" destOrd="0" presId="urn:microsoft.com/office/officeart/2005/8/layout/radial6"/>
    <dgm:cxn modelId="{76B82A3D-D1A0-43FD-9A6D-6D1B4DE2EC04}" type="presOf" srcId="{80535EFF-5165-44F1-98D2-896D5039DDCF}" destId="{3CEEF20D-FEFA-4752-959F-CDA91ADFDF0C}" srcOrd="0" destOrd="0" presId="urn:microsoft.com/office/officeart/2005/8/layout/radial6"/>
    <dgm:cxn modelId="{BC2A264E-8253-4D59-BE1E-3C93C61819D0}" type="presOf" srcId="{410B21E9-858B-44D4-B185-090369B716D0}" destId="{334C696A-DC6B-427E-AD27-F29B75E80605}" srcOrd="0" destOrd="0" presId="urn:microsoft.com/office/officeart/2005/8/layout/radial6"/>
    <dgm:cxn modelId="{8C851777-0277-4D27-B1D1-DBBEDD0E57C9}" srcId="{2E66992A-B66A-425D-ADDC-A856C8BBAB16}" destId="{A524CA07-F832-4009-A043-B1262FFC0111}" srcOrd="2" destOrd="0" parTransId="{71352380-8F66-4C9A-986D-D64555AA08A3}" sibTransId="{596AF33E-707B-44F1-9F61-72C40222FB37}"/>
    <dgm:cxn modelId="{EF40F488-C551-453B-ADAD-1661C81609F3}" type="presOf" srcId="{DB34E116-F325-433B-962C-8B5D213F1CF9}" destId="{F5C4E6F3-5C14-43A0-B580-8D2BFCBFDB62}" srcOrd="0" destOrd="0" presId="urn:microsoft.com/office/officeart/2005/8/layout/radial6"/>
    <dgm:cxn modelId="{2107FE28-B5AC-46C6-90C3-DE8CFD775EDE}" type="presOf" srcId="{A2DF0AE0-0192-488F-A42B-26305DB3E923}" destId="{3ABF8F3F-AF04-47FE-81A8-6DCF03FFFA15}" srcOrd="0" destOrd="0" presId="urn:microsoft.com/office/officeart/2005/8/layout/radial6"/>
    <dgm:cxn modelId="{5413CB1A-07A2-4CF1-980A-69F15310A5C7}" srcId="{0ABE48AD-8141-4801-807C-0E38299C665F}" destId="{2E66992A-B66A-425D-ADDC-A856C8BBAB16}" srcOrd="0" destOrd="0" parTransId="{A5A7F6A7-4CCD-4044-93AD-FC4EEB509838}" sibTransId="{0C7D8531-54C3-4CC8-981C-26BE645DF1FD}"/>
    <dgm:cxn modelId="{63FA895F-DEF2-4C07-9552-3A65739EF1C8}" type="presOf" srcId="{A524CA07-F832-4009-A043-B1262FFC0111}" destId="{0A2177B2-F85F-4D95-9374-A3C9484973D0}" srcOrd="0" destOrd="0" presId="urn:microsoft.com/office/officeart/2005/8/layout/radial6"/>
    <dgm:cxn modelId="{C49E7F04-980A-4970-9AA2-8BF3EBEC7AA9}" type="presOf" srcId="{081ECC0D-07BF-457A-8BC1-6195A0954E74}" destId="{17C7B1E3-6090-406D-A24D-47E44DD9AAFB}" srcOrd="0" destOrd="0" presId="urn:microsoft.com/office/officeart/2005/8/layout/radial6"/>
    <dgm:cxn modelId="{6E28EE4C-E08A-474E-9706-6558933E501E}" type="presOf" srcId="{F83C1930-15C0-4E6C-B1FE-C2DEAFB1C8B0}" destId="{152A8905-75FB-4667-AFDB-5792A4A5BCA6}" srcOrd="0" destOrd="0" presId="urn:microsoft.com/office/officeart/2005/8/layout/radial6"/>
    <dgm:cxn modelId="{84F3142A-40AB-4DC9-8C6B-AF1A41BD591D}" type="presOf" srcId="{DC0378C4-E15F-4E28-8551-20931889A2F6}" destId="{EF52D194-38FA-4A84-AF4A-2F95F520D3F5}" srcOrd="0" destOrd="0" presId="urn:microsoft.com/office/officeart/2005/8/layout/radial6"/>
    <dgm:cxn modelId="{7A8D6BB0-E318-4298-A922-53150125212D}" srcId="{2E66992A-B66A-425D-ADDC-A856C8BBAB16}" destId="{F83C1930-15C0-4E6C-B1FE-C2DEAFB1C8B0}" srcOrd="4" destOrd="0" parTransId="{7E444738-B953-4E1E-B621-4B72044E16A0}" sibTransId="{F650201D-26B3-40F4-9A6A-3ABA21ED5BAF}"/>
    <dgm:cxn modelId="{9443D8A7-03C6-4836-965F-F950B69E073C}" type="presOf" srcId="{2E8E540D-FB29-4178-9D12-3431B9AF52D1}" destId="{DF080911-C970-45E7-83BA-CF568C26697D}" srcOrd="0" destOrd="0" presId="urn:microsoft.com/office/officeart/2005/8/layout/radial6"/>
    <dgm:cxn modelId="{2876C9B7-F6C4-4FBF-90AB-1E4FB0C7DF88}" srcId="{2E66992A-B66A-425D-ADDC-A856C8BBAB16}" destId="{410B21E9-858B-44D4-B185-090369B716D0}" srcOrd="1" destOrd="0" parTransId="{2B05E998-9145-408D-B379-8E8C55C6443E}" sibTransId="{081ECC0D-07BF-457A-8BC1-6195A0954E74}"/>
    <dgm:cxn modelId="{E5A043FD-36EE-408B-8B12-A65AB5B13230}" type="presOf" srcId="{0ABE48AD-8141-4801-807C-0E38299C665F}" destId="{565959C1-7CCE-4B62-8A22-97539EB9BC67}" srcOrd="0" destOrd="0" presId="urn:microsoft.com/office/officeart/2005/8/layout/radial6"/>
    <dgm:cxn modelId="{135CDF25-2C75-4F8F-99D4-F1C4646B5F87}" srcId="{2E66992A-B66A-425D-ADDC-A856C8BBAB16}" destId="{DC0378C4-E15F-4E28-8551-20931889A2F6}" srcOrd="3" destOrd="0" parTransId="{8A45257D-FA24-4436-B974-D660B0907625}" sibTransId="{56AE6423-AA1B-48A0-95A6-D4136D4334CA}"/>
    <dgm:cxn modelId="{DF3098CC-8F65-4D37-BE65-956F62D98A88}" type="presParOf" srcId="{565959C1-7CCE-4B62-8A22-97539EB9BC67}" destId="{A3AC404D-4658-4091-A4C0-1C86139C4F0D}" srcOrd="0" destOrd="0" presId="urn:microsoft.com/office/officeart/2005/8/layout/radial6"/>
    <dgm:cxn modelId="{0990B8FA-25B6-472F-8438-114A1B06D98C}" type="presParOf" srcId="{565959C1-7CCE-4B62-8A22-97539EB9BC67}" destId="{3ABF8F3F-AF04-47FE-81A8-6DCF03FFFA15}" srcOrd="1" destOrd="0" presId="urn:microsoft.com/office/officeart/2005/8/layout/radial6"/>
    <dgm:cxn modelId="{D6C754A8-5F4F-47B7-9F52-1FF757439BD5}" type="presParOf" srcId="{565959C1-7CCE-4B62-8A22-97539EB9BC67}" destId="{2490023E-697B-4D99-9313-9EF7EE952B32}" srcOrd="2" destOrd="0" presId="urn:microsoft.com/office/officeart/2005/8/layout/radial6"/>
    <dgm:cxn modelId="{03DDA986-CFE1-4202-8A9E-8859C6D5387D}" type="presParOf" srcId="{565959C1-7CCE-4B62-8A22-97539EB9BC67}" destId="{DF080911-C970-45E7-83BA-CF568C26697D}" srcOrd="3" destOrd="0" presId="urn:microsoft.com/office/officeart/2005/8/layout/radial6"/>
    <dgm:cxn modelId="{7444A07F-9D90-4B59-97C2-18688920770B}" type="presParOf" srcId="{565959C1-7CCE-4B62-8A22-97539EB9BC67}" destId="{334C696A-DC6B-427E-AD27-F29B75E80605}" srcOrd="4" destOrd="0" presId="urn:microsoft.com/office/officeart/2005/8/layout/radial6"/>
    <dgm:cxn modelId="{FBD65BDB-6859-48B9-BAD6-DA7B6DF61B2B}" type="presParOf" srcId="{565959C1-7CCE-4B62-8A22-97539EB9BC67}" destId="{7A41922D-32BA-4DD7-B908-6602D97EAA43}" srcOrd="5" destOrd="0" presId="urn:microsoft.com/office/officeart/2005/8/layout/radial6"/>
    <dgm:cxn modelId="{76790A11-2EC5-4B06-A022-31E2F13F3A47}" type="presParOf" srcId="{565959C1-7CCE-4B62-8A22-97539EB9BC67}" destId="{17C7B1E3-6090-406D-A24D-47E44DD9AAFB}" srcOrd="6" destOrd="0" presId="urn:microsoft.com/office/officeart/2005/8/layout/radial6"/>
    <dgm:cxn modelId="{63A3EE99-15AA-4E60-B818-A35A4BF2D69D}" type="presParOf" srcId="{565959C1-7CCE-4B62-8A22-97539EB9BC67}" destId="{0A2177B2-F85F-4D95-9374-A3C9484973D0}" srcOrd="7" destOrd="0" presId="urn:microsoft.com/office/officeart/2005/8/layout/radial6"/>
    <dgm:cxn modelId="{C2B5978E-FDBC-48A9-BC09-CC73178B0AA5}" type="presParOf" srcId="{565959C1-7CCE-4B62-8A22-97539EB9BC67}" destId="{88882A43-2663-4005-911E-57A79E869FF2}" srcOrd="8" destOrd="0" presId="urn:microsoft.com/office/officeart/2005/8/layout/radial6"/>
    <dgm:cxn modelId="{859514B4-9454-4CFC-A0C6-04DB49BF753B}" type="presParOf" srcId="{565959C1-7CCE-4B62-8A22-97539EB9BC67}" destId="{4CC7F12A-DFB4-4FEE-AA7C-031B5A5F818B}" srcOrd="9" destOrd="0" presId="urn:microsoft.com/office/officeart/2005/8/layout/radial6"/>
    <dgm:cxn modelId="{CE1B0345-CE71-4770-B7FF-B453AF1E0405}" type="presParOf" srcId="{565959C1-7CCE-4B62-8A22-97539EB9BC67}" destId="{EF52D194-38FA-4A84-AF4A-2F95F520D3F5}" srcOrd="10" destOrd="0" presId="urn:microsoft.com/office/officeart/2005/8/layout/radial6"/>
    <dgm:cxn modelId="{6A4E67E1-4835-40BB-8F82-5F4864096361}" type="presParOf" srcId="{565959C1-7CCE-4B62-8A22-97539EB9BC67}" destId="{3E12CE34-FAB5-40D6-8909-B12A5D361012}" srcOrd="11" destOrd="0" presId="urn:microsoft.com/office/officeart/2005/8/layout/radial6"/>
    <dgm:cxn modelId="{24222C23-8E9E-4D06-A209-33F65A82B6B9}" type="presParOf" srcId="{565959C1-7CCE-4B62-8A22-97539EB9BC67}" destId="{27C305BB-56F2-42D7-817D-75CA91AD2377}" srcOrd="12" destOrd="0" presId="urn:microsoft.com/office/officeart/2005/8/layout/radial6"/>
    <dgm:cxn modelId="{57575B94-3C2F-46C3-B15A-AE3A4ACEC177}" type="presParOf" srcId="{565959C1-7CCE-4B62-8A22-97539EB9BC67}" destId="{152A8905-75FB-4667-AFDB-5792A4A5BCA6}" srcOrd="13" destOrd="0" presId="urn:microsoft.com/office/officeart/2005/8/layout/radial6"/>
    <dgm:cxn modelId="{6A82615C-47F6-444C-B7D5-DFAC49FEB95F}" type="presParOf" srcId="{565959C1-7CCE-4B62-8A22-97539EB9BC67}" destId="{45F3F81B-6E8A-4BEA-8FAB-ED8E8D427D5C}" srcOrd="14" destOrd="0" presId="urn:microsoft.com/office/officeart/2005/8/layout/radial6"/>
    <dgm:cxn modelId="{E5F1965A-BC6E-4D0D-9929-800003DA01EE}" type="presParOf" srcId="{565959C1-7CCE-4B62-8A22-97539EB9BC67}" destId="{1D9118E6-2445-4A25-BF13-6F0BD17E1FE8}" srcOrd="15" destOrd="0" presId="urn:microsoft.com/office/officeart/2005/8/layout/radial6"/>
    <dgm:cxn modelId="{1B365AE7-BBDF-46F3-9BC1-1B57438C2183}" type="presParOf" srcId="{565959C1-7CCE-4B62-8A22-97539EB9BC67}" destId="{3CEEF20D-FEFA-4752-959F-CDA91ADFDF0C}" srcOrd="16" destOrd="0" presId="urn:microsoft.com/office/officeart/2005/8/layout/radial6"/>
    <dgm:cxn modelId="{9BE91C42-B63B-49FA-A498-C55C507EABB4}" type="presParOf" srcId="{565959C1-7CCE-4B62-8A22-97539EB9BC67}" destId="{F95602B0-A57B-48E7-810F-23857880C8B3}" srcOrd="17" destOrd="0" presId="urn:microsoft.com/office/officeart/2005/8/layout/radial6"/>
    <dgm:cxn modelId="{F2C1355C-6869-4BFA-BE8B-1BBFD3257BC2}" type="presParOf" srcId="{565959C1-7CCE-4B62-8A22-97539EB9BC67}" destId="{E3FDEB9B-94C1-4AD2-9BF3-568556B91180}" srcOrd="18" destOrd="0" presId="urn:microsoft.com/office/officeart/2005/8/layout/radial6"/>
    <dgm:cxn modelId="{D9F8CEB2-D7A2-4C51-84CE-8DBCD5EEBB91}" type="presParOf" srcId="{565959C1-7CCE-4B62-8A22-97539EB9BC67}" destId="{04B4C5D5-871D-44C2-AA19-EA8E6C85C0CB}" srcOrd="19" destOrd="0" presId="urn:microsoft.com/office/officeart/2005/8/layout/radial6"/>
    <dgm:cxn modelId="{3009BF16-1E86-4FD2-B3DC-39B3250C0E05}" type="presParOf" srcId="{565959C1-7CCE-4B62-8A22-97539EB9BC67}" destId="{53DC7319-E559-4971-8CB1-6EC2D9D6BFC1}" srcOrd="20" destOrd="0" presId="urn:microsoft.com/office/officeart/2005/8/layout/radial6"/>
    <dgm:cxn modelId="{6F15DEC1-1FEA-4A04-9858-A1E47FF0C9EC}" type="presParOf" srcId="{565959C1-7CCE-4B62-8A22-97539EB9BC67}" destId="{F5C4E6F3-5C14-43A0-B580-8D2BFCBFDB62}" srcOrd="21"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3A54E-69E5-4606-AFB7-4F1784ADFD95}">
      <dsp:nvSpPr>
        <dsp:cNvPr id="0" name=""/>
        <dsp:cNvSpPr/>
      </dsp:nvSpPr>
      <dsp:spPr>
        <a:xfrm>
          <a:off x="2232825" y="1133958"/>
          <a:ext cx="808658" cy="80865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b="1" kern="1200"/>
            <a:t>مراحل الادراك</a:t>
          </a:r>
          <a:endParaRPr lang="ar-SA" sz="1600" b="1" kern="1200"/>
        </a:p>
      </dsp:txBody>
      <dsp:txXfrm>
        <a:off x="2351250" y="1252383"/>
        <a:ext cx="571808" cy="571808"/>
      </dsp:txXfrm>
    </dsp:sp>
    <dsp:sp modelId="{359B521D-A361-4A47-9C9F-8A067CF35E22}">
      <dsp:nvSpPr>
        <dsp:cNvPr id="0" name=""/>
        <dsp:cNvSpPr/>
      </dsp:nvSpPr>
      <dsp:spPr>
        <a:xfrm rot="16200000">
          <a:off x="2551307" y="839369"/>
          <a:ext cx="171694" cy="27494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endParaRPr lang="ar-SA" sz="1200" kern="1200"/>
        </a:p>
      </dsp:txBody>
      <dsp:txXfrm>
        <a:off x="2577061" y="920112"/>
        <a:ext cx="120186" cy="164966"/>
      </dsp:txXfrm>
    </dsp:sp>
    <dsp:sp modelId="{22110CC8-A1B8-45D1-83CC-5C6396A4ADAF}">
      <dsp:nvSpPr>
        <dsp:cNvPr id="0" name=""/>
        <dsp:cNvSpPr/>
      </dsp:nvSpPr>
      <dsp:spPr>
        <a:xfrm>
          <a:off x="2232825" y="1347"/>
          <a:ext cx="808658" cy="80865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مرحلة التعميم</a:t>
          </a:r>
          <a:endParaRPr lang="ar-SA" sz="1600" kern="1200"/>
        </a:p>
      </dsp:txBody>
      <dsp:txXfrm>
        <a:off x="2351250" y="119772"/>
        <a:ext cx="571808" cy="571808"/>
      </dsp:txXfrm>
    </dsp:sp>
    <dsp:sp modelId="{39F65329-5D22-4605-B239-C4EDB90817AD}">
      <dsp:nvSpPr>
        <dsp:cNvPr id="0" name=""/>
        <dsp:cNvSpPr/>
      </dsp:nvSpPr>
      <dsp:spPr>
        <a:xfrm>
          <a:off x="3112753" y="1400815"/>
          <a:ext cx="171694" cy="27494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endParaRPr lang="ar-SA" sz="1200" kern="1200"/>
        </a:p>
      </dsp:txBody>
      <dsp:txXfrm>
        <a:off x="3112753" y="1455804"/>
        <a:ext cx="120186" cy="164966"/>
      </dsp:txXfrm>
    </dsp:sp>
    <dsp:sp modelId="{32F64437-C1A9-47B5-A315-54A90F58A8DD}">
      <dsp:nvSpPr>
        <dsp:cNvPr id="0" name=""/>
        <dsp:cNvSpPr/>
      </dsp:nvSpPr>
      <dsp:spPr>
        <a:xfrm>
          <a:off x="3365436" y="1133958"/>
          <a:ext cx="808658" cy="80865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مرحلة التمييز</a:t>
          </a:r>
          <a:endParaRPr lang="ar-SA" sz="1600" kern="1200"/>
        </a:p>
      </dsp:txBody>
      <dsp:txXfrm>
        <a:off x="3483861" y="1252383"/>
        <a:ext cx="571808" cy="571808"/>
      </dsp:txXfrm>
    </dsp:sp>
    <dsp:sp modelId="{42BF4A9A-2426-4E41-8273-36C2276C9851}">
      <dsp:nvSpPr>
        <dsp:cNvPr id="0" name=""/>
        <dsp:cNvSpPr/>
      </dsp:nvSpPr>
      <dsp:spPr>
        <a:xfrm rot="5400000">
          <a:off x="2551307" y="1962261"/>
          <a:ext cx="171694" cy="27494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endParaRPr lang="ar-SA" sz="1200" kern="1200"/>
        </a:p>
      </dsp:txBody>
      <dsp:txXfrm>
        <a:off x="2577061" y="1991496"/>
        <a:ext cx="120186" cy="164966"/>
      </dsp:txXfrm>
    </dsp:sp>
    <dsp:sp modelId="{F88AB127-48F0-4E60-9752-FEFF3222D6DE}">
      <dsp:nvSpPr>
        <dsp:cNvPr id="0" name=""/>
        <dsp:cNvSpPr/>
      </dsp:nvSpPr>
      <dsp:spPr>
        <a:xfrm>
          <a:off x="2232825" y="2266568"/>
          <a:ext cx="808658" cy="808658"/>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مرحلة التكامل</a:t>
          </a:r>
          <a:endParaRPr lang="ar-SA" sz="1600" kern="1200"/>
        </a:p>
      </dsp:txBody>
      <dsp:txXfrm>
        <a:off x="2351250" y="2384993"/>
        <a:ext cx="571808" cy="571808"/>
      </dsp:txXfrm>
    </dsp:sp>
    <dsp:sp modelId="{4047D41E-81BF-48AA-9B45-C635AE50C862}">
      <dsp:nvSpPr>
        <dsp:cNvPr id="0" name=""/>
        <dsp:cNvSpPr/>
      </dsp:nvSpPr>
      <dsp:spPr>
        <a:xfrm rot="10800000">
          <a:off x="1989861" y="1400815"/>
          <a:ext cx="171694" cy="27494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endParaRPr lang="ar-SA" sz="1200" kern="1200"/>
        </a:p>
      </dsp:txBody>
      <dsp:txXfrm rot="10800000">
        <a:off x="2041369" y="1455804"/>
        <a:ext cx="120186" cy="164966"/>
      </dsp:txXfrm>
    </dsp:sp>
    <dsp:sp modelId="{7F391365-D97C-40DD-9839-1D9FA1340B9B}">
      <dsp:nvSpPr>
        <dsp:cNvPr id="0" name=""/>
        <dsp:cNvSpPr/>
      </dsp:nvSpPr>
      <dsp:spPr>
        <a:xfrm>
          <a:off x="1100214" y="1133958"/>
          <a:ext cx="808658" cy="808658"/>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مرحلة الثبات</a:t>
          </a:r>
          <a:endParaRPr lang="ar-SA" sz="1600" kern="1200"/>
        </a:p>
      </dsp:txBody>
      <dsp:txXfrm>
        <a:off x="1218639" y="1252383"/>
        <a:ext cx="571808" cy="5718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7F9A5-5BC7-47EF-B6C2-1205AE7CA3EC}">
      <dsp:nvSpPr>
        <dsp:cNvPr id="0" name=""/>
        <dsp:cNvSpPr/>
      </dsp:nvSpPr>
      <dsp:spPr>
        <a:xfrm>
          <a:off x="2149080" y="1410070"/>
          <a:ext cx="1015507" cy="9506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b="1" kern="1200"/>
            <a:t>أسس عملية التذكر</a:t>
          </a:r>
          <a:endParaRPr lang="ar-SA" sz="1600" b="1" kern="1200"/>
        </a:p>
      </dsp:txBody>
      <dsp:txXfrm>
        <a:off x="2297798" y="1549294"/>
        <a:ext cx="718071" cy="672233"/>
      </dsp:txXfrm>
    </dsp:sp>
    <dsp:sp modelId="{B23FE1C8-56DD-475A-B428-46E1E8F0232B}">
      <dsp:nvSpPr>
        <dsp:cNvPr id="0" name=""/>
        <dsp:cNvSpPr/>
      </dsp:nvSpPr>
      <dsp:spPr>
        <a:xfrm rot="16200000">
          <a:off x="2546222" y="1039075"/>
          <a:ext cx="221222" cy="33711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rtl="1">
            <a:lnSpc>
              <a:spcPct val="90000"/>
            </a:lnSpc>
            <a:spcBef>
              <a:spcPct val="0"/>
            </a:spcBef>
            <a:spcAft>
              <a:spcPct val="35000"/>
            </a:spcAft>
          </a:pPr>
          <a:endParaRPr lang="ar-SA" sz="1500" kern="1200"/>
        </a:p>
      </dsp:txBody>
      <dsp:txXfrm>
        <a:off x="2579406" y="1139681"/>
        <a:ext cx="154855" cy="202268"/>
      </dsp:txXfrm>
    </dsp:sp>
    <dsp:sp modelId="{C9E3C717-3FF3-4AF8-95D3-05368FB1903E}">
      <dsp:nvSpPr>
        <dsp:cNvPr id="0" name=""/>
        <dsp:cNvSpPr/>
      </dsp:nvSpPr>
      <dsp:spPr>
        <a:xfrm>
          <a:off x="2161079" y="1162"/>
          <a:ext cx="991508" cy="99150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اكتساب الخبرة</a:t>
          </a:r>
          <a:endParaRPr lang="ar-SA" sz="1600" kern="1200"/>
        </a:p>
      </dsp:txBody>
      <dsp:txXfrm>
        <a:off x="2306282" y="146365"/>
        <a:ext cx="701102" cy="701102"/>
      </dsp:txXfrm>
    </dsp:sp>
    <dsp:sp modelId="{1FA977D4-8BAC-4637-8201-8711F1280907}">
      <dsp:nvSpPr>
        <dsp:cNvPr id="0" name=""/>
        <dsp:cNvSpPr/>
      </dsp:nvSpPr>
      <dsp:spPr>
        <a:xfrm rot="1800000">
          <a:off x="3150042" y="2061845"/>
          <a:ext cx="208665" cy="337112"/>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rtl="1">
            <a:lnSpc>
              <a:spcPct val="90000"/>
            </a:lnSpc>
            <a:spcBef>
              <a:spcPct val="0"/>
            </a:spcBef>
            <a:spcAft>
              <a:spcPct val="35000"/>
            </a:spcAft>
          </a:pPr>
          <a:endParaRPr lang="ar-SA" sz="1500" kern="1200"/>
        </a:p>
      </dsp:txBody>
      <dsp:txXfrm>
        <a:off x="3154235" y="2113617"/>
        <a:ext cx="146066" cy="202268"/>
      </dsp:txXfrm>
    </dsp:sp>
    <dsp:sp modelId="{1998E501-3A81-4E76-95FD-EADBADEBF8BA}">
      <dsp:nvSpPr>
        <dsp:cNvPr id="0" name=""/>
        <dsp:cNvSpPr/>
      </dsp:nvSpPr>
      <dsp:spPr>
        <a:xfrm>
          <a:off x="3363551" y="2083904"/>
          <a:ext cx="991508" cy="991508"/>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الاحتفاظ</a:t>
          </a:r>
          <a:endParaRPr lang="ar-SA" sz="1600" kern="1200"/>
        </a:p>
      </dsp:txBody>
      <dsp:txXfrm>
        <a:off x="3508754" y="2229107"/>
        <a:ext cx="701102" cy="701102"/>
      </dsp:txXfrm>
    </dsp:sp>
    <dsp:sp modelId="{5501337A-C4ED-4E97-BB7B-00CF578DAD26}">
      <dsp:nvSpPr>
        <dsp:cNvPr id="0" name=""/>
        <dsp:cNvSpPr/>
      </dsp:nvSpPr>
      <dsp:spPr>
        <a:xfrm rot="9000000">
          <a:off x="1974583" y="2054898"/>
          <a:ext cx="193482" cy="33711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rtl="1">
            <a:lnSpc>
              <a:spcPct val="90000"/>
            </a:lnSpc>
            <a:spcBef>
              <a:spcPct val="0"/>
            </a:spcBef>
            <a:spcAft>
              <a:spcPct val="35000"/>
            </a:spcAft>
          </a:pPr>
          <a:endParaRPr lang="ar-SA" sz="1500" kern="1200"/>
        </a:p>
      </dsp:txBody>
      <dsp:txXfrm rot="10800000">
        <a:off x="2028740" y="2107809"/>
        <a:ext cx="135437" cy="202268"/>
      </dsp:txXfrm>
    </dsp:sp>
    <dsp:sp modelId="{7996422B-0601-4F40-A370-05A80E6BBFFB}">
      <dsp:nvSpPr>
        <dsp:cNvPr id="0" name=""/>
        <dsp:cNvSpPr/>
      </dsp:nvSpPr>
      <dsp:spPr>
        <a:xfrm>
          <a:off x="919249" y="2083904"/>
          <a:ext cx="1070224" cy="991508"/>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الاسترجاع</a:t>
          </a:r>
          <a:endParaRPr lang="ar-SA" sz="1600" kern="1200"/>
        </a:p>
      </dsp:txBody>
      <dsp:txXfrm>
        <a:off x="1075980" y="2229107"/>
        <a:ext cx="756762" cy="70110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C4E6F3-5C14-43A0-B580-8D2BFCBFDB62}">
      <dsp:nvSpPr>
        <dsp:cNvPr id="0" name=""/>
        <dsp:cNvSpPr/>
      </dsp:nvSpPr>
      <dsp:spPr>
        <a:xfrm>
          <a:off x="1359124" y="322307"/>
          <a:ext cx="2556060" cy="2556060"/>
        </a:xfrm>
        <a:prstGeom prst="blockArc">
          <a:avLst>
            <a:gd name="adj1" fmla="val 13114286"/>
            <a:gd name="adj2" fmla="val 16200000"/>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FDEB9B-94C1-4AD2-9BF3-568556B91180}">
      <dsp:nvSpPr>
        <dsp:cNvPr id="0" name=""/>
        <dsp:cNvSpPr/>
      </dsp:nvSpPr>
      <dsp:spPr>
        <a:xfrm>
          <a:off x="1359124" y="322307"/>
          <a:ext cx="2556060" cy="2556060"/>
        </a:xfrm>
        <a:prstGeom prst="blockArc">
          <a:avLst>
            <a:gd name="adj1" fmla="val 10028571"/>
            <a:gd name="adj2" fmla="val 13114286"/>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9118E6-2445-4A25-BF13-6F0BD17E1FE8}">
      <dsp:nvSpPr>
        <dsp:cNvPr id="0" name=""/>
        <dsp:cNvSpPr/>
      </dsp:nvSpPr>
      <dsp:spPr>
        <a:xfrm>
          <a:off x="1359124" y="322307"/>
          <a:ext cx="2556060" cy="2556060"/>
        </a:xfrm>
        <a:prstGeom prst="blockArc">
          <a:avLst>
            <a:gd name="adj1" fmla="val 6942857"/>
            <a:gd name="adj2" fmla="val 10028571"/>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C305BB-56F2-42D7-817D-75CA91AD2377}">
      <dsp:nvSpPr>
        <dsp:cNvPr id="0" name=""/>
        <dsp:cNvSpPr/>
      </dsp:nvSpPr>
      <dsp:spPr>
        <a:xfrm>
          <a:off x="1359124" y="322307"/>
          <a:ext cx="2556060" cy="2556060"/>
        </a:xfrm>
        <a:prstGeom prst="blockArc">
          <a:avLst>
            <a:gd name="adj1" fmla="val 3857143"/>
            <a:gd name="adj2" fmla="val 6942857"/>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C7F12A-DFB4-4FEE-AA7C-031B5A5F818B}">
      <dsp:nvSpPr>
        <dsp:cNvPr id="0" name=""/>
        <dsp:cNvSpPr/>
      </dsp:nvSpPr>
      <dsp:spPr>
        <a:xfrm>
          <a:off x="1359124" y="322307"/>
          <a:ext cx="2556060" cy="2556060"/>
        </a:xfrm>
        <a:prstGeom prst="blockArc">
          <a:avLst>
            <a:gd name="adj1" fmla="val 771429"/>
            <a:gd name="adj2" fmla="val 3857143"/>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C7B1E3-6090-406D-A24D-47E44DD9AAFB}">
      <dsp:nvSpPr>
        <dsp:cNvPr id="0" name=""/>
        <dsp:cNvSpPr/>
      </dsp:nvSpPr>
      <dsp:spPr>
        <a:xfrm>
          <a:off x="1359124" y="322307"/>
          <a:ext cx="2556060" cy="2556060"/>
        </a:xfrm>
        <a:prstGeom prst="blockArc">
          <a:avLst>
            <a:gd name="adj1" fmla="val 19285714"/>
            <a:gd name="adj2" fmla="val 771429"/>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080911-C970-45E7-83BA-CF568C26697D}">
      <dsp:nvSpPr>
        <dsp:cNvPr id="0" name=""/>
        <dsp:cNvSpPr/>
      </dsp:nvSpPr>
      <dsp:spPr>
        <a:xfrm>
          <a:off x="1359124" y="322307"/>
          <a:ext cx="2556060" cy="2556060"/>
        </a:xfrm>
        <a:prstGeom prst="blockArc">
          <a:avLst>
            <a:gd name="adj1" fmla="val 16200000"/>
            <a:gd name="adj2" fmla="val 19285714"/>
            <a:gd name="adj3" fmla="val 389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AC404D-4658-4091-A4C0-1C86139C4F0D}">
      <dsp:nvSpPr>
        <dsp:cNvPr id="0" name=""/>
        <dsp:cNvSpPr/>
      </dsp:nvSpPr>
      <dsp:spPr>
        <a:xfrm>
          <a:off x="2143332" y="1106514"/>
          <a:ext cx="987645" cy="98764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ar-DZ" sz="1600" kern="1200"/>
            <a:t>المتغيرات المؤثرة في التذكر</a:t>
          </a:r>
          <a:endParaRPr lang="ar-SA" sz="1600" kern="1200"/>
        </a:p>
      </dsp:txBody>
      <dsp:txXfrm>
        <a:off x="2287969" y="1251151"/>
        <a:ext cx="698371" cy="698371"/>
      </dsp:txXfrm>
    </dsp:sp>
    <dsp:sp modelId="{3ABF8F3F-AF04-47FE-81A8-6DCF03FFFA15}">
      <dsp:nvSpPr>
        <dsp:cNvPr id="0" name=""/>
        <dsp:cNvSpPr/>
      </dsp:nvSpPr>
      <dsp:spPr>
        <a:xfrm>
          <a:off x="2291479" y="1520"/>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الوقت</a:t>
          </a:r>
          <a:endParaRPr lang="ar-SA" sz="1300" kern="1200"/>
        </a:p>
      </dsp:txBody>
      <dsp:txXfrm>
        <a:off x="2392725" y="102766"/>
        <a:ext cx="488859" cy="488859"/>
      </dsp:txXfrm>
    </dsp:sp>
    <dsp:sp modelId="{334C696A-DC6B-427E-AD27-F29B75E80605}">
      <dsp:nvSpPr>
        <dsp:cNvPr id="0" name=""/>
        <dsp:cNvSpPr/>
      </dsp:nvSpPr>
      <dsp:spPr>
        <a:xfrm>
          <a:off x="3271224" y="473340"/>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معنى المهارة</a:t>
          </a:r>
          <a:endParaRPr lang="ar-SA" sz="1300" kern="1200"/>
        </a:p>
      </dsp:txBody>
      <dsp:txXfrm>
        <a:off x="3372470" y="574586"/>
        <a:ext cx="488859" cy="488859"/>
      </dsp:txXfrm>
    </dsp:sp>
    <dsp:sp modelId="{0A2177B2-F85F-4D95-9374-A3C9484973D0}">
      <dsp:nvSpPr>
        <dsp:cNvPr id="0" name=""/>
        <dsp:cNvSpPr/>
      </dsp:nvSpPr>
      <dsp:spPr>
        <a:xfrm>
          <a:off x="3513201" y="1533511"/>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الكل و التفاصيل</a:t>
          </a:r>
          <a:endParaRPr lang="ar-SA" sz="1300" kern="1200"/>
        </a:p>
      </dsp:txBody>
      <dsp:txXfrm>
        <a:off x="3614447" y="1634757"/>
        <a:ext cx="488859" cy="488859"/>
      </dsp:txXfrm>
    </dsp:sp>
    <dsp:sp modelId="{EF52D194-38FA-4A84-AF4A-2F95F520D3F5}">
      <dsp:nvSpPr>
        <dsp:cNvPr id="0" name=""/>
        <dsp:cNvSpPr/>
      </dsp:nvSpPr>
      <dsp:spPr>
        <a:xfrm>
          <a:off x="2835196" y="2383702"/>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قوة الدافع</a:t>
          </a:r>
          <a:endParaRPr lang="ar-SA" sz="1300" kern="1200"/>
        </a:p>
      </dsp:txBody>
      <dsp:txXfrm>
        <a:off x="2936442" y="2484948"/>
        <a:ext cx="488859" cy="488859"/>
      </dsp:txXfrm>
    </dsp:sp>
    <dsp:sp modelId="{152A8905-75FB-4667-AFDB-5792A4A5BCA6}">
      <dsp:nvSpPr>
        <dsp:cNvPr id="0" name=""/>
        <dsp:cNvSpPr/>
      </dsp:nvSpPr>
      <dsp:spPr>
        <a:xfrm>
          <a:off x="1747761" y="2383702"/>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الحالة الانفعالية</a:t>
          </a:r>
          <a:endParaRPr lang="ar-SA" sz="1300" kern="1200"/>
        </a:p>
      </dsp:txBody>
      <dsp:txXfrm>
        <a:off x="1849007" y="2484948"/>
        <a:ext cx="488859" cy="488859"/>
      </dsp:txXfrm>
    </dsp:sp>
    <dsp:sp modelId="{3CEEF20D-FEFA-4752-959F-CDA91ADFDF0C}">
      <dsp:nvSpPr>
        <dsp:cNvPr id="0" name=""/>
        <dsp:cNvSpPr/>
      </dsp:nvSpPr>
      <dsp:spPr>
        <a:xfrm>
          <a:off x="1069756" y="1533511"/>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مدة التدريب</a:t>
          </a:r>
          <a:endParaRPr lang="ar-SA" sz="1300" kern="1200"/>
        </a:p>
      </dsp:txBody>
      <dsp:txXfrm>
        <a:off x="1171002" y="1634757"/>
        <a:ext cx="488859" cy="488859"/>
      </dsp:txXfrm>
    </dsp:sp>
    <dsp:sp modelId="{04B4C5D5-871D-44C2-AA19-EA8E6C85C0CB}">
      <dsp:nvSpPr>
        <dsp:cNvPr id="0" name=""/>
        <dsp:cNvSpPr/>
      </dsp:nvSpPr>
      <dsp:spPr>
        <a:xfrm>
          <a:off x="1311733" y="473340"/>
          <a:ext cx="691351" cy="691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DZ" sz="1300" kern="1200"/>
            <a:t>معرفة النتائج</a:t>
          </a:r>
          <a:endParaRPr lang="ar-SA" sz="1300" kern="1200"/>
        </a:p>
      </dsp:txBody>
      <dsp:txXfrm>
        <a:off x="1412979" y="574586"/>
        <a:ext cx="488859" cy="4888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1216</Words>
  <Characters>6935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bobech</dc:creator>
  <cp:keywords/>
  <dc:description/>
  <cp:lastModifiedBy>Latreche</cp:lastModifiedBy>
  <cp:revision>12</cp:revision>
  <dcterms:created xsi:type="dcterms:W3CDTF">2025-01-06T11:57:00Z</dcterms:created>
  <dcterms:modified xsi:type="dcterms:W3CDTF">2025-01-06T20:50:00Z</dcterms:modified>
</cp:coreProperties>
</file>