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8FAEF" w14:textId="5CABD679" w:rsidR="00773BC7" w:rsidRDefault="00773BC7" w:rsidP="00773BC7">
      <w:pPr>
        <w:spacing w:line="360" w:lineRule="auto"/>
        <w:jc w:val="both"/>
        <w:rPr>
          <w:rFonts w:asciiTheme="majorBidi" w:hAnsiTheme="majorBidi" w:cstheme="majorBidi"/>
          <w:b/>
          <w:bCs/>
          <w:sz w:val="36"/>
          <w:szCs w:val="36"/>
        </w:rPr>
      </w:pPr>
      <w:r w:rsidRPr="00773BC7">
        <w:rPr>
          <w:rFonts w:asciiTheme="majorBidi" w:hAnsiTheme="majorBidi" w:cstheme="majorBidi"/>
          <w:b/>
          <w:bCs/>
          <w:sz w:val="36"/>
          <w:szCs w:val="36"/>
        </w:rPr>
        <w:t>Classifications des stratégies d’apprentissage</w:t>
      </w:r>
    </w:p>
    <w:p w14:paraId="18162269" w14:textId="4CBBBB13" w:rsidR="005818C8" w:rsidRPr="005E53A0" w:rsidRDefault="005818C8" w:rsidP="005E53A0">
      <w:pPr>
        <w:spacing w:line="360" w:lineRule="auto"/>
        <w:jc w:val="both"/>
        <w:rPr>
          <w:rFonts w:asciiTheme="majorBidi" w:hAnsiTheme="majorBidi" w:cstheme="majorBidi"/>
          <w:sz w:val="24"/>
          <w:szCs w:val="24"/>
        </w:rPr>
      </w:pPr>
      <w:r w:rsidRPr="005818C8">
        <w:rPr>
          <w:rFonts w:asciiTheme="majorBidi" w:hAnsiTheme="majorBidi" w:cstheme="majorBidi"/>
          <w:sz w:val="24"/>
          <w:szCs w:val="24"/>
        </w:rPr>
        <w:t xml:space="preserve">Les stratégies d’apprentissage se divisent en </w:t>
      </w:r>
      <w:r w:rsidR="005E53A0" w:rsidRPr="005818C8">
        <w:rPr>
          <w:rFonts w:asciiTheme="majorBidi" w:hAnsiTheme="majorBidi" w:cstheme="majorBidi"/>
          <w:sz w:val="24"/>
          <w:szCs w:val="24"/>
        </w:rPr>
        <w:t xml:space="preserve">deux </w:t>
      </w:r>
      <w:r w:rsidR="005E53A0">
        <w:rPr>
          <w:rFonts w:asciiTheme="majorBidi" w:hAnsiTheme="majorBidi" w:cstheme="majorBidi"/>
          <w:sz w:val="24"/>
          <w:szCs w:val="24"/>
        </w:rPr>
        <w:t>grandes catégories</w:t>
      </w:r>
      <w:r w:rsidRPr="005818C8">
        <w:rPr>
          <w:rFonts w:asciiTheme="majorBidi" w:hAnsiTheme="majorBidi" w:cstheme="majorBidi"/>
          <w:sz w:val="24"/>
          <w:szCs w:val="24"/>
        </w:rPr>
        <w:t xml:space="preserve"> : directes et indirectes. Les premières interviennent directement dans le traitement d</w:t>
      </w:r>
      <w:r w:rsidR="005E53A0">
        <w:rPr>
          <w:rFonts w:asciiTheme="majorBidi" w:hAnsiTheme="majorBidi" w:cstheme="majorBidi"/>
          <w:sz w:val="24"/>
          <w:szCs w:val="24"/>
        </w:rPr>
        <w:t>es</w:t>
      </w:r>
      <w:r w:rsidRPr="005818C8">
        <w:rPr>
          <w:rFonts w:asciiTheme="majorBidi" w:hAnsiTheme="majorBidi" w:cstheme="majorBidi"/>
          <w:sz w:val="24"/>
          <w:szCs w:val="24"/>
        </w:rPr>
        <w:t xml:space="preserve"> connaissance</w:t>
      </w:r>
      <w:r w:rsidR="005E53A0">
        <w:rPr>
          <w:rFonts w:asciiTheme="majorBidi" w:hAnsiTheme="majorBidi" w:cstheme="majorBidi"/>
          <w:sz w:val="24"/>
          <w:szCs w:val="24"/>
        </w:rPr>
        <w:t>s</w:t>
      </w:r>
      <w:r w:rsidRPr="005818C8">
        <w:rPr>
          <w:rFonts w:asciiTheme="majorBidi" w:hAnsiTheme="majorBidi" w:cstheme="majorBidi"/>
          <w:sz w:val="24"/>
          <w:szCs w:val="24"/>
        </w:rPr>
        <w:t xml:space="preserve">, tandis que les secondes soutiennent l’apprentissage. </w:t>
      </w:r>
      <w:r w:rsidR="005E53A0">
        <w:rPr>
          <w:rFonts w:asciiTheme="majorBidi" w:hAnsiTheme="majorBidi" w:cstheme="majorBidi"/>
          <w:sz w:val="24"/>
          <w:szCs w:val="24"/>
        </w:rPr>
        <w:t>De même, l</w:t>
      </w:r>
      <w:r w:rsidRPr="005818C8">
        <w:rPr>
          <w:rFonts w:asciiTheme="majorBidi" w:hAnsiTheme="majorBidi" w:cstheme="majorBidi"/>
          <w:sz w:val="24"/>
          <w:szCs w:val="24"/>
        </w:rPr>
        <w:t>es stratégies indirectes regroupent trois sous-catégories principales : métacognitives, affectives et de gestion. Les stratégies métacognitives incluent l’évaluation, la régulation et le contrôle. Les stratégies affectives permettent de maintenir la concentration, l’attention et de gérer le stress. Enfin, les stratégies de gestion portent sur la gestion du temps et l’utilisation des ressources matérielles et humaines.</w:t>
      </w:r>
    </w:p>
    <w:p w14:paraId="0E41F517" w14:textId="544D90AA" w:rsidR="00773BC7" w:rsidRPr="00773BC7" w:rsidRDefault="00773BC7" w:rsidP="00773BC7">
      <w:pPr>
        <w:pStyle w:val="Paragraphedeliste"/>
        <w:numPr>
          <w:ilvl w:val="0"/>
          <w:numId w:val="5"/>
        </w:numPr>
        <w:spacing w:line="360" w:lineRule="auto"/>
        <w:jc w:val="both"/>
        <w:rPr>
          <w:rFonts w:asciiTheme="majorBidi" w:hAnsiTheme="majorBidi" w:cstheme="majorBidi"/>
          <w:b/>
          <w:bCs/>
          <w:sz w:val="28"/>
          <w:szCs w:val="28"/>
        </w:rPr>
      </w:pPr>
      <w:r w:rsidRPr="00773BC7">
        <w:rPr>
          <w:rFonts w:asciiTheme="majorBidi" w:hAnsiTheme="majorBidi" w:cstheme="majorBidi"/>
          <w:b/>
          <w:bCs/>
          <w:sz w:val="28"/>
          <w:szCs w:val="28"/>
        </w:rPr>
        <w:t>Classification de Rubin (1989)</w:t>
      </w:r>
    </w:p>
    <w:p w14:paraId="0CB0B19C" w14:textId="6125A107" w:rsidR="005759CC" w:rsidRDefault="00773BC7" w:rsidP="005759CC">
      <w:pPr>
        <w:spacing w:line="360" w:lineRule="auto"/>
        <w:jc w:val="both"/>
        <w:rPr>
          <w:rFonts w:asciiTheme="majorBidi" w:hAnsiTheme="majorBidi" w:cstheme="majorBidi"/>
          <w:sz w:val="24"/>
          <w:szCs w:val="24"/>
        </w:rPr>
      </w:pPr>
      <w:r w:rsidRPr="00773BC7">
        <w:rPr>
          <w:rFonts w:asciiTheme="majorBidi" w:hAnsiTheme="majorBidi" w:cstheme="majorBidi"/>
          <w:sz w:val="24"/>
          <w:szCs w:val="24"/>
        </w:rPr>
        <w:t xml:space="preserve">Les stratégies d’apprentissage </w:t>
      </w:r>
      <w:r w:rsidR="005759CC">
        <w:rPr>
          <w:rFonts w:asciiTheme="majorBidi" w:hAnsiTheme="majorBidi" w:cstheme="majorBidi"/>
          <w:sz w:val="24"/>
          <w:szCs w:val="24"/>
        </w:rPr>
        <w:t>désignent</w:t>
      </w:r>
      <w:r>
        <w:rPr>
          <w:rFonts w:asciiTheme="majorBidi" w:hAnsiTheme="majorBidi" w:cstheme="majorBidi"/>
          <w:sz w:val="24"/>
          <w:szCs w:val="24"/>
        </w:rPr>
        <w:t xml:space="preserve"> « </w:t>
      </w:r>
      <w:r w:rsidRPr="00773BC7">
        <w:rPr>
          <w:rFonts w:asciiTheme="majorBidi" w:hAnsiTheme="majorBidi" w:cstheme="majorBidi"/>
          <w:sz w:val="24"/>
          <w:szCs w:val="24"/>
        </w:rPr>
        <w:t>un ensemble d’opérations mises en œuvre par l’élève afin de saisir ou de comprendre la langue cible de l’intégrer dans sa mémoire à long terme et la</w:t>
      </w:r>
      <w:r>
        <w:rPr>
          <w:rFonts w:asciiTheme="majorBidi" w:hAnsiTheme="majorBidi" w:cstheme="majorBidi"/>
          <w:sz w:val="24"/>
          <w:szCs w:val="24"/>
        </w:rPr>
        <w:t xml:space="preserve"> </w:t>
      </w:r>
      <w:r w:rsidRPr="00773BC7">
        <w:rPr>
          <w:rFonts w:asciiTheme="majorBidi" w:hAnsiTheme="majorBidi" w:cstheme="majorBidi"/>
          <w:sz w:val="24"/>
          <w:szCs w:val="24"/>
        </w:rPr>
        <w:t>réutiliser</w:t>
      </w:r>
      <w:r>
        <w:rPr>
          <w:rFonts w:asciiTheme="majorBidi" w:hAnsiTheme="majorBidi" w:cstheme="majorBidi"/>
          <w:sz w:val="24"/>
          <w:szCs w:val="24"/>
        </w:rPr>
        <w:t> »</w:t>
      </w:r>
      <w:r w:rsidRPr="00773BC7">
        <w:rPr>
          <w:rFonts w:asciiTheme="majorBidi" w:hAnsiTheme="majorBidi" w:cstheme="majorBidi"/>
          <w:sz w:val="24"/>
          <w:szCs w:val="24"/>
        </w:rPr>
        <w:t xml:space="preserve"> P. Cyr (1998 : 35), Rubin distingue trois grandes catégories de stratégies d’apprentissage en situation exolingue</w:t>
      </w:r>
      <w:r w:rsidR="005759CC">
        <w:rPr>
          <w:rFonts w:asciiTheme="majorBidi" w:hAnsiTheme="majorBidi" w:cstheme="majorBidi"/>
          <w:sz w:val="24"/>
          <w:szCs w:val="24"/>
        </w:rPr>
        <w:t xml:space="preserve"> : </w:t>
      </w:r>
    </w:p>
    <w:p w14:paraId="0696CF82" w14:textId="3DD0C209" w:rsidR="00773BC7" w:rsidRPr="005759CC" w:rsidRDefault="00773BC7" w:rsidP="005759CC">
      <w:pPr>
        <w:pStyle w:val="Paragraphedeliste"/>
        <w:numPr>
          <w:ilvl w:val="0"/>
          <w:numId w:val="1"/>
        </w:numPr>
        <w:spacing w:line="360" w:lineRule="auto"/>
        <w:jc w:val="both"/>
        <w:rPr>
          <w:rFonts w:asciiTheme="majorBidi" w:hAnsiTheme="majorBidi" w:cstheme="majorBidi"/>
          <w:sz w:val="24"/>
          <w:szCs w:val="24"/>
        </w:rPr>
      </w:pPr>
      <w:r w:rsidRPr="005759CC">
        <w:rPr>
          <w:rFonts w:asciiTheme="majorBidi" w:hAnsiTheme="majorBidi" w:cstheme="majorBidi"/>
          <w:sz w:val="24"/>
          <w:szCs w:val="24"/>
        </w:rPr>
        <w:t>Stratégies liées aux processus de compréhension ou de saisie de données.</w:t>
      </w:r>
    </w:p>
    <w:p w14:paraId="62A365D2" w14:textId="55440121" w:rsidR="00773BC7" w:rsidRPr="00773BC7" w:rsidRDefault="00773BC7" w:rsidP="00773BC7">
      <w:pPr>
        <w:pStyle w:val="Paragraphedeliste"/>
        <w:numPr>
          <w:ilvl w:val="0"/>
          <w:numId w:val="1"/>
        </w:numPr>
        <w:spacing w:line="360" w:lineRule="auto"/>
        <w:jc w:val="both"/>
        <w:rPr>
          <w:rFonts w:asciiTheme="majorBidi" w:hAnsiTheme="majorBidi" w:cstheme="majorBidi"/>
          <w:sz w:val="24"/>
          <w:szCs w:val="24"/>
        </w:rPr>
      </w:pPr>
      <w:r w:rsidRPr="00773BC7">
        <w:rPr>
          <w:rFonts w:asciiTheme="majorBidi" w:hAnsiTheme="majorBidi" w:cstheme="majorBidi"/>
          <w:sz w:val="24"/>
          <w:szCs w:val="24"/>
        </w:rPr>
        <w:t>Stratégies liées aux processus d’entreposage ou de mémorisation.</w:t>
      </w:r>
    </w:p>
    <w:p w14:paraId="01AAE731" w14:textId="4E727AF5" w:rsidR="00773BC7" w:rsidRDefault="00773BC7" w:rsidP="006815BE">
      <w:pPr>
        <w:pStyle w:val="Paragraphedeliste"/>
        <w:numPr>
          <w:ilvl w:val="0"/>
          <w:numId w:val="1"/>
        </w:numPr>
        <w:spacing w:line="360" w:lineRule="auto"/>
        <w:jc w:val="both"/>
        <w:rPr>
          <w:rFonts w:asciiTheme="majorBidi" w:hAnsiTheme="majorBidi" w:cstheme="majorBidi"/>
          <w:sz w:val="24"/>
          <w:szCs w:val="24"/>
        </w:rPr>
      </w:pPr>
      <w:r w:rsidRPr="00773BC7">
        <w:rPr>
          <w:rFonts w:asciiTheme="majorBidi" w:hAnsiTheme="majorBidi" w:cstheme="majorBidi"/>
          <w:sz w:val="24"/>
          <w:szCs w:val="24"/>
        </w:rPr>
        <w:t xml:space="preserve">Stratégies liées aux processus de récupération et de réutilisation. </w:t>
      </w:r>
    </w:p>
    <w:p w14:paraId="1A828ADF" w14:textId="77777777" w:rsidR="00DE2B92" w:rsidRPr="006815BE" w:rsidRDefault="00DE2B92" w:rsidP="00DE2B92">
      <w:pPr>
        <w:pStyle w:val="Paragraphedeliste"/>
        <w:spacing w:line="360" w:lineRule="auto"/>
        <w:jc w:val="both"/>
        <w:rPr>
          <w:rFonts w:asciiTheme="majorBidi" w:hAnsiTheme="majorBidi" w:cstheme="majorBidi"/>
          <w:sz w:val="24"/>
          <w:szCs w:val="24"/>
        </w:rPr>
      </w:pPr>
    </w:p>
    <w:p w14:paraId="210CDC68" w14:textId="445A6F88" w:rsidR="00773BC7" w:rsidRPr="00DE2B92" w:rsidRDefault="00773BC7" w:rsidP="00DE2B92">
      <w:pPr>
        <w:pStyle w:val="Paragraphedeliste"/>
        <w:numPr>
          <w:ilvl w:val="0"/>
          <w:numId w:val="5"/>
        </w:numPr>
        <w:spacing w:line="360" w:lineRule="auto"/>
        <w:jc w:val="both"/>
        <w:rPr>
          <w:rFonts w:asciiTheme="majorBidi" w:hAnsiTheme="majorBidi" w:cstheme="majorBidi"/>
          <w:sz w:val="24"/>
          <w:szCs w:val="24"/>
        </w:rPr>
      </w:pPr>
      <w:r w:rsidRPr="00DE2B92">
        <w:rPr>
          <w:rFonts w:asciiTheme="majorBidi" w:hAnsiTheme="majorBidi" w:cstheme="majorBidi"/>
          <w:sz w:val="24"/>
          <w:szCs w:val="24"/>
        </w:rPr>
        <w:t>Quant à Oxford, il distingue deux types de stratégies d’apprentissage chez l’apprenant d’une langue seconde :</w:t>
      </w:r>
    </w:p>
    <w:p w14:paraId="4114C3F3" w14:textId="18E3F979" w:rsidR="00773BC7" w:rsidRPr="00773BC7" w:rsidRDefault="00773BC7" w:rsidP="00773BC7">
      <w:pPr>
        <w:pStyle w:val="Paragraphedeliste"/>
        <w:numPr>
          <w:ilvl w:val="0"/>
          <w:numId w:val="3"/>
        </w:numPr>
        <w:spacing w:line="360" w:lineRule="auto"/>
        <w:jc w:val="both"/>
        <w:rPr>
          <w:rFonts w:asciiTheme="majorBidi" w:hAnsiTheme="majorBidi" w:cstheme="majorBidi"/>
          <w:sz w:val="24"/>
          <w:szCs w:val="24"/>
        </w:rPr>
      </w:pPr>
      <w:r w:rsidRPr="00773BC7">
        <w:rPr>
          <w:rFonts w:asciiTheme="majorBidi" w:hAnsiTheme="majorBidi" w:cstheme="majorBidi"/>
          <w:sz w:val="24"/>
          <w:szCs w:val="24"/>
        </w:rPr>
        <w:t xml:space="preserve">Les stratégies directes : </w:t>
      </w:r>
      <w:r w:rsidR="006815BE">
        <w:rPr>
          <w:rFonts w:asciiTheme="majorBidi" w:hAnsiTheme="majorBidi" w:cstheme="majorBidi"/>
          <w:sz w:val="24"/>
          <w:szCs w:val="24"/>
        </w:rPr>
        <w:t xml:space="preserve">elles </w:t>
      </w:r>
      <w:r w:rsidRPr="00773BC7">
        <w:rPr>
          <w:rFonts w:asciiTheme="majorBidi" w:hAnsiTheme="majorBidi" w:cstheme="majorBidi"/>
          <w:sz w:val="24"/>
          <w:szCs w:val="24"/>
        </w:rPr>
        <w:t xml:space="preserve">impliquent une manifestation directe dans l’acquisition de L2. Elles sont utilisées par l’apprenant au cours de son apprentissage </w:t>
      </w:r>
      <w:r w:rsidR="006815BE">
        <w:rPr>
          <w:rFonts w:asciiTheme="majorBidi" w:hAnsiTheme="majorBidi" w:cstheme="majorBidi"/>
          <w:sz w:val="24"/>
          <w:szCs w:val="24"/>
        </w:rPr>
        <w:t xml:space="preserve">pour apprendre à mieux s’exprimer. </w:t>
      </w:r>
      <w:r w:rsidRPr="00773BC7">
        <w:rPr>
          <w:rFonts w:asciiTheme="majorBidi" w:hAnsiTheme="majorBidi" w:cstheme="majorBidi"/>
          <w:sz w:val="24"/>
          <w:szCs w:val="24"/>
        </w:rPr>
        <w:t>Elles sont classifiées dans :</w:t>
      </w:r>
    </w:p>
    <w:p w14:paraId="54AE0F80" w14:textId="04AB5A02" w:rsidR="00773BC7" w:rsidRPr="00773BC7" w:rsidRDefault="00773BC7" w:rsidP="00773BC7">
      <w:pPr>
        <w:pStyle w:val="Paragraphedeliste"/>
        <w:numPr>
          <w:ilvl w:val="0"/>
          <w:numId w:val="2"/>
        </w:numPr>
        <w:spacing w:line="360" w:lineRule="auto"/>
        <w:jc w:val="both"/>
        <w:rPr>
          <w:rFonts w:asciiTheme="majorBidi" w:hAnsiTheme="majorBidi" w:cstheme="majorBidi"/>
          <w:sz w:val="24"/>
          <w:szCs w:val="24"/>
        </w:rPr>
      </w:pPr>
      <w:r w:rsidRPr="00773BC7">
        <w:rPr>
          <w:rFonts w:asciiTheme="majorBidi" w:hAnsiTheme="majorBidi" w:cstheme="majorBidi"/>
          <w:sz w:val="24"/>
          <w:szCs w:val="24"/>
        </w:rPr>
        <w:t xml:space="preserve">Stratégies mnémoniques : elles consistent à enregistrer l’information dans la mémoire pour la réutiliser </w:t>
      </w:r>
      <w:r w:rsidR="006815BE">
        <w:rPr>
          <w:rFonts w:asciiTheme="majorBidi" w:hAnsiTheme="majorBidi" w:cstheme="majorBidi"/>
          <w:sz w:val="24"/>
          <w:szCs w:val="24"/>
        </w:rPr>
        <w:t xml:space="preserve">dans d’autres contextes de communication </w:t>
      </w:r>
      <w:r w:rsidRPr="00773BC7">
        <w:rPr>
          <w:rFonts w:asciiTheme="majorBidi" w:hAnsiTheme="majorBidi" w:cstheme="majorBidi"/>
          <w:sz w:val="24"/>
          <w:szCs w:val="24"/>
        </w:rPr>
        <w:t xml:space="preserve">(par exemple : l’identification, la conservation, le stockage </w:t>
      </w:r>
      <w:r w:rsidR="006815BE" w:rsidRPr="00773BC7">
        <w:rPr>
          <w:rFonts w:asciiTheme="majorBidi" w:hAnsiTheme="majorBidi" w:cstheme="majorBidi"/>
          <w:sz w:val="24"/>
          <w:szCs w:val="24"/>
        </w:rPr>
        <w:t xml:space="preserve">ou </w:t>
      </w:r>
      <w:r w:rsidR="006815BE">
        <w:rPr>
          <w:rFonts w:asciiTheme="majorBidi" w:hAnsiTheme="majorBidi" w:cstheme="majorBidi"/>
          <w:sz w:val="24"/>
          <w:szCs w:val="24"/>
        </w:rPr>
        <w:t xml:space="preserve">la </w:t>
      </w:r>
      <w:r w:rsidRPr="00773BC7">
        <w:rPr>
          <w:rFonts w:asciiTheme="majorBidi" w:hAnsiTheme="majorBidi" w:cstheme="majorBidi"/>
          <w:sz w:val="24"/>
          <w:szCs w:val="24"/>
        </w:rPr>
        <w:t>récupération des mots).</w:t>
      </w:r>
    </w:p>
    <w:p w14:paraId="76227EE8" w14:textId="77777777" w:rsidR="006815BE" w:rsidRDefault="00773BC7" w:rsidP="006815BE">
      <w:pPr>
        <w:pStyle w:val="Paragraphedeliste"/>
        <w:numPr>
          <w:ilvl w:val="0"/>
          <w:numId w:val="2"/>
        </w:numPr>
        <w:spacing w:line="360" w:lineRule="auto"/>
        <w:jc w:val="both"/>
        <w:rPr>
          <w:rFonts w:asciiTheme="majorBidi" w:hAnsiTheme="majorBidi" w:cstheme="majorBidi"/>
          <w:sz w:val="24"/>
          <w:szCs w:val="24"/>
        </w:rPr>
      </w:pPr>
      <w:r w:rsidRPr="00773BC7">
        <w:rPr>
          <w:rFonts w:asciiTheme="majorBidi" w:hAnsiTheme="majorBidi" w:cstheme="majorBidi"/>
          <w:sz w:val="24"/>
          <w:szCs w:val="24"/>
        </w:rPr>
        <w:t>Stratégies cognitives : sont employées pour lier la nouvelle information</w:t>
      </w:r>
      <w:r w:rsidR="006815BE">
        <w:rPr>
          <w:rFonts w:asciiTheme="majorBidi" w:hAnsiTheme="majorBidi" w:cstheme="majorBidi"/>
          <w:sz w:val="24"/>
          <w:szCs w:val="24"/>
        </w:rPr>
        <w:t xml:space="preserve"> </w:t>
      </w:r>
      <w:r w:rsidRPr="00773BC7">
        <w:rPr>
          <w:rFonts w:asciiTheme="majorBidi" w:hAnsiTheme="majorBidi" w:cstheme="majorBidi"/>
          <w:sz w:val="24"/>
          <w:szCs w:val="24"/>
        </w:rPr>
        <w:t>avec celle déjà existant</w:t>
      </w:r>
      <w:r w:rsidR="006815BE">
        <w:rPr>
          <w:rFonts w:asciiTheme="majorBidi" w:hAnsiTheme="majorBidi" w:cstheme="majorBidi"/>
          <w:sz w:val="24"/>
          <w:szCs w:val="24"/>
        </w:rPr>
        <w:t xml:space="preserve">e </w:t>
      </w:r>
      <w:r w:rsidRPr="00773BC7">
        <w:rPr>
          <w:rFonts w:asciiTheme="majorBidi" w:hAnsiTheme="majorBidi" w:cstheme="majorBidi"/>
          <w:sz w:val="24"/>
          <w:szCs w:val="24"/>
        </w:rPr>
        <w:t>pour la traiter et la classifier</w:t>
      </w:r>
      <w:r w:rsidR="006815BE">
        <w:rPr>
          <w:rFonts w:asciiTheme="majorBidi" w:hAnsiTheme="majorBidi" w:cstheme="majorBidi"/>
          <w:sz w:val="24"/>
          <w:szCs w:val="24"/>
        </w:rPr>
        <w:t xml:space="preserve"> dans le</w:t>
      </w:r>
      <w:r w:rsidRPr="00773BC7">
        <w:rPr>
          <w:rFonts w:asciiTheme="majorBidi" w:hAnsiTheme="majorBidi" w:cstheme="majorBidi"/>
          <w:sz w:val="24"/>
          <w:szCs w:val="24"/>
        </w:rPr>
        <w:t xml:space="preserve"> le but de faciliter la réception et la production des messages </w:t>
      </w:r>
      <w:r w:rsidR="006815BE">
        <w:rPr>
          <w:rFonts w:asciiTheme="majorBidi" w:hAnsiTheme="majorBidi" w:cstheme="majorBidi"/>
          <w:sz w:val="24"/>
          <w:szCs w:val="24"/>
        </w:rPr>
        <w:t xml:space="preserve">oraux ou écrits </w:t>
      </w:r>
      <w:r w:rsidRPr="00773BC7">
        <w:rPr>
          <w:rFonts w:asciiTheme="majorBidi" w:hAnsiTheme="majorBidi" w:cstheme="majorBidi"/>
          <w:sz w:val="24"/>
          <w:szCs w:val="24"/>
        </w:rPr>
        <w:t>(la répétition</w:t>
      </w:r>
      <w:proofErr w:type="gramStart"/>
      <w:r w:rsidRPr="00773BC7">
        <w:rPr>
          <w:rFonts w:asciiTheme="majorBidi" w:hAnsiTheme="majorBidi" w:cstheme="majorBidi"/>
          <w:sz w:val="24"/>
          <w:szCs w:val="24"/>
        </w:rPr>
        <w:t>, ,</w:t>
      </w:r>
      <w:proofErr w:type="gramEnd"/>
      <w:r w:rsidRPr="00773BC7">
        <w:rPr>
          <w:rFonts w:asciiTheme="majorBidi" w:hAnsiTheme="majorBidi" w:cstheme="majorBidi"/>
          <w:sz w:val="24"/>
          <w:szCs w:val="24"/>
        </w:rPr>
        <w:t xml:space="preserve"> prise des notes</w:t>
      </w:r>
      <w:r w:rsidR="006815BE">
        <w:rPr>
          <w:rFonts w:asciiTheme="majorBidi" w:hAnsiTheme="majorBidi" w:cstheme="majorBidi"/>
          <w:sz w:val="24"/>
          <w:szCs w:val="24"/>
        </w:rPr>
        <w:t>, la pratique de langue</w:t>
      </w:r>
      <w:r w:rsidRPr="00773BC7">
        <w:rPr>
          <w:rFonts w:asciiTheme="majorBidi" w:hAnsiTheme="majorBidi" w:cstheme="majorBidi"/>
          <w:sz w:val="24"/>
          <w:szCs w:val="24"/>
        </w:rPr>
        <w:t xml:space="preserve"> …).</w:t>
      </w:r>
    </w:p>
    <w:p w14:paraId="332C5A50" w14:textId="48D6DE7F" w:rsidR="006815BE" w:rsidRPr="006815BE" w:rsidRDefault="00773BC7" w:rsidP="006815BE">
      <w:pPr>
        <w:pStyle w:val="Paragraphedeliste"/>
        <w:numPr>
          <w:ilvl w:val="0"/>
          <w:numId w:val="2"/>
        </w:numPr>
        <w:spacing w:line="360" w:lineRule="auto"/>
        <w:jc w:val="both"/>
        <w:rPr>
          <w:rFonts w:asciiTheme="majorBidi" w:hAnsiTheme="majorBidi" w:cstheme="majorBidi"/>
          <w:sz w:val="24"/>
          <w:szCs w:val="24"/>
        </w:rPr>
      </w:pPr>
      <w:r w:rsidRPr="006815BE">
        <w:rPr>
          <w:rFonts w:asciiTheme="majorBidi" w:hAnsiTheme="majorBidi" w:cstheme="majorBidi"/>
          <w:sz w:val="24"/>
          <w:szCs w:val="24"/>
        </w:rPr>
        <w:t>Stratégies compensatoires : incluent des stratégies telles qu</w:t>
      </w:r>
      <w:r w:rsidR="006815BE" w:rsidRPr="006815BE">
        <w:rPr>
          <w:rFonts w:asciiTheme="majorBidi" w:hAnsiTheme="majorBidi" w:cstheme="majorBidi"/>
          <w:sz w:val="24"/>
          <w:szCs w:val="24"/>
        </w:rPr>
        <w:t xml:space="preserve">e le divinement  </w:t>
      </w:r>
      <w:r w:rsidRPr="006815BE">
        <w:rPr>
          <w:rFonts w:asciiTheme="majorBidi" w:hAnsiTheme="majorBidi" w:cstheme="majorBidi"/>
          <w:sz w:val="24"/>
          <w:szCs w:val="24"/>
        </w:rPr>
        <w:t xml:space="preserve"> intelligemment, l</w:t>
      </w:r>
      <w:r w:rsidR="006815BE" w:rsidRPr="006815BE">
        <w:rPr>
          <w:rFonts w:asciiTheme="majorBidi" w:hAnsiTheme="majorBidi" w:cstheme="majorBidi"/>
          <w:sz w:val="24"/>
          <w:szCs w:val="24"/>
        </w:rPr>
        <w:t>a traduction, l’évitement de</w:t>
      </w:r>
      <w:r w:rsidRPr="006815BE">
        <w:rPr>
          <w:rFonts w:asciiTheme="majorBidi" w:hAnsiTheme="majorBidi" w:cstheme="majorBidi"/>
          <w:sz w:val="24"/>
          <w:szCs w:val="24"/>
        </w:rPr>
        <w:t xml:space="preserve"> la communication</w:t>
      </w:r>
    </w:p>
    <w:p w14:paraId="4E43880C" w14:textId="6D9CB4A0" w:rsidR="006815BE" w:rsidRDefault="00773BC7" w:rsidP="006815BE">
      <w:pPr>
        <w:pStyle w:val="Paragraphedeliste"/>
        <w:numPr>
          <w:ilvl w:val="0"/>
          <w:numId w:val="3"/>
        </w:numPr>
        <w:spacing w:line="360" w:lineRule="auto"/>
        <w:jc w:val="both"/>
        <w:rPr>
          <w:rFonts w:asciiTheme="majorBidi" w:hAnsiTheme="majorBidi" w:cstheme="majorBidi"/>
          <w:sz w:val="24"/>
          <w:szCs w:val="24"/>
        </w:rPr>
      </w:pPr>
      <w:r w:rsidRPr="006815BE">
        <w:rPr>
          <w:rFonts w:asciiTheme="majorBidi" w:hAnsiTheme="majorBidi" w:cstheme="majorBidi"/>
          <w:sz w:val="24"/>
          <w:szCs w:val="24"/>
        </w:rPr>
        <w:lastRenderedPageBreak/>
        <w:t>Les stratégies indirectes : concernent la gestion de l’apprentissage, et se manifestent à</w:t>
      </w:r>
      <w:r w:rsidR="006815BE" w:rsidRPr="006815BE">
        <w:rPr>
          <w:rFonts w:asciiTheme="majorBidi" w:hAnsiTheme="majorBidi" w:cstheme="majorBidi"/>
          <w:sz w:val="24"/>
          <w:szCs w:val="24"/>
        </w:rPr>
        <w:t xml:space="preserve"> travers </w:t>
      </w:r>
      <w:r w:rsidRPr="006815BE">
        <w:rPr>
          <w:rFonts w:asciiTheme="majorBidi" w:hAnsiTheme="majorBidi" w:cstheme="majorBidi"/>
          <w:sz w:val="24"/>
          <w:szCs w:val="24"/>
        </w:rPr>
        <w:t>la manipulation indirecte de la langue cible. Elles sont, selon Oxford aussi importantes pour l’apprentissage et l’acquisition d’une L2</w:t>
      </w:r>
    </w:p>
    <w:p w14:paraId="54EE9547" w14:textId="29CF9E49" w:rsidR="00773BC7" w:rsidRPr="006815BE" w:rsidRDefault="00773BC7" w:rsidP="006815BE">
      <w:pPr>
        <w:pStyle w:val="Paragraphedeliste"/>
        <w:numPr>
          <w:ilvl w:val="0"/>
          <w:numId w:val="3"/>
        </w:numPr>
        <w:spacing w:line="360" w:lineRule="auto"/>
        <w:jc w:val="both"/>
        <w:rPr>
          <w:rFonts w:asciiTheme="majorBidi" w:hAnsiTheme="majorBidi" w:cstheme="majorBidi"/>
          <w:sz w:val="24"/>
          <w:szCs w:val="24"/>
        </w:rPr>
      </w:pPr>
      <w:r w:rsidRPr="006815BE">
        <w:rPr>
          <w:rFonts w:asciiTheme="majorBidi" w:hAnsiTheme="majorBidi" w:cstheme="majorBidi"/>
          <w:sz w:val="24"/>
          <w:szCs w:val="24"/>
        </w:rPr>
        <w:t>Stratégies métacognitives : sont des opérations utilisées par l’apprenant pour organiser, focaliser et évaluer son propre apprentissage (</w:t>
      </w:r>
      <w:r w:rsidR="006815BE">
        <w:rPr>
          <w:rFonts w:asciiTheme="majorBidi" w:hAnsiTheme="majorBidi" w:cstheme="majorBidi"/>
          <w:sz w:val="24"/>
          <w:szCs w:val="24"/>
        </w:rPr>
        <w:t>pratique de la langue</w:t>
      </w:r>
      <w:r w:rsidRPr="006815BE">
        <w:rPr>
          <w:rFonts w:asciiTheme="majorBidi" w:hAnsiTheme="majorBidi" w:cstheme="majorBidi"/>
          <w:sz w:val="24"/>
          <w:szCs w:val="24"/>
        </w:rPr>
        <w:t>, l’autoévaluation</w:t>
      </w:r>
      <w:r w:rsidR="00DE2B92">
        <w:rPr>
          <w:rFonts w:asciiTheme="majorBidi" w:hAnsiTheme="majorBidi" w:cstheme="majorBidi"/>
          <w:sz w:val="24"/>
          <w:szCs w:val="24"/>
        </w:rPr>
        <w:t>)</w:t>
      </w:r>
    </w:p>
    <w:p w14:paraId="5FE1B63C" w14:textId="34FA0F9D" w:rsidR="00773BC7" w:rsidRPr="00773BC7" w:rsidRDefault="00773BC7" w:rsidP="006815BE">
      <w:pPr>
        <w:pStyle w:val="Paragraphedeliste"/>
        <w:numPr>
          <w:ilvl w:val="0"/>
          <w:numId w:val="3"/>
        </w:numPr>
        <w:spacing w:line="360" w:lineRule="auto"/>
        <w:jc w:val="both"/>
        <w:rPr>
          <w:rFonts w:asciiTheme="majorBidi" w:hAnsiTheme="majorBidi" w:cstheme="majorBidi"/>
          <w:sz w:val="24"/>
          <w:szCs w:val="24"/>
        </w:rPr>
      </w:pPr>
      <w:r w:rsidRPr="00773BC7">
        <w:rPr>
          <w:rFonts w:asciiTheme="majorBidi" w:hAnsiTheme="majorBidi" w:cstheme="majorBidi"/>
          <w:sz w:val="24"/>
          <w:szCs w:val="24"/>
        </w:rPr>
        <w:t>Stratégies affectives : elles impliquent des aspects qui aident l’apprenant à manipuler ses sentiments, sa motivation et ses attitudes (par exemple, discuter de ses sentiments avec l’autre, se détendre...).</w:t>
      </w:r>
    </w:p>
    <w:p w14:paraId="3814BC3F" w14:textId="102A95A6" w:rsidR="00773BC7" w:rsidRPr="00773BC7" w:rsidRDefault="00773BC7" w:rsidP="006815BE">
      <w:pPr>
        <w:pStyle w:val="Paragraphedeliste"/>
        <w:numPr>
          <w:ilvl w:val="0"/>
          <w:numId w:val="3"/>
        </w:numPr>
        <w:spacing w:line="360" w:lineRule="auto"/>
        <w:jc w:val="both"/>
        <w:rPr>
          <w:rFonts w:asciiTheme="majorBidi" w:hAnsiTheme="majorBidi" w:cstheme="majorBidi"/>
          <w:sz w:val="24"/>
          <w:szCs w:val="24"/>
        </w:rPr>
      </w:pPr>
      <w:r w:rsidRPr="00773BC7">
        <w:rPr>
          <w:rFonts w:asciiTheme="majorBidi" w:hAnsiTheme="majorBidi" w:cstheme="majorBidi"/>
          <w:sz w:val="24"/>
          <w:szCs w:val="24"/>
        </w:rPr>
        <w:t xml:space="preserve">Stratégies sociales : elles sont employées pour faciliter l’apprentissage </w:t>
      </w:r>
      <w:r w:rsidR="005E53A0">
        <w:rPr>
          <w:rFonts w:asciiTheme="majorBidi" w:hAnsiTheme="majorBidi" w:cstheme="majorBidi"/>
          <w:sz w:val="24"/>
          <w:szCs w:val="24"/>
        </w:rPr>
        <w:t xml:space="preserve">en rentrant en </w:t>
      </w:r>
      <w:r w:rsidRPr="00773BC7">
        <w:rPr>
          <w:rFonts w:asciiTheme="majorBidi" w:hAnsiTheme="majorBidi" w:cstheme="majorBidi"/>
          <w:sz w:val="24"/>
          <w:szCs w:val="24"/>
        </w:rPr>
        <w:t>contact avec l’autre, (</w:t>
      </w:r>
      <w:r w:rsidR="005E53A0">
        <w:rPr>
          <w:rFonts w:asciiTheme="majorBidi" w:hAnsiTheme="majorBidi" w:cstheme="majorBidi"/>
          <w:sz w:val="24"/>
          <w:szCs w:val="24"/>
        </w:rPr>
        <w:t>interrogation</w:t>
      </w:r>
      <w:r w:rsidRPr="00773BC7">
        <w:rPr>
          <w:rFonts w:asciiTheme="majorBidi" w:hAnsiTheme="majorBidi" w:cstheme="majorBidi"/>
          <w:sz w:val="24"/>
          <w:szCs w:val="24"/>
        </w:rPr>
        <w:t xml:space="preserve">, </w:t>
      </w:r>
      <w:r w:rsidR="005E53A0">
        <w:rPr>
          <w:rFonts w:asciiTheme="majorBidi" w:hAnsiTheme="majorBidi" w:cstheme="majorBidi"/>
          <w:sz w:val="24"/>
          <w:szCs w:val="24"/>
        </w:rPr>
        <w:t xml:space="preserve">coopération, empathie </w:t>
      </w:r>
      <w:r w:rsidRPr="00773BC7">
        <w:rPr>
          <w:rFonts w:asciiTheme="majorBidi" w:hAnsiTheme="majorBidi" w:cstheme="majorBidi"/>
          <w:sz w:val="24"/>
          <w:szCs w:val="24"/>
        </w:rPr>
        <w:t>…).</w:t>
      </w:r>
    </w:p>
    <w:p w14:paraId="0E8699A7" w14:textId="77777777" w:rsidR="00773BC7" w:rsidRPr="00773BC7" w:rsidRDefault="00773BC7" w:rsidP="00773BC7">
      <w:pPr>
        <w:spacing w:line="360" w:lineRule="auto"/>
        <w:jc w:val="both"/>
        <w:rPr>
          <w:rFonts w:asciiTheme="majorBidi" w:hAnsiTheme="majorBidi" w:cstheme="majorBidi"/>
          <w:b/>
          <w:bCs/>
          <w:sz w:val="28"/>
          <w:szCs w:val="28"/>
        </w:rPr>
      </w:pPr>
      <w:r w:rsidRPr="00773BC7">
        <w:rPr>
          <w:rFonts w:asciiTheme="majorBidi" w:hAnsiTheme="majorBidi" w:cstheme="majorBidi"/>
          <w:b/>
          <w:bCs/>
          <w:sz w:val="28"/>
          <w:szCs w:val="28"/>
        </w:rPr>
        <w:t>Les stratégies d’apprentissage identifiées par O’Malley et Chamot (1990) :</w:t>
      </w:r>
    </w:p>
    <w:p w14:paraId="7E4858A5" w14:textId="1DABFE47" w:rsidR="00773BC7" w:rsidRPr="00773BC7" w:rsidRDefault="00773BC7" w:rsidP="00773BC7">
      <w:pPr>
        <w:spacing w:line="360" w:lineRule="auto"/>
        <w:jc w:val="both"/>
        <w:rPr>
          <w:rFonts w:asciiTheme="majorBidi" w:hAnsiTheme="majorBidi" w:cstheme="majorBidi"/>
          <w:sz w:val="24"/>
          <w:szCs w:val="24"/>
        </w:rPr>
      </w:pPr>
      <w:r w:rsidRPr="00773BC7">
        <w:rPr>
          <w:rFonts w:asciiTheme="majorBidi" w:hAnsiTheme="majorBidi" w:cstheme="majorBidi"/>
          <w:sz w:val="24"/>
          <w:szCs w:val="24"/>
        </w:rPr>
        <w:t>O’Malley et Chamot</w:t>
      </w:r>
      <w:r>
        <w:rPr>
          <w:rFonts w:asciiTheme="majorBidi" w:hAnsiTheme="majorBidi" w:cstheme="majorBidi"/>
          <w:sz w:val="24"/>
          <w:szCs w:val="24"/>
        </w:rPr>
        <w:t xml:space="preserve"> (1990) </w:t>
      </w:r>
      <w:r w:rsidRPr="00773BC7">
        <w:rPr>
          <w:rFonts w:asciiTheme="majorBidi" w:hAnsiTheme="majorBidi" w:cstheme="majorBidi"/>
          <w:sz w:val="24"/>
          <w:szCs w:val="24"/>
        </w:rPr>
        <w:t>distinguent ainsi trois grandes catégories :</w:t>
      </w:r>
    </w:p>
    <w:p w14:paraId="387DB524" w14:textId="3A39BC3E" w:rsidR="00773BC7" w:rsidRPr="005759CC" w:rsidRDefault="00773BC7" w:rsidP="005759CC">
      <w:pPr>
        <w:pStyle w:val="Paragraphedeliste"/>
        <w:numPr>
          <w:ilvl w:val="0"/>
          <w:numId w:val="6"/>
        </w:numPr>
        <w:spacing w:line="360" w:lineRule="auto"/>
        <w:jc w:val="both"/>
        <w:rPr>
          <w:rFonts w:asciiTheme="majorBidi" w:hAnsiTheme="majorBidi" w:cstheme="majorBidi"/>
          <w:sz w:val="24"/>
          <w:szCs w:val="24"/>
        </w:rPr>
      </w:pPr>
      <w:r w:rsidRPr="005759CC">
        <w:rPr>
          <w:rFonts w:asciiTheme="majorBidi" w:hAnsiTheme="majorBidi" w:cstheme="majorBidi"/>
          <w:sz w:val="24"/>
          <w:szCs w:val="24"/>
        </w:rPr>
        <w:t>Les stratégies métacognitives.</w:t>
      </w:r>
    </w:p>
    <w:p w14:paraId="499B0204" w14:textId="2C39B789" w:rsidR="00773BC7" w:rsidRPr="005759CC" w:rsidRDefault="00773BC7" w:rsidP="005759CC">
      <w:pPr>
        <w:pStyle w:val="Paragraphedeliste"/>
        <w:numPr>
          <w:ilvl w:val="0"/>
          <w:numId w:val="6"/>
        </w:numPr>
        <w:spacing w:line="360" w:lineRule="auto"/>
        <w:jc w:val="both"/>
        <w:rPr>
          <w:rFonts w:asciiTheme="majorBidi" w:hAnsiTheme="majorBidi" w:cstheme="majorBidi"/>
          <w:sz w:val="24"/>
          <w:szCs w:val="24"/>
        </w:rPr>
      </w:pPr>
      <w:r w:rsidRPr="005759CC">
        <w:rPr>
          <w:rFonts w:asciiTheme="majorBidi" w:hAnsiTheme="majorBidi" w:cstheme="majorBidi"/>
          <w:sz w:val="24"/>
          <w:szCs w:val="24"/>
        </w:rPr>
        <w:t>Les stratégies cognitives.</w:t>
      </w:r>
    </w:p>
    <w:p w14:paraId="00A07854" w14:textId="05CE44E8" w:rsidR="00773BC7" w:rsidRPr="00DE2B92" w:rsidRDefault="00773BC7" w:rsidP="00DE2B92">
      <w:pPr>
        <w:pStyle w:val="Paragraphedeliste"/>
        <w:numPr>
          <w:ilvl w:val="0"/>
          <w:numId w:val="6"/>
        </w:numPr>
        <w:spacing w:line="360" w:lineRule="auto"/>
        <w:jc w:val="both"/>
        <w:rPr>
          <w:rFonts w:asciiTheme="majorBidi" w:hAnsiTheme="majorBidi" w:cstheme="majorBidi"/>
          <w:sz w:val="24"/>
          <w:szCs w:val="24"/>
        </w:rPr>
      </w:pPr>
      <w:r w:rsidRPr="005759CC">
        <w:rPr>
          <w:rFonts w:asciiTheme="majorBidi" w:hAnsiTheme="majorBidi" w:cstheme="majorBidi"/>
          <w:sz w:val="24"/>
          <w:szCs w:val="24"/>
        </w:rPr>
        <w:t>Les stratégies socio affectives.</w:t>
      </w:r>
    </w:p>
    <w:p w14:paraId="5658D254" w14:textId="5076EDEC" w:rsidR="00773BC7" w:rsidRDefault="00773BC7" w:rsidP="00773BC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Enfin, </w:t>
      </w:r>
      <w:r w:rsidRPr="00773BC7">
        <w:rPr>
          <w:rFonts w:asciiTheme="majorBidi" w:hAnsiTheme="majorBidi" w:cstheme="majorBidi"/>
          <w:sz w:val="24"/>
          <w:szCs w:val="24"/>
        </w:rPr>
        <w:t>Tricot (2015)</w:t>
      </w:r>
      <w:r w:rsidR="005759CC">
        <w:rPr>
          <w:rFonts w:asciiTheme="majorBidi" w:hAnsiTheme="majorBidi" w:cstheme="majorBidi"/>
          <w:sz w:val="24"/>
          <w:szCs w:val="24"/>
        </w:rPr>
        <w:t xml:space="preserve"> distingue deux</w:t>
      </w:r>
      <w:r w:rsidRPr="00773BC7">
        <w:rPr>
          <w:rFonts w:asciiTheme="majorBidi" w:hAnsiTheme="majorBidi" w:cstheme="majorBidi"/>
          <w:sz w:val="24"/>
          <w:szCs w:val="24"/>
        </w:rPr>
        <w:t xml:space="preserve"> grandes </w:t>
      </w:r>
      <w:r w:rsidR="005759CC" w:rsidRPr="00773BC7">
        <w:rPr>
          <w:rFonts w:asciiTheme="majorBidi" w:hAnsiTheme="majorBidi" w:cstheme="majorBidi"/>
          <w:sz w:val="24"/>
          <w:szCs w:val="24"/>
        </w:rPr>
        <w:t xml:space="preserve">catégories </w:t>
      </w:r>
      <w:r w:rsidR="005759CC">
        <w:rPr>
          <w:rFonts w:asciiTheme="majorBidi" w:hAnsiTheme="majorBidi" w:cstheme="majorBidi"/>
          <w:sz w:val="24"/>
          <w:szCs w:val="24"/>
        </w:rPr>
        <w:t xml:space="preserve">de stratégies </w:t>
      </w:r>
      <w:r w:rsidRPr="00773BC7">
        <w:rPr>
          <w:rFonts w:asciiTheme="majorBidi" w:hAnsiTheme="majorBidi" w:cstheme="majorBidi"/>
          <w:sz w:val="24"/>
          <w:szCs w:val="24"/>
        </w:rPr>
        <w:t xml:space="preserve">: celles de « bas niveau » et celles de « haut niveau », en fonction du degré d’engagement cognitif qu’elles exigent. Les stratégies de « bas niveau », comme </w:t>
      </w:r>
      <w:r w:rsidR="005759CC">
        <w:rPr>
          <w:rFonts w:asciiTheme="majorBidi" w:hAnsiTheme="majorBidi" w:cstheme="majorBidi"/>
          <w:sz w:val="24"/>
          <w:szCs w:val="24"/>
        </w:rPr>
        <w:t xml:space="preserve">par exemple </w:t>
      </w:r>
      <w:r w:rsidRPr="00773BC7">
        <w:rPr>
          <w:rFonts w:asciiTheme="majorBidi" w:hAnsiTheme="majorBidi" w:cstheme="majorBidi"/>
          <w:sz w:val="24"/>
          <w:szCs w:val="24"/>
        </w:rPr>
        <w:t xml:space="preserve">la répétition, se caractérisent par une mémorisation mécanique, où l’étudiant apprend par cœur son cours sans mobiliser ses connaissances antérieures. </w:t>
      </w:r>
    </w:p>
    <w:p w14:paraId="3F0E8EFC" w14:textId="77777777" w:rsidR="009A4323" w:rsidRDefault="00773BC7" w:rsidP="00773BC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Par contre, </w:t>
      </w:r>
      <w:r w:rsidRPr="00773BC7">
        <w:rPr>
          <w:rFonts w:asciiTheme="majorBidi" w:hAnsiTheme="majorBidi" w:cstheme="majorBidi"/>
          <w:sz w:val="24"/>
          <w:szCs w:val="24"/>
        </w:rPr>
        <w:t xml:space="preserve">les stratégies de « haut niveau » incluent les stratégies d’organisation, d’élaboration et les stratégies métacognitives, qui sollicitent une activité cognitive plus élaborée. Les stratégies d’organisation consistent à sélectionner les informations essentielles, à les structurer et à établir des relations logiques entre elles afin de faciliter leur assimilation. Les stratégies d’élaboration, quant à elles, vont plus loin en permettant à l’apprenant de construire de nouvelles connaissances à partir de celles qu’il possède déjà. </w:t>
      </w:r>
    </w:p>
    <w:p w14:paraId="1B86B84A" w14:textId="74E71E01" w:rsidR="00773BC7" w:rsidRPr="00773BC7" w:rsidRDefault="00773BC7" w:rsidP="005E53A0">
      <w:pPr>
        <w:spacing w:line="360" w:lineRule="auto"/>
        <w:jc w:val="both"/>
        <w:rPr>
          <w:rFonts w:asciiTheme="majorBidi" w:hAnsiTheme="majorBidi" w:cstheme="majorBidi"/>
          <w:sz w:val="24"/>
          <w:szCs w:val="24"/>
        </w:rPr>
      </w:pPr>
      <w:r w:rsidRPr="00773BC7">
        <w:rPr>
          <w:rFonts w:asciiTheme="majorBidi" w:hAnsiTheme="majorBidi" w:cstheme="majorBidi"/>
          <w:sz w:val="24"/>
          <w:szCs w:val="24"/>
        </w:rPr>
        <w:t>Ces stratégies favorisent ainsi un transfert efficace des connaissances d’une situation à une autre. Enfin, les stratégies métacognitives, qualifiées de « très haut niveau », permettent à l’apprenant de planifier, d’autoévaluer et de réguler son apprentissag</w:t>
      </w:r>
      <w:r w:rsidR="009A4323">
        <w:rPr>
          <w:rFonts w:asciiTheme="majorBidi" w:hAnsiTheme="majorBidi" w:cstheme="majorBidi"/>
          <w:sz w:val="24"/>
          <w:szCs w:val="24"/>
        </w:rPr>
        <w:t>e.</w:t>
      </w:r>
    </w:p>
    <w:p w14:paraId="1A58A6C8" w14:textId="77777777" w:rsidR="00773BC7" w:rsidRPr="00773BC7" w:rsidRDefault="00773BC7" w:rsidP="00773BC7">
      <w:pPr>
        <w:jc w:val="both"/>
        <w:rPr>
          <w:rFonts w:asciiTheme="majorBidi" w:hAnsiTheme="majorBidi" w:cstheme="majorBidi"/>
          <w:sz w:val="24"/>
          <w:szCs w:val="24"/>
        </w:rPr>
      </w:pPr>
    </w:p>
    <w:p w14:paraId="56030D76" w14:textId="77777777" w:rsidR="00773BC7" w:rsidRPr="00773BC7" w:rsidRDefault="00773BC7" w:rsidP="00773BC7">
      <w:pPr>
        <w:jc w:val="both"/>
        <w:rPr>
          <w:rFonts w:asciiTheme="majorBidi" w:hAnsiTheme="majorBidi" w:cstheme="majorBidi"/>
          <w:sz w:val="24"/>
          <w:szCs w:val="24"/>
        </w:rPr>
      </w:pPr>
    </w:p>
    <w:p w14:paraId="0F57FB07" w14:textId="2FC6081E" w:rsidR="00397B58" w:rsidRPr="00773BC7" w:rsidRDefault="00397B58" w:rsidP="00773BC7">
      <w:pPr>
        <w:jc w:val="both"/>
        <w:rPr>
          <w:rFonts w:asciiTheme="majorBidi" w:hAnsiTheme="majorBidi" w:cstheme="majorBidi"/>
          <w:sz w:val="24"/>
          <w:szCs w:val="24"/>
        </w:rPr>
      </w:pPr>
    </w:p>
    <w:sectPr w:rsidR="00397B58" w:rsidRPr="00773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545F"/>
    <w:multiLevelType w:val="hybridMultilevel"/>
    <w:tmpl w:val="382C5D0A"/>
    <w:lvl w:ilvl="0" w:tplc="D4BAA204">
      <w:start w:val="1"/>
      <w:numFmt w:val="decimal"/>
      <w:lvlText w:val="%1."/>
      <w:lvlJc w:val="left"/>
      <w:pPr>
        <w:ind w:left="644" w:hanging="360"/>
      </w:pPr>
      <w:rPr>
        <w:rFonts w:hint="default"/>
        <w:b/>
        <w:bCs w:val="0"/>
        <w:sz w:val="24"/>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05D14988"/>
    <w:multiLevelType w:val="hybridMultilevel"/>
    <w:tmpl w:val="BAAC0B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5170AE"/>
    <w:multiLevelType w:val="hybridMultilevel"/>
    <w:tmpl w:val="0D98F8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B31725"/>
    <w:multiLevelType w:val="hybridMultilevel"/>
    <w:tmpl w:val="3234537C"/>
    <w:lvl w:ilvl="0" w:tplc="27C86708">
      <w:numFmt w:val="bullet"/>
      <w:lvlText w:val="-"/>
      <w:lvlJc w:val="left"/>
      <w:pPr>
        <w:ind w:left="1065" w:hanging="705"/>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8A287E"/>
    <w:multiLevelType w:val="hybridMultilevel"/>
    <w:tmpl w:val="23E46D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01502A"/>
    <w:multiLevelType w:val="hybridMultilevel"/>
    <w:tmpl w:val="46C422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8050D4"/>
    <w:multiLevelType w:val="hybridMultilevel"/>
    <w:tmpl w:val="364099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166CA2"/>
    <w:multiLevelType w:val="hybridMultilevel"/>
    <w:tmpl w:val="B88453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7590564">
    <w:abstractNumId w:val="1"/>
  </w:num>
  <w:num w:numId="2" w16cid:durableId="1405028103">
    <w:abstractNumId w:val="7"/>
  </w:num>
  <w:num w:numId="3" w16cid:durableId="1946424918">
    <w:abstractNumId w:val="2"/>
  </w:num>
  <w:num w:numId="4" w16cid:durableId="1486894504">
    <w:abstractNumId w:val="4"/>
  </w:num>
  <w:num w:numId="5" w16cid:durableId="1364860414">
    <w:abstractNumId w:val="0"/>
  </w:num>
  <w:num w:numId="6" w16cid:durableId="1475291819">
    <w:abstractNumId w:val="5"/>
  </w:num>
  <w:num w:numId="7" w16cid:durableId="984237711">
    <w:abstractNumId w:val="3"/>
  </w:num>
  <w:num w:numId="8" w16cid:durableId="327290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C7"/>
    <w:rsid w:val="001300F1"/>
    <w:rsid w:val="00397B58"/>
    <w:rsid w:val="004240E2"/>
    <w:rsid w:val="005759CC"/>
    <w:rsid w:val="005818C8"/>
    <w:rsid w:val="005D5D71"/>
    <w:rsid w:val="005E53A0"/>
    <w:rsid w:val="006815BE"/>
    <w:rsid w:val="00773BC7"/>
    <w:rsid w:val="0082240D"/>
    <w:rsid w:val="009A4323"/>
    <w:rsid w:val="00DE2B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FB6D"/>
  <w15:chartTrackingRefBased/>
  <w15:docId w15:val="{56274FC8-0B14-40F8-8C29-AF0CFDAD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688</Words>
  <Characters>3786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2024-12-31T07:53:00Z</dcterms:created>
  <dcterms:modified xsi:type="dcterms:W3CDTF">2024-12-31T07:53:00Z</dcterms:modified>
</cp:coreProperties>
</file>