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344"/>
      </w:tblGrid>
      <w:tr w:rsidR="00474F3A" w:rsidRPr="004A02CA" w:rsidTr="00474F3A">
        <w:tc>
          <w:tcPr>
            <w:tcW w:w="10344" w:type="dxa"/>
          </w:tcPr>
          <w:p w:rsidR="000E0FC2" w:rsidRPr="000E0FC2" w:rsidRDefault="00474F3A" w:rsidP="000E0FC2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                                                                         </w:t>
            </w:r>
          </w:p>
          <w:p w:rsidR="000E0FC2" w:rsidRPr="000E0FC2" w:rsidRDefault="00474F3A" w:rsidP="0080065C">
            <w:pPr>
              <w:spacing w:line="360" w:lineRule="auto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0065C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Larbi Ben Mhidi, Oum El Bouaghi</w:t>
            </w:r>
            <w:r w:rsidR="000E0FC2"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Unive</w:t>
            </w:r>
            <w:r w:rsidR="0080065C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rsity     </w:t>
            </w:r>
            <w:r w:rsidR="000E0FC2"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                   Full Name:…………………</w:t>
            </w:r>
            <w:r w:rsid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0E0FC2"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…………………..</w:t>
            </w:r>
          </w:p>
          <w:p w:rsidR="00474F3A" w:rsidRPr="000E0FC2" w:rsidRDefault="00474F3A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Faculty of Law and Political Sciences                                                   First Year </w:t>
            </w:r>
          </w:p>
          <w:p w:rsidR="00474F3A" w:rsidRPr="000E0FC2" w:rsidRDefault="00474F3A" w:rsidP="0080065C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Political Sciences Department                                                                     </w:t>
            </w:r>
            <w:r w:rsidR="0080065C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Public Policy Master</w:t>
            </w:r>
          </w:p>
          <w:p w:rsidR="000E0FC2" w:rsidRPr="000E0FC2" w:rsidRDefault="000E0FC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474F3A" w:rsidRPr="000E0FC2" w:rsidRDefault="00474F3A" w:rsidP="00474F3A">
      <w:p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b/>
          <w:bCs/>
          <w:color w:val="000000"/>
          <w:sz w:val="22"/>
          <w:szCs w:val="22"/>
          <w:u w:val="single"/>
        </w:rPr>
      </w:pP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u w:val="single"/>
          <w:lang w:val="en-US"/>
        </w:rPr>
        <w:t>The condition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u w:val="single"/>
        </w:rPr>
        <w:t>al Sentence: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Conditionals describe the result of 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a certain condition</w:t>
      </w: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>. The </w:t>
      </w:r>
      <w:r w:rsidRPr="004A02CA">
        <w:rPr>
          <w:rStyle w:val="Accentuation"/>
          <w:rFonts w:asciiTheme="majorBidi" w:hAnsiTheme="majorBidi" w:cstheme="majorBidi"/>
          <w:b/>
          <w:bCs/>
          <w:i w:val="0"/>
          <w:iCs w:val="0"/>
          <w:color w:val="000000"/>
          <w:sz w:val="22"/>
          <w:szCs w:val="22"/>
          <w:lang w:val="en-US"/>
        </w:rPr>
        <w:t>if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 clause </w:t>
      </w:r>
      <w:r w:rsidRPr="004A02CA">
        <w:rPr>
          <w:rFonts w:asciiTheme="majorBidi" w:hAnsiTheme="majorBidi" w:cstheme="majorBidi" w:hint="cs"/>
          <w:b/>
          <w:bCs/>
          <w:color w:val="000000"/>
          <w:sz w:val="22"/>
          <w:szCs w:val="22"/>
          <w:rtl/>
          <w:lang w:val="en-US" w:bidi="ar-DZ"/>
        </w:rPr>
        <w:t>جملة الشرط</w:t>
      </w: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 tells you the condition (</w:t>
      </w:r>
      <w:r w:rsidRPr="004A02CA">
        <w:rPr>
          <w:rStyle w:val="Accentuation"/>
          <w:rFonts w:asciiTheme="majorBidi" w:hAnsiTheme="majorBidi" w:cstheme="majorBidi"/>
          <w:i w:val="0"/>
          <w:iCs w:val="0"/>
          <w:color w:val="000000"/>
          <w:sz w:val="22"/>
          <w:szCs w:val="22"/>
          <w:lang w:val="en-US"/>
        </w:rPr>
        <w:t>If you study hard</w:t>
      </w: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) and the main clause </w:t>
      </w:r>
      <w:r w:rsidRPr="004A02CA">
        <w:rPr>
          <w:rFonts w:asciiTheme="majorBidi" w:hAnsiTheme="majorBidi" w:cstheme="majorBidi" w:hint="cs"/>
          <w:b/>
          <w:bCs/>
          <w:color w:val="000000"/>
          <w:sz w:val="22"/>
          <w:szCs w:val="22"/>
          <w:rtl/>
          <w:lang w:val="en-US"/>
        </w:rPr>
        <w:t>جواب الشرط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tells you the 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result</w:t>
      </w: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 (</w:t>
      </w:r>
      <w:r w:rsidRPr="004A02CA">
        <w:rPr>
          <w:rStyle w:val="Accentuation"/>
          <w:rFonts w:asciiTheme="majorBidi" w:hAnsiTheme="majorBidi" w:cstheme="majorBidi"/>
          <w:i w:val="0"/>
          <w:iCs w:val="0"/>
          <w:color w:val="000000"/>
          <w:sz w:val="22"/>
          <w:szCs w:val="22"/>
          <w:lang w:val="en-US"/>
        </w:rPr>
        <w:t>you will pass your exams</w:t>
      </w: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>). The order of the clauses does not change the meaning.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0" w:afterAutospacing="0"/>
        <w:jc w:val="lowKashida"/>
        <w:rPr>
          <w:rStyle w:val="Accentuation"/>
          <w:rFonts w:asciiTheme="majorBidi" w:hAnsiTheme="majorBidi" w:cstheme="majorBidi"/>
          <w:i w:val="0"/>
          <w:iCs w:val="0"/>
          <w:color w:val="000000"/>
          <w:sz w:val="22"/>
          <w:szCs w:val="22"/>
          <w:lang w:val="en-US"/>
        </w:rPr>
      </w:pPr>
      <w:r w:rsidRPr="004A02CA">
        <w:rPr>
          <w:rStyle w:val="Accentuation"/>
          <w:rFonts w:asciiTheme="majorBidi" w:hAnsiTheme="majorBidi" w:cstheme="majorBidi"/>
          <w:i w:val="0"/>
          <w:iCs w:val="0"/>
          <w:color w:val="000000"/>
          <w:sz w:val="22"/>
          <w:szCs w:val="22"/>
          <w:lang w:val="en-US"/>
        </w:rPr>
        <w:t>If you study hard, you will pass your exams.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0" w:afterAutospacing="0"/>
        <w:jc w:val="lowKashida"/>
        <w:rPr>
          <w:rStyle w:val="Accentuation"/>
          <w:rFonts w:asciiTheme="majorBidi" w:hAnsiTheme="majorBidi" w:cstheme="majorBidi"/>
          <w:i w:val="0"/>
          <w:iCs w:val="0"/>
          <w:color w:val="000000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4A02CA">
        <w:rPr>
          <w:rStyle w:val="Accentuation"/>
          <w:rFonts w:asciiTheme="majorBidi" w:hAnsiTheme="majorBidi" w:cstheme="majorBidi"/>
          <w:i w:val="0"/>
          <w:iCs w:val="0"/>
          <w:color w:val="000000"/>
          <w:sz w:val="22"/>
          <w:szCs w:val="22"/>
          <w:lang w:val="en-US"/>
        </w:rPr>
        <w:t>You will pass your exams if you study hard.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0" w:afterAutospacing="0" w:line="276" w:lineRule="auto"/>
        <w:jc w:val="lowKashida"/>
        <w:rPr>
          <w:rFonts w:asciiTheme="majorBidi" w:hAnsiTheme="majorBidi" w:cstheme="majorBidi"/>
          <w:color w:val="000000"/>
          <w:sz w:val="22"/>
          <w:szCs w:val="22"/>
          <w:lang w:val="en-US"/>
        </w:rPr>
      </w:pP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color w:val="000000"/>
          <w:sz w:val="22"/>
          <w:szCs w:val="22"/>
          <w:lang w:val="en-US"/>
        </w:rPr>
        <w:t>Conditional sentences are often divided into different types:</w:t>
      </w:r>
    </w:p>
    <w:p w:rsidR="004A02CA" w:rsidRPr="004A02CA" w:rsidRDefault="004A02CA" w:rsidP="004A02CA">
      <w:pPr>
        <w:shd w:val="clear" w:color="auto" w:fill="FFFFFF"/>
        <w:spacing w:before="922" w:after="230"/>
        <w:jc w:val="lowKashida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</w:pPr>
      <w:r w:rsidRPr="004A02CA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First conditional</w:t>
      </w:r>
    </w:p>
    <w:p w:rsidR="004A02CA" w:rsidRPr="004A02CA" w:rsidRDefault="004A02CA" w:rsidP="004A02CA">
      <w:pPr>
        <w:shd w:val="clear" w:color="auto" w:fill="FFFFFF"/>
        <w:spacing w:after="144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</w:pPr>
      <w:r w:rsidRPr="004A02CA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 xml:space="preserve">We use the first conditional when we talk about </w:t>
      </w:r>
      <w:r w:rsidRPr="004A02CA">
        <w:rPr>
          <w:rFonts w:asciiTheme="majorBidi" w:eastAsia="Times New Roman" w:hAnsiTheme="majorBidi" w:cstheme="majorBidi"/>
          <w:b/>
          <w:bCs/>
          <w:color w:val="000000" w:themeColor="text1"/>
          <w:lang w:val="en-US" w:eastAsia="fr-FR"/>
        </w:rPr>
        <w:t>future situations we believe are real or possible.</w:t>
      </w:r>
    </w:p>
    <w:p w:rsidR="004A02CA" w:rsidRPr="004A02CA" w:rsidRDefault="004A02CA" w:rsidP="004A02CA">
      <w:pPr>
        <w:shd w:val="clear" w:color="auto" w:fill="FFFFFF"/>
        <w:rPr>
          <w:rFonts w:asciiTheme="majorBidi" w:eastAsia="Times New Roman" w:hAnsiTheme="majorBidi" w:cstheme="majorBidi"/>
          <w:color w:val="000000" w:themeColor="text1"/>
          <w:lang w:val="en-US" w:eastAsia="fr-FR"/>
        </w:rPr>
      </w:pPr>
      <w:r w:rsidRPr="004A02CA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t>If it doesn't rain tomorrow, we'll go to the beach.</w:t>
      </w:r>
      <w:r w:rsidRPr="004A02CA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br/>
        <w:t>Arsenal will be top of the league if they win.</w:t>
      </w:r>
      <w:r w:rsidRPr="004A02CA">
        <w:rPr>
          <w:rFonts w:asciiTheme="majorBidi" w:eastAsia="Times New Roman" w:hAnsiTheme="majorBidi" w:cstheme="majorBidi"/>
          <w:color w:val="000000" w:themeColor="text1"/>
          <w:lang w:val="en-US" w:eastAsia="fr-FR"/>
        </w:rPr>
        <w:br/>
        <w:t>When I finish work, I'll call you.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In first conditional sentences, the structure is usually: </w:t>
      </w:r>
      <w:r w:rsidRPr="004A02CA">
        <w:rPr>
          <w:rStyle w:val="Accentuation"/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if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/</w:t>
      </w:r>
      <w:r w:rsidRPr="004A02CA">
        <w:rPr>
          <w:rStyle w:val="Accentuation"/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when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 + present simple &gt;&gt; </w:t>
      </w:r>
      <w:r w:rsidRPr="004A02CA">
        <w:rPr>
          <w:rStyle w:val="Accentuation"/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will</w:t>
      </w:r>
      <w:r w:rsidRPr="004A02CA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 + infinitive. </w:t>
      </w:r>
    </w:p>
    <w:p w:rsidR="004A02CA" w:rsidRPr="004A02CA" w:rsidRDefault="004A02CA" w:rsidP="004A02CA">
      <w:pPr>
        <w:pStyle w:val="Titre3"/>
        <w:shd w:val="clear" w:color="auto" w:fill="FFFFFF"/>
        <w:spacing w:before="922" w:beforeAutospacing="0" w:after="230" w:afterAutospacing="0" w:line="276" w:lineRule="auto"/>
        <w:jc w:val="lowKashida"/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Second conditional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The second conditional is used </w:t>
      </w:r>
      <w:r w:rsidRPr="004A02C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to imagine present or future situations that are impossible or unlikely in reality.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</w:pPr>
      <w:r w:rsidRPr="004A02CA">
        <w:rPr>
          <w:rStyle w:val="Accentuation"/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If we had a garden, we could have a cat.</w:t>
      </w: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br/>
      </w:r>
      <w:r w:rsidRPr="004A02CA">
        <w:rPr>
          <w:rStyle w:val="Accentuation"/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If I won a lot of money, I'd buy a big house in the country.</w:t>
      </w: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br/>
      </w:r>
      <w:r w:rsidRPr="004A02CA">
        <w:rPr>
          <w:rStyle w:val="Accentuation"/>
          <w:rFonts w:asciiTheme="majorBidi" w:hAnsiTheme="majorBidi" w:cstheme="majorBidi"/>
          <w:i w:val="0"/>
          <w:iCs w:val="0"/>
          <w:color w:val="000000" w:themeColor="text1"/>
          <w:sz w:val="22"/>
          <w:szCs w:val="22"/>
          <w:lang w:val="en-US"/>
        </w:rPr>
        <w:t>I wouldn't worry if I were you.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The structure is usually: </w:t>
      </w:r>
      <w:r w:rsidRPr="004A02CA">
        <w:rPr>
          <w:rStyle w:val="Accentuation"/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  <w:lang w:val="en-US"/>
        </w:rPr>
        <w:t>if</w:t>
      </w:r>
      <w:r w:rsidRPr="004A02C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 + past simple &gt;&gt; + </w:t>
      </w:r>
      <w:r w:rsidRPr="004A02CA">
        <w:rPr>
          <w:rStyle w:val="Accentuation"/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  <w:lang w:val="en-US"/>
        </w:rPr>
        <w:t>would</w:t>
      </w:r>
      <w:r w:rsidRPr="004A02C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 + infinitive</w:t>
      </w: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.</w:t>
      </w:r>
    </w:p>
    <w:p w:rsidR="004A02CA" w:rsidRPr="004A02CA" w:rsidRDefault="004A02CA" w:rsidP="004A02CA">
      <w:pPr>
        <w:pStyle w:val="Titre3"/>
        <w:shd w:val="clear" w:color="auto" w:fill="FFFFFF"/>
        <w:spacing w:before="922" w:beforeAutospacing="0" w:after="230" w:afterAutospacing="0" w:line="276" w:lineRule="auto"/>
        <w:jc w:val="lowKashida"/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Third conditional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</w:pP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The third conditional is used to </w:t>
      </w:r>
      <w:r w:rsidRPr="004A02CA">
        <w:rPr>
          <w:rFonts w:asciiTheme="majorBidi" w:hAnsiTheme="majorBidi" w:cstheme="majorBidi"/>
          <w:color w:val="040C28"/>
          <w:sz w:val="22"/>
          <w:szCs w:val="22"/>
          <w:lang w:val="en-US"/>
        </w:rPr>
        <w:t>imagine a different past</w:t>
      </w:r>
      <w:r w:rsidRPr="004A02CA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. We imagine a change in a past situation and the different result of that change. For example: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</w:pPr>
      <w:r w:rsidRPr="004A02CA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1- If I </w:t>
      </w:r>
      <w:r w:rsidRPr="004A02CA">
        <w:rPr>
          <w:rFonts w:asciiTheme="majorBidi" w:hAnsiTheme="majorBidi" w:cstheme="majorBidi"/>
          <w:b/>
          <w:bCs/>
          <w:color w:val="202124"/>
          <w:sz w:val="22"/>
          <w:szCs w:val="22"/>
          <w:u w:val="single"/>
          <w:shd w:val="clear" w:color="auto" w:fill="FFFFFF"/>
          <w:lang w:val="en-US"/>
        </w:rPr>
        <w:t>had understood</w:t>
      </w:r>
      <w:r w:rsidRPr="004A02CA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 the instructions properly, I </w:t>
      </w:r>
      <w:r w:rsidRPr="004A02CA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  <w:lang w:val="en-US"/>
        </w:rPr>
        <w:t>would have passed</w:t>
      </w:r>
      <w:r w:rsidRPr="004A02CA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 the exam.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</w:pPr>
      <w:r w:rsidRPr="004A02CA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 2-We </w:t>
      </w:r>
      <w:r w:rsidRPr="004A02CA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  <w:lang w:val="en-US"/>
        </w:rPr>
        <w:t>wouldn't have got lost</w:t>
      </w:r>
      <w:r w:rsidRPr="004A02CA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 if my phone </w:t>
      </w:r>
      <w:r w:rsidRPr="004A02CA">
        <w:rPr>
          <w:rFonts w:asciiTheme="majorBidi" w:hAnsiTheme="majorBidi" w:cstheme="majorBidi"/>
          <w:b/>
          <w:bCs/>
          <w:color w:val="202124"/>
          <w:sz w:val="22"/>
          <w:szCs w:val="22"/>
          <w:u w:val="single"/>
          <w:shd w:val="clear" w:color="auto" w:fill="FFFFFF"/>
          <w:lang w:val="en-US"/>
        </w:rPr>
        <w:t>hadn't run out</w:t>
      </w:r>
      <w:r w:rsidRPr="004A02CA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 of battery.</w:t>
      </w:r>
    </w:p>
    <w:p w:rsidR="004A02CA" w:rsidRPr="004A02CA" w:rsidRDefault="004A02CA" w:rsidP="004A02CA">
      <w:pPr>
        <w:pStyle w:val="NormalWeb"/>
        <w:shd w:val="clear" w:color="auto" w:fill="FFFFFF"/>
        <w:spacing w:before="0" w:beforeAutospacing="0" w:after="144" w:afterAutospacing="0" w:line="276" w:lineRule="auto"/>
        <w:jc w:val="lowKashida"/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</w:pPr>
      <w:r w:rsidRPr="004A02C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The structure is usually: </w:t>
      </w:r>
      <w:r w:rsidRPr="004A02CA">
        <w:rPr>
          <w:rStyle w:val="Accentuation"/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  <w:lang w:val="en-US"/>
        </w:rPr>
        <w:t>if</w:t>
      </w:r>
      <w:r w:rsidRPr="004A02C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 + past perfect &gt;&gt; + </w:t>
      </w:r>
      <w:r w:rsidRPr="004A02CA">
        <w:rPr>
          <w:rStyle w:val="Accentuation"/>
          <w:rFonts w:asciiTheme="majorBidi" w:hAnsiTheme="majorBidi" w:cstheme="majorBidi"/>
          <w:b/>
          <w:bCs/>
          <w:i w:val="0"/>
          <w:iCs w:val="0"/>
          <w:color w:val="000000" w:themeColor="text1"/>
          <w:sz w:val="22"/>
          <w:szCs w:val="22"/>
          <w:lang w:val="en-US"/>
        </w:rPr>
        <w:t>would</w:t>
      </w:r>
      <w:r w:rsidRPr="004A02C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 + have + P.P.V</w:t>
      </w:r>
      <w:r w:rsidRPr="004A02CA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.</w:t>
      </w:r>
    </w:p>
    <w:p w:rsidR="004741F6" w:rsidRPr="000E0FC2" w:rsidRDefault="004741F6" w:rsidP="004A02CA">
      <w:pPr>
        <w:bidi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Your </w:t>
      </w:r>
      <w:r w:rsidR="003654AE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T</w:t>
      </w:r>
      <w:r w:rsidR="003654AE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eacher</w:t>
      </w: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/ I. Benammar</w:t>
      </w:r>
    </w:p>
    <w:sectPr w:rsidR="004741F6" w:rsidRPr="000E0FC2" w:rsidSect="004A02CA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0A" w:rsidRDefault="003D570A" w:rsidP="00726891">
      <w:pPr>
        <w:spacing w:after="0" w:line="240" w:lineRule="auto"/>
      </w:pPr>
      <w:r>
        <w:separator/>
      </w:r>
    </w:p>
  </w:endnote>
  <w:endnote w:type="continuationSeparator" w:id="1">
    <w:p w:rsidR="003D570A" w:rsidRDefault="003D570A" w:rsidP="0072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0A" w:rsidRDefault="003D570A" w:rsidP="00726891">
      <w:pPr>
        <w:spacing w:after="0" w:line="240" w:lineRule="auto"/>
      </w:pPr>
      <w:r>
        <w:separator/>
      </w:r>
    </w:p>
  </w:footnote>
  <w:footnote w:type="continuationSeparator" w:id="1">
    <w:p w:rsidR="003D570A" w:rsidRDefault="003D570A" w:rsidP="0072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685"/>
    <w:multiLevelType w:val="hybridMultilevel"/>
    <w:tmpl w:val="F2A8DF00"/>
    <w:lvl w:ilvl="0" w:tplc="E9D8A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B0A18"/>
    <w:multiLevelType w:val="hybridMultilevel"/>
    <w:tmpl w:val="645EDF42"/>
    <w:lvl w:ilvl="0" w:tplc="26F00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2217"/>
    <w:multiLevelType w:val="hybridMultilevel"/>
    <w:tmpl w:val="72222226"/>
    <w:lvl w:ilvl="0" w:tplc="39446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40A4B"/>
    <w:multiLevelType w:val="hybridMultilevel"/>
    <w:tmpl w:val="BEE25AAA"/>
    <w:lvl w:ilvl="0" w:tplc="111CD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C56"/>
    <w:rsid w:val="000E0FC2"/>
    <w:rsid w:val="000E4DF2"/>
    <w:rsid w:val="000E603F"/>
    <w:rsid w:val="00355FAD"/>
    <w:rsid w:val="003654AE"/>
    <w:rsid w:val="003A792B"/>
    <w:rsid w:val="003D570A"/>
    <w:rsid w:val="0043315A"/>
    <w:rsid w:val="004741F6"/>
    <w:rsid w:val="00474F3A"/>
    <w:rsid w:val="004A02CA"/>
    <w:rsid w:val="00561B6B"/>
    <w:rsid w:val="00590883"/>
    <w:rsid w:val="006E66FF"/>
    <w:rsid w:val="00706263"/>
    <w:rsid w:val="00726891"/>
    <w:rsid w:val="007E1316"/>
    <w:rsid w:val="0080065C"/>
    <w:rsid w:val="00886E71"/>
    <w:rsid w:val="00947F42"/>
    <w:rsid w:val="009A2166"/>
    <w:rsid w:val="009C25F9"/>
    <w:rsid w:val="009D64EC"/>
    <w:rsid w:val="00A065B6"/>
    <w:rsid w:val="00A74119"/>
    <w:rsid w:val="00AB4527"/>
    <w:rsid w:val="00B15C56"/>
    <w:rsid w:val="00B30014"/>
    <w:rsid w:val="00F01570"/>
    <w:rsid w:val="00F6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66"/>
  </w:style>
  <w:style w:type="paragraph" w:styleId="Titre3">
    <w:name w:val="heading 3"/>
    <w:basedOn w:val="Normal"/>
    <w:link w:val="Titre3Car"/>
    <w:uiPriority w:val="9"/>
    <w:qFormat/>
    <w:rsid w:val="004A0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15C5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E13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68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68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2689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ettrine">
    <w:name w:val="lettrine"/>
    <w:basedOn w:val="Policepardfaut"/>
    <w:rsid w:val="00590883"/>
  </w:style>
  <w:style w:type="table" w:styleId="Grilledutableau">
    <w:name w:val="Table Grid"/>
    <w:basedOn w:val="TableauNormal"/>
    <w:uiPriority w:val="59"/>
    <w:rsid w:val="0094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F01570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2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283">
          <w:marLeft w:val="0"/>
          <w:marRight w:val="0"/>
          <w:marTop w:val="276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4366">
          <w:blockQuote w:val="1"/>
          <w:marLeft w:val="0"/>
          <w:marRight w:val="0"/>
          <w:marTop w:val="346"/>
          <w:marBottom w:val="346"/>
          <w:divBdr>
            <w:top w:val="none" w:sz="0" w:space="0" w:color="auto"/>
            <w:left w:val="single" w:sz="24" w:space="14" w:color="EEEEEE"/>
            <w:bottom w:val="none" w:sz="0" w:space="0" w:color="auto"/>
            <w:right w:val="none" w:sz="0" w:space="0" w:color="auto"/>
          </w:divBdr>
        </w:div>
      </w:divsChild>
    </w:div>
    <w:div w:id="723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7768">
          <w:blockQuote w:val="1"/>
          <w:marLeft w:val="0"/>
          <w:marRight w:val="0"/>
          <w:marTop w:val="346"/>
          <w:marBottom w:val="346"/>
          <w:divBdr>
            <w:top w:val="none" w:sz="0" w:space="0" w:color="auto"/>
            <w:left w:val="single" w:sz="24" w:space="14" w:color="EEEEEE"/>
            <w:bottom w:val="none" w:sz="0" w:space="0" w:color="auto"/>
            <w:right w:val="none" w:sz="0" w:space="0" w:color="auto"/>
          </w:divBdr>
        </w:div>
      </w:divsChild>
    </w:div>
    <w:div w:id="959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012">
          <w:blockQuote w:val="1"/>
          <w:marLeft w:val="0"/>
          <w:marRight w:val="0"/>
          <w:marTop w:val="346"/>
          <w:marBottom w:val="346"/>
          <w:divBdr>
            <w:top w:val="none" w:sz="0" w:space="0" w:color="auto"/>
            <w:left w:val="single" w:sz="24" w:space="14" w:color="EEEEEE"/>
            <w:bottom w:val="none" w:sz="0" w:space="0" w:color="auto"/>
            <w:right w:val="none" w:sz="0" w:space="0" w:color="auto"/>
          </w:divBdr>
        </w:div>
      </w:divsChild>
    </w:div>
    <w:div w:id="125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single" w:sz="4" w:space="0" w:color="DDDDDD"/>
                  </w:divBdr>
                  <w:divsChild>
                    <w:div w:id="1021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5973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1533">
                              <w:blockQuote w:val="1"/>
                              <w:marLeft w:val="23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3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18487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4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single" w:sz="4" w:space="12" w:color="DDDDDD"/>
                        <w:right w:val="single" w:sz="4" w:space="0" w:color="DDDDDD"/>
                      </w:divBdr>
                      <w:divsChild>
                        <w:div w:id="12052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single" w:sz="4" w:space="0" w:color="DDDDDD"/>
                  </w:divBdr>
                  <w:divsChild>
                    <w:div w:id="123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19498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9199">
                              <w:blockQuote w:val="1"/>
                              <w:marLeft w:val="23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4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42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20371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single" w:sz="4" w:space="12" w:color="DDDDDD"/>
                        <w:right w:val="single" w:sz="4" w:space="0" w:color="DDDDDD"/>
                      </w:divBdr>
                      <w:divsChild>
                        <w:div w:id="5098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937">
          <w:marLeft w:val="0"/>
          <w:marRight w:val="0"/>
          <w:marTop w:val="276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4331">
          <w:marLeft w:val="0"/>
          <w:marRight w:val="0"/>
          <w:marTop w:val="276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FF7C-C5A2-4879-A5F8-F082ACCD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2023-05-24T18:42:00Z</cp:lastPrinted>
  <dcterms:created xsi:type="dcterms:W3CDTF">2024-12-20T14:48:00Z</dcterms:created>
  <dcterms:modified xsi:type="dcterms:W3CDTF">2024-12-20T14:48:00Z</dcterms:modified>
</cp:coreProperties>
</file>