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4AE" w:rsidRDefault="005374AE" w:rsidP="005374AE">
      <w:pPr>
        <w:shd w:val="clear" w:color="auto" w:fill="FFFFFF"/>
        <w:spacing w:after="100" w:afterAutospacing="1" w:line="240" w:lineRule="auto"/>
        <w:jc w:val="lowKashida"/>
        <w:rPr>
          <w:rFonts w:ascii="Century" w:hAnsi="Century"/>
          <w:b/>
          <w:bCs/>
          <w:sz w:val="28"/>
          <w:szCs w:val="28"/>
          <w:lang w:val="en-GB"/>
        </w:rPr>
      </w:pPr>
      <w:r w:rsidRPr="005374AE">
        <w:rPr>
          <w:rFonts w:ascii="Century" w:hAnsi="Century"/>
          <w:b/>
          <w:bCs/>
          <w:sz w:val="28"/>
          <w:szCs w:val="28"/>
          <w:lang w:val="en-GB"/>
        </w:rPr>
        <w:t xml:space="preserve">                                  </w:t>
      </w:r>
      <w:r>
        <w:rPr>
          <w:rFonts w:ascii="Century" w:hAnsi="Century"/>
          <w:b/>
          <w:bCs/>
          <w:sz w:val="28"/>
          <w:szCs w:val="28"/>
          <w:lang w:val="en-GB"/>
        </w:rPr>
        <w:t xml:space="preserve">  </w:t>
      </w:r>
    </w:p>
    <w:tbl>
      <w:tblPr>
        <w:tblStyle w:val="Grilledutableau"/>
        <w:tblW w:w="0" w:type="auto"/>
        <w:tblLook w:val="04A0"/>
      </w:tblPr>
      <w:tblGrid>
        <w:gridCol w:w="10912"/>
      </w:tblGrid>
      <w:tr w:rsidR="005374AE" w:rsidTr="005374AE">
        <w:tc>
          <w:tcPr>
            <w:tcW w:w="10912" w:type="dxa"/>
          </w:tcPr>
          <w:p w:rsidR="005374AE" w:rsidRPr="005374AE" w:rsidRDefault="005374AE" w:rsidP="007A24AB">
            <w:pPr>
              <w:pStyle w:val="Default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/>
              </w:rPr>
            </w:pPr>
            <w:r w:rsidRPr="005374AE"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/>
              </w:rPr>
              <w:t xml:space="preserve">University of </w:t>
            </w:r>
            <w:proofErr w:type="spellStart"/>
            <w:r w:rsidRPr="005374AE"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/>
              </w:rPr>
              <w:t>Oum</w:t>
            </w:r>
            <w:proofErr w:type="spellEnd"/>
            <w:r w:rsidRPr="005374AE"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/>
              </w:rPr>
              <w:t xml:space="preserve"> El </w:t>
            </w:r>
            <w:proofErr w:type="spellStart"/>
            <w:r w:rsidRPr="005374AE"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/>
              </w:rPr>
              <w:t>Bouaghi</w:t>
            </w:r>
            <w:proofErr w:type="spellEnd"/>
            <w:r w:rsidRPr="005374AE"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/>
              </w:rPr>
              <w:t xml:space="preserve">                                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/>
              </w:rPr>
              <w:t xml:space="preserve">  </w:t>
            </w:r>
            <w:r w:rsidRPr="005374AE"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/>
              </w:rPr>
              <w:t xml:space="preserve">                       </w:t>
            </w:r>
          </w:p>
          <w:p w:rsidR="005374AE" w:rsidRPr="005374AE" w:rsidRDefault="005374AE" w:rsidP="005374AE">
            <w:pPr>
              <w:pStyle w:val="Default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/>
              </w:rPr>
            </w:pPr>
            <w:r w:rsidRPr="005374AE"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/>
              </w:rPr>
              <w:t xml:space="preserve">                                                                                               </w:t>
            </w:r>
          </w:p>
          <w:p w:rsidR="005374AE" w:rsidRPr="005374AE" w:rsidRDefault="005374AE" w:rsidP="00A82042">
            <w:pPr>
              <w:pStyle w:val="Default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/>
              </w:rPr>
            </w:pPr>
            <w:r w:rsidRPr="005374AE"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/>
              </w:rPr>
              <w:t xml:space="preserve">Faculty of Law and political sciences </w:t>
            </w:r>
            <w:r w:rsidR="007A24AB"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/>
              </w:rPr>
              <w:t xml:space="preserve">                          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/>
              </w:rPr>
              <w:t xml:space="preserve">         </w:t>
            </w:r>
            <w:r w:rsidRPr="005374AE"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/>
              </w:rPr>
              <w:t xml:space="preserve">                      </w:t>
            </w:r>
            <w:r w:rsidR="00A82042"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/>
              </w:rPr>
              <w:t>First</w:t>
            </w:r>
            <w:r w:rsidRPr="005374AE"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/>
              </w:rPr>
              <w:t xml:space="preserve"> Year</w:t>
            </w:r>
          </w:p>
          <w:p w:rsidR="005374AE" w:rsidRPr="005374AE" w:rsidRDefault="005374AE" w:rsidP="005374AE">
            <w:pPr>
              <w:pStyle w:val="Default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/>
              </w:rPr>
            </w:pPr>
            <w:r w:rsidRPr="005374AE"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/>
              </w:rPr>
              <w:t xml:space="preserve">                                                                                                      </w:t>
            </w:r>
          </w:p>
          <w:p w:rsidR="005374AE" w:rsidRPr="005374AE" w:rsidRDefault="005374AE" w:rsidP="005374AE">
            <w:pPr>
              <w:shd w:val="clear" w:color="auto" w:fill="FFFFFF"/>
              <w:spacing w:after="100" w:afterAutospacing="1"/>
              <w:jc w:val="lowKashida"/>
              <w:rPr>
                <w:rFonts w:ascii="Century" w:hAnsi="Century"/>
                <w:b/>
                <w:bCs/>
                <w:sz w:val="28"/>
                <w:szCs w:val="28"/>
                <w:lang w:val="en-GB"/>
              </w:rPr>
            </w:pPr>
            <w:r w:rsidRPr="005374AE"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/>
              </w:rPr>
              <w:t>Department of Political sciences</w:t>
            </w:r>
            <w:r w:rsidRPr="005374AE">
              <w:rPr>
                <w:rFonts w:ascii="Century" w:hAnsi="Century"/>
                <w:b/>
                <w:bCs/>
                <w:sz w:val="28"/>
                <w:szCs w:val="28"/>
                <w:lang w:val="en-GB"/>
              </w:rPr>
              <w:t xml:space="preserve">                          </w:t>
            </w:r>
          </w:p>
        </w:tc>
      </w:tr>
    </w:tbl>
    <w:p w:rsidR="005374AE" w:rsidRPr="005374AE" w:rsidRDefault="005374AE" w:rsidP="005374AE">
      <w:pPr>
        <w:shd w:val="clear" w:color="auto" w:fill="FFFFFF"/>
        <w:spacing w:after="100" w:afterAutospacing="1" w:line="240" w:lineRule="auto"/>
        <w:jc w:val="lowKashida"/>
        <w:rPr>
          <w:rFonts w:ascii="Century" w:eastAsia="Times New Roman" w:hAnsi="Century" w:cstheme="majorBidi"/>
          <w:color w:val="000000" w:themeColor="text1"/>
          <w:sz w:val="28"/>
          <w:szCs w:val="28"/>
          <w:lang w:val="en-US" w:eastAsia="fr-FR"/>
        </w:rPr>
      </w:pPr>
    </w:p>
    <w:p w:rsidR="005374AE" w:rsidRDefault="005374AE" w:rsidP="005374AE">
      <w:pPr>
        <w:shd w:val="clear" w:color="auto" w:fill="FFFFFF"/>
        <w:spacing w:after="100" w:afterAutospacing="1" w:line="240" w:lineRule="auto"/>
        <w:jc w:val="center"/>
        <w:rPr>
          <w:rFonts w:ascii="Century" w:eastAsia="Times New Roman" w:hAnsi="Century" w:cstheme="majorBidi"/>
          <w:b/>
          <w:bCs/>
          <w:color w:val="000000" w:themeColor="text1"/>
          <w:sz w:val="28"/>
          <w:szCs w:val="28"/>
          <w:u w:val="single"/>
          <w:lang w:val="en-US" w:eastAsia="fr-FR"/>
        </w:rPr>
      </w:pPr>
      <w:r w:rsidRPr="005374AE">
        <w:rPr>
          <w:rFonts w:ascii="Century" w:eastAsia="Times New Roman" w:hAnsi="Century" w:cstheme="majorBidi"/>
          <w:b/>
          <w:bCs/>
          <w:color w:val="000000" w:themeColor="text1"/>
          <w:sz w:val="28"/>
          <w:szCs w:val="28"/>
          <w:u w:val="single"/>
          <w:lang w:val="en-US" w:eastAsia="fr-FR"/>
        </w:rPr>
        <w:t>Clauses</w:t>
      </w:r>
      <w:r w:rsidRPr="005374AE">
        <w:rPr>
          <w:rFonts w:ascii="Century" w:eastAsia="Times New Roman" w:hAnsi="Century" w:cstheme="majorBidi"/>
          <w:color w:val="000000" w:themeColor="text1"/>
          <w:sz w:val="28"/>
          <w:szCs w:val="28"/>
          <w:u w:val="single"/>
          <w:lang w:val="en-US" w:eastAsia="fr-FR"/>
        </w:rPr>
        <w:t xml:space="preserve">, </w:t>
      </w:r>
      <w:r w:rsidRPr="005374AE">
        <w:rPr>
          <w:rFonts w:ascii="Century" w:eastAsia="Times New Roman" w:hAnsi="Century" w:cstheme="majorBidi"/>
          <w:b/>
          <w:bCs/>
          <w:color w:val="000000" w:themeColor="text1"/>
          <w:sz w:val="28"/>
          <w:szCs w:val="28"/>
          <w:u w:val="single"/>
          <w:lang w:val="en-US" w:eastAsia="fr-FR"/>
        </w:rPr>
        <w:t>phrases</w:t>
      </w:r>
      <w:r w:rsidRPr="005374AE">
        <w:rPr>
          <w:rFonts w:ascii="Century" w:eastAsia="Times New Roman" w:hAnsi="Century" w:cstheme="majorBidi"/>
          <w:color w:val="000000" w:themeColor="text1"/>
          <w:sz w:val="28"/>
          <w:szCs w:val="28"/>
          <w:u w:val="single"/>
          <w:lang w:val="en-US" w:eastAsia="fr-FR"/>
        </w:rPr>
        <w:t xml:space="preserve"> and </w:t>
      </w:r>
      <w:r w:rsidRPr="005374AE">
        <w:rPr>
          <w:rFonts w:ascii="Century" w:eastAsia="Times New Roman" w:hAnsi="Century" w:cstheme="majorBidi"/>
          <w:b/>
          <w:bCs/>
          <w:color w:val="000000" w:themeColor="text1"/>
          <w:sz w:val="28"/>
          <w:szCs w:val="28"/>
          <w:u w:val="single"/>
          <w:lang w:val="en-US" w:eastAsia="fr-FR"/>
        </w:rPr>
        <w:t>sentences:</w:t>
      </w:r>
    </w:p>
    <w:p w:rsidR="005374AE" w:rsidRPr="005374AE" w:rsidRDefault="005374AE" w:rsidP="005374AE">
      <w:pPr>
        <w:shd w:val="clear" w:color="auto" w:fill="FFFFFF"/>
        <w:spacing w:after="100" w:afterAutospacing="1" w:line="240" w:lineRule="auto"/>
        <w:jc w:val="center"/>
        <w:rPr>
          <w:rFonts w:ascii="Century" w:eastAsia="Times New Roman" w:hAnsi="Century" w:cstheme="majorBidi"/>
          <w:color w:val="000000" w:themeColor="text1"/>
          <w:sz w:val="28"/>
          <w:szCs w:val="28"/>
          <w:u w:val="single"/>
          <w:lang w:val="en-US" w:eastAsia="fr-FR"/>
        </w:rPr>
      </w:pPr>
    </w:p>
    <w:p w:rsidR="003B0539" w:rsidRPr="005374AE" w:rsidRDefault="003B0539" w:rsidP="005374AE">
      <w:pPr>
        <w:shd w:val="clear" w:color="auto" w:fill="FFFFFF"/>
        <w:spacing w:after="100" w:afterAutospacing="1" w:line="240" w:lineRule="auto"/>
        <w:jc w:val="lowKashida"/>
        <w:rPr>
          <w:rFonts w:ascii="Century" w:eastAsia="Times New Roman" w:hAnsi="Century" w:cstheme="majorBidi"/>
          <w:b/>
          <w:bCs/>
          <w:color w:val="000000" w:themeColor="text1"/>
          <w:sz w:val="24"/>
          <w:szCs w:val="24"/>
          <w:u w:val="single"/>
          <w:lang w:val="en-US" w:eastAsia="fr-FR"/>
        </w:rPr>
      </w:pPr>
      <w:r w:rsidRPr="005374AE">
        <w:rPr>
          <w:rFonts w:ascii="Century" w:eastAsia="Times New Roman" w:hAnsi="Century" w:cstheme="majorBidi"/>
          <w:color w:val="000000" w:themeColor="text1"/>
          <w:sz w:val="24"/>
          <w:szCs w:val="24"/>
          <w:lang w:val="en-US" w:eastAsia="fr-FR"/>
        </w:rPr>
        <w:t xml:space="preserve">These three structures are a common part of English, and are all composed of groups of words. </w:t>
      </w:r>
      <w:r w:rsidRPr="005374AE">
        <w:rPr>
          <w:rFonts w:ascii="Century" w:eastAsia="Times New Roman" w:hAnsi="Century" w:cstheme="majorBidi"/>
          <w:b/>
          <w:bCs/>
          <w:color w:val="000000" w:themeColor="text1"/>
          <w:sz w:val="24"/>
          <w:szCs w:val="24"/>
          <w:lang w:val="en-US" w:eastAsia="fr-FR"/>
        </w:rPr>
        <w:t>Clauses</w:t>
      </w:r>
      <w:r w:rsidRPr="005374AE">
        <w:rPr>
          <w:rFonts w:ascii="Century" w:eastAsia="Times New Roman" w:hAnsi="Century" w:cstheme="majorBidi"/>
          <w:color w:val="000000" w:themeColor="text1"/>
          <w:sz w:val="24"/>
          <w:szCs w:val="24"/>
          <w:lang w:val="en-US" w:eastAsia="fr-FR"/>
        </w:rPr>
        <w:t xml:space="preserve">, </w:t>
      </w:r>
      <w:r w:rsidRPr="005374AE">
        <w:rPr>
          <w:rFonts w:ascii="Century" w:eastAsia="Times New Roman" w:hAnsi="Century" w:cstheme="majorBidi"/>
          <w:b/>
          <w:bCs/>
          <w:color w:val="000000" w:themeColor="text1"/>
          <w:sz w:val="24"/>
          <w:szCs w:val="24"/>
          <w:lang w:val="en-US" w:eastAsia="fr-FR"/>
        </w:rPr>
        <w:t>phrases</w:t>
      </w:r>
      <w:r w:rsidRPr="005374AE">
        <w:rPr>
          <w:rFonts w:ascii="Century" w:eastAsia="Times New Roman" w:hAnsi="Century" w:cstheme="majorBidi"/>
          <w:color w:val="000000" w:themeColor="text1"/>
          <w:sz w:val="24"/>
          <w:szCs w:val="24"/>
          <w:lang w:val="en-US" w:eastAsia="fr-FR"/>
        </w:rPr>
        <w:t xml:space="preserve"> and </w:t>
      </w:r>
      <w:r w:rsidRPr="005374AE">
        <w:rPr>
          <w:rFonts w:ascii="Century" w:eastAsia="Times New Roman" w:hAnsi="Century" w:cstheme="majorBidi"/>
          <w:b/>
          <w:bCs/>
          <w:color w:val="000000" w:themeColor="text1"/>
          <w:sz w:val="24"/>
          <w:szCs w:val="24"/>
          <w:lang w:val="en-US" w:eastAsia="fr-FR"/>
        </w:rPr>
        <w:t>sentences</w:t>
      </w:r>
      <w:r w:rsidRPr="005374AE">
        <w:rPr>
          <w:rFonts w:ascii="Century" w:eastAsia="Times New Roman" w:hAnsi="Century" w:cstheme="majorBidi"/>
          <w:color w:val="000000" w:themeColor="text1"/>
          <w:sz w:val="24"/>
          <w:szCs w:val="24"/>
          <w:lang w:val="en-US" w:eastAsia="fr-FR"/>
        </w:rPr>
        <w:t xml:space="preserve"> are </w:t>
      </w:r>
      <w:r w:rsidRPr="005374AE">
        <w:rPr>
          <w:rFonts w:ascii="Century" w:eastAsia="Times New Roman" w:hAnsi="Century" w:cstheme="majorBidi"/>
          <w:b/>
          <w:bCs/>
          <w:color w:val="000000" w:themeColor="text1"/>
          <w:sz w:val="24"/>
          <w:szCs w:val="24"/>
          <w:u w:val="single"/>
          <w:lang w:val="en-US" w:eastAsia="fr-FR"/>
        </w:rPr>
        <w:t xml:space="preserve">very similar, but they do have different roles. </w:t>
      </w:r>
    </w:p>
    <w:p w:rsidR="003B0539" w:rsidRPr="005374AE" w:rsidRDefault="003B0539" w:rsidP="005374AE">
      <w:pPr>
        <w:shd w:val="clear" w:color="auto" w:fill="FFFFFF"/>
        <w:spacing w:after="100" w:afterAutospacing="1" w:line="240" w:lineRule="auto"/>
        <w:jc w:val="lowKashida"/>
        <w:rPr>
          <w:rFonts w:ascii="Century" w:eastAsia="Times New Roman" w:hAnsi="Century" w:cstheme="majorBidi"/>
          <w:color w:val="000000" w:themeColor="text1"/>
          <w:sz w:val="24"/>
          <w:szCs w:val="24"/>
          <w:lang w:val="en-US" w:eastAsia="fr-FR"/>
        </w:rPr>
      </w:pPr>
      <w:r w:rsidRPr="005374AE">
        <w:rPr>
          <w:rFonts w:ascii="Century" w:eastAsia="Times New Roman" w:hAnsi="Century" w:cstheme="majorBidi"/>
          <w:color w:val="000000" w:themeColor="text1"/>
          <w:sz w:val="24"/>
          <w:szCs w:val="24"/>
          <w:lang w:val="en-US" w:eastAsia="fr-FR"/>
        </w:rPr>
        <w:t>Learning the difference between them will help you make a lot more sense of English grammar, and will be very useful to improve your written English.</w:t>
      </w:r>
    </w:p>
    <w:p w:rsidR="003B0539" w:rsidRPr="007A24AB" w:rsidRDefault="003B0539" w:rsidP="005374AE">
      <w:pPr>
        <w:shd w:val="clear" w:color="auto" w:fill="FFFFFF"/>
        <w:spacing w:after="100" w:afterAutospacing="1" w:line="240" w:lineRule="auto"/>
        <w:jc w:val="lowKashida"/>
        <w:outlineLvl w:val="2"/>
        <w:rPr>
          <w:rFonts w:ascii="Century" w:eastAsia="Times New Roman" w:hAnsi="Century" w:cstheme="majorBidi"/>
          <w:b/>
          <w:bCs/>
          <w:color w:val="000000" w:themeColor="text1"/>
          <w:sz w:val="24"/>
          <w:szCs w:val="24"/>
          <w:lang w:val="en-US" w:eastAsia="fr-FR"/>
        </w:rPr>
      </w:pPr>
      <w:r w:rsidRPr="007A24AB">
        <w:rPr>
          <w:rFonts w:ascii="Century" w:eastAsia="Times New Roman" w:hAnsi="Century" w:cstheme="majorBidi"/>
          <w:b/>
          <w:bCs/>
          <w:color w:val="000000" w:themeColor="text1"/>
          <w:sz w:val="24"/>
          <w:szCs w:val="24"/>
          <w:lang w:val="en-US" w:eastAsia="fr-FR"/>
        </w:rPr>
        <w:t>What is a phrase?</w:t>
      </w:r>
    </w:p>
    <w:p w:rsidR="005374AE" w:rsidRDefault="003B0539" w:rsidP="005374AE">
      <w:pPr>
        <w:shd w:val="clear" w:color="auto" w:fill="FFFFFF"/>
        <w:spacing w:after="100" w:afterAutospacing="1" w:line="240" w:lineRule="auto"/>
        <w:jc w:val="lowKashida"/>
        <w:rPr>
          <w:rFonts w:ascii="Century" w:eastAsia="Times New Roman" w:hAnsi="Century" w:cstheme="majorBidi"/>
          <w:color w:val="000000" w:themeColor="text1"/>
          <w:sz w:val="24"/>
          <w:szCs w:val="24"/>
          <w:rtl/>
          <w:lang w:val="en-US" w:eastAsia="fr-FR"/>
        </w:rPr>
      </w:pPr>
      <w:r w:rsidRPr="005374AE">
        <w:rPr>
          <w:rFonts w:ascii="Century" w:eastAsia="Times New Roman" w:hAnsi="Century" w:cstheme="majorBidi"/>
          <w:color w:val="000000" w:themeColor="text1"/>
          <w:sz w:val="24"/>
          <w:szCs w:val="24"/>
          <w:lang w:val="en-US" w:eastAsia="fr-FR"/>
        </w:rPr>
        <w:t xml:space="preserve">Words can be grouped together, </w:t>
      </w:r>
      <w:r w:rsidRPr="005374AE">
        <w:rPr>
          <w:rFonts w:ascii="Century" w:eastAsia="Times New Roman" w:hAnsi="Century" w:cstheme="majorBidi"/>
          <w:b/>
          <w:bCs/>
          <w:color w:val="000000" w:themeColor="text1"/>
          <w:sz w:val="24"/>
          <w:szCs w:val="24"/>
          <w:lang w:val="en-US" w:eastAsia="fr-FR"/>
        </w:rPr>
        <w:t>but without a subject or a verb</w:t>
      </w:r>
      <w:r w:rsidRPr="005374AE">
        <w:rPr>
          <w:rFonts w:ascii="Century" w:eastAsia="Times New Roman" w:hAnsi="Century" w:cstheme="majorBidi"/>
          <w:color w:val="000000" w:themeColor="text1"/>
          <w:sz w:val="24"/>
          <w:szCs w:val="24"/>
          <w:lang w:val="en-US" w:eastAsia="fr-FR"/>
        </w:rPr>
        <w:t>. This is called a phrase.</w:t>
      </w:r>
      <w:r w:rsidRPr="005374AE">
        <w:rPr>
          <w:rFonts w:ascii="Century" w:eastAsia="Times New Roman" w:hAnsi="Century" w:cstheme="majorBidi"/>
          <w:color w:val="000000" w:themeColor="text1"/>
          <w:sz w:val="24"/>
          <w:szCs w:val="24"/>
          <w:rtl/>
          <w:lang w:val="en-US" w:eastAsia="fr-FR"/>
        </w:rPr>
        <w:t xml:space="preserve"> </w:t>
      </w:r>
    </w:p>
    <w:p w:rsidR="005374AE" w:rsidRPr="005374AE" w:rsidRDefault="005374AE" w:rsidP="005374AE">
      <w:pPr>
        <w:shd w:val="clear" w:color="auto" w:fill="FFFFFF"/>
        <w:bidi/>
        <w:spacing w:after="100" w:afterAutospacing="1" w:line="240" w:lineRule="auto"/>
        <w:jc w:val="lowKashida"/>
        <w:rPr>
          <w:rFonts w:ascii="Sakkal Majalla" w:eastAsia="Times New Roman" w:hAnsi="Sakkal Majalla" w:cs="Sakkal Majalla"/>
          <w:b/>
          <w:bCs/>
          <w:color w:val="000000" w:themeColor="text1"/>
          <w:sz w:val="28"/>
          <w:szCs w:val="28"/>
          <w:rtl/>
          <w:lang w:val="en-US" w:eastAsia="fr-FR" w:bidi="ar-DZ"/>
        </w:rPr>
      </w:pPr>
      <w:r w:rsidRPr="005374AE">
        <w:rPr>
          <w:rFonts w:ascii="Sakkal Majalla" w:eastAsia="Times New Roman" w:hAnsi="Sakkal Majalla" w:cs="Sakkal Majalla"/>
          <w:b/>
          <w:bCs/>
          <w:color w:val="000000" w:themeColor="text1"/>
          <w:sz w:val="28"/>
          <w:szCs w:val="28"/>
          <w:rtl/>
          <w:lang w:val="en-US" w:eastAsia="fr-FR"/>
        </w:rPr>
        <w:t xml:space="preserve">لا تتضمن شبه الجملة </w:t>
      </w:r>
      <w:proofErr w:type="gramStart"/>
      <w:r w:rsidRPr="005374AE">
        <w:rPr>
          <w:rFonts w:ascii="Sakkal Majalla" w:eastAsia="Times New Roman" w:hAnsi="Sakkal Majalla" w:cs="Sakkal Majalla"/>
          <w:b/>
          <w:bCs/>
          <w:color w:val="000000" w:themeColor="text1"/>
          <w:sz w:val="28"/>
          <w:szCs w:val="28"/>
          <w:rtl/>
          <w:lang w:val="en-US" w:eastAsia="fr-FR"/>
        </w:rPr>
        <w:t>فاعلا</w:t>
      </w:r>
      <w:proofErr w:type="gramEnd"/>
      <w:r w:rsidRPr="005374AE">
        <w:rPr>
          <w:rFonts w:ascii="Sakkal Majalla" w:eastAsia="Times New Roman" w:hAnsi="Sakkal Majalla" w:cs="Sakkal Majalla"/>
          <w:b/>
          <w:bCs/>
          <w:color w:val="000000" w:themeColor="text1"/>
          <w:sz w:val="28"/>
          <w:szCs w:val="28"/>
          <w:rtl/>
          <w:lang w:val="en-US" w:eastAsia="fr-FR"/>
        </w:rPr>
        <w:t xml:space="preserve"> وفعلا</w:t>
      </w:r>
    </w:p>
    <w:p w:rsidR="005374AE" w:rsidRDefault="003B0539" w:rsidP="005374AE">
      <w:pPr>
        <w:shd w:val="clear" w:color="auto" w:fill="FFFFFF"/>
        <w:spacing w:after="100" w:afterAutospacing="1" w:line="240" w:lineRule="auto"/>
        <w:jc w:val="lowKashida"/>
        <w:rPr>
          <w:rFonts w:ascii="Century" w:eastAsia="Times New Roman" w:hAnsi="Century" w:cstheme="majorBidi"/>
          <w:color w:val="000000" w:themeColor="text1"/>
          <w:sz w:val="24"/>
          <w:szCs w:val="24"/>
          <w:rtl/>
          <w:lang w:eastAsia="fr-FR" w:bidi="ar-DZ"/>
        </w:rPr>
      </w:pPr>
      <w:r w:rsidRPr="005374AE">
        <w:rPr>
          <w:rFonts w:ascii="Century" w:eastAsia="Times New Roman" w:hAnsi="Century" w:cstheme="majorBidi"/>
          <w:color w:val="000000" w:themeColor="text1"/>
          <w:sz w:val="24"/>
          <w:szCs w:val="24"/>
          <w:lang w:val="en-US" w:eastAsia="fr-FR"/>
        </w:rPr>
        <w:t xml:space="preserve">Because a phrase </w:t>
      </w:r>
      <w:r w:rsidRPr="005374AE">
        <w:rPr>
          <w:rFonts w:ascii="Century" w:eastAsia="Times New Roman" w:hAnsi="Century" w:cstheme="majorBidi"/>
          <w:b/>
          <w:bCs/>
          <w:color w:val="000000" w:themeColor="text1"/>
          <w:sz w:val="24"/>
          <w:szCs w:val="24"/>
          <w:lang w:val="en-US" w:eastAsia="fr-FR"/>
        </w:rPr>
        <w:t>has neither subject nor verb</w:t>
      </w:r>
      <w:r w:rsidRPr="005374AE">
        <w:rPr>
          <w:rFonts w:ascii="Century" w:eastAsia="Times New Roman" w:hAnsi="Century" w:cstheme="majorBidi"/>
          <w:color w:val="000000" w:themeColor="text1"/>
          <w:sz w:val="24"/>
          <w:szCs w:val="24"/>
          <w:lang w:val="en-US" w:eastAsia="fr-FR"/>
        </w:rPr>
        <w:t>, it can’t form a ‘</w:t>
      </w:r>
      <w:r w:rsidRPr="005374AE">
        <w:rPr>
          <w:rFonts w:ascii="Century" w:eastAsia="Times New Roman" w:hAnsi="Century" w:cstheme="majorBidi"/>
          <w:b/>
          <w:bCs/>
          <w:color w:val="000000" w:themeColor="text1"/>
          <w:sz w:val="24"/>
          <w:szCs w:val="24"/>
          <w:lang w:val="en-US" w:eastAsia="fr-FR"/>
        </w:rPr>
        <w:t>predicate</w:t>
      </w:r>
      <w:r w:rsidRPr="005374AE">
        <w:rPr>
          <w:rFonts w:ascii="Century" w:eastAsia="Times New Roman" w:hAnsi="Century" w:cstheme="majorBidi"/>
          <w:color w:val="000000" w:themeColor="text1"/>
          <w:sz w:val="24"/>
          <w:szCs w:val="24"/>
          <w:lang w:val="en-US" w:eastAsia="fr-FR"/>
        </w:rPr>
        <w:t>’. This is a structure that must contain a verb, and it tells you something about what the subject is doing.</w:t>
      </w:r>
      <w:r w:rsidRPr="005374AE">
        <w:rPr>
          <w:rFonts w:ascii="Century" w:eastAsia="Times New Roman" w:hAnsi="Century" w:cstheme="majorBidi"/>
          <w:color w:val="000000" w:themeColor="text1"/>
          <w:sz w:val="24"/>
          <w:szCs w:val="24"/>
          <w:rtl/>
          <w:lang w:eastAsia="fr-FR" w:bidi="ar-DZ"/>
        </w:rPr>
        <w:t xml:space="preserve"> </w:t>
      </w:r>
    </w:p>
    <w:p w:rsidR="005374AE" w:rsidRPr="00D71082" w:rsidRDefault="005374AE" w:rsidP="00D71082">
      <w:pPr>
        <w:shd w:val="clear" w:color="auto" w:fill="FFFFFF"/>
        <w:bidi/>
        <w:spacing w:after="100" w:afterAutospacing="1" w:line="240" w:lineRule="auto"/>
        <w:jc w:val="lowKashida"/>
        <w:rPr>
          <w:rFonts w:ascii="Sakkal Majalla" w:eastAsia="Times New Roman" w:hAnsi="Sakkal Majalla" w:cs="Sakkal Majalla"/>
          <w:b/>
          <w:bCs/>
          <w:color w:val="000000" w:themeColor="text1"/>
          <w:sz w:val="28"/>
          <w:szCs w:val="28"/>
          <w:rtl/>
          <w:lang w:eastAsia="fr-FR" w:bidi="ar-DZ"/>
        </w:rPr>
      </w:pPr>
      <w:r w:rsidRPr="005374AE">
        <w:rPr>
          <w:rFonts w:ascii="Sakkal Majalla" w:eastAsia="Times New Roman" w:hAnsi="Sakkal Majalla" w:cs="Sakkal Majalla"/>
          <w:b/>
          <w:bCs/>
          <w:color w:val="000000" w:themeColor="text1"/>
          <w:sz w:val="28"/>
          <w:szCs w:val="28"/>
          <w:rtl/>
          <w:lang w:eastAsia="fr-FR" w:bidi="ar-DZ"/>
        </w:rPr>
        <w:t xml:space="preserve">شبه الجملة تحتاج إلى فعل وفاعل </w:t>
      </w:r>
    </w:p>
    <w:p w:rsidR="003B0539" w:rsidRPr="005374AE" w:rsidRDefault="003B0539" w:rsidP="005374AE">
      <w:pPr>
        <w:shd w:val="clear" w:color="auto" w:fill="FFFFFF"/>
        <w:spacing w:after="100" w:afterAutospacing="1" w:line="240" w:lineRule="auto"/>
        <w:jc w:val="lowKashida"/>
        <w:rPr>
          <w:rFonts w:ascii="Century" w:eastAsia="Times New Roman" w:hAnsi="Century" w:cstheme="majorBidi"/>
          <w:color w:val="000000" w:themeColor="text1"/>
          <w:sz w:val="24"/>
          <w:szCs w:val="24"/>
          <w:lang w:val="en-US" w:eastAsia="fr-FR"/>
        </w:rPr>
      </w:pPr>
      <w:r w:rsidRPr="005374AE">
        <w:rPr>
          <w:rFonts w:ascii="Century" w:eastAsia="Times New Roman" w:hAnsi="Century" w:cstheme="majorBidi"/>
          <w:color w:val="000000" w:themeColor="text1"/>
          <w:sz w:val="24"/>
          <w:szCs w:val="24"/>
          <w:lang w:val="en-US" w:eastAsia="fr-FR"/>
        </w:rPr>
        <w:t>Phrases can be very short – or quite long. Two examples of phrases are:</w:t>
      </w:r>
    </w:p>
    <w:p w:rsidR="003B0539" w:rsidRPr="005374AE" w:rsidRDefault="003B0539" w:rsidP="005374AE">
      <w:pPr>
        <w:shd w:val="clear" w:color="auto" w:fill="FFFFFF"/>
        <w:spacing w:after="100" w:afterAutospacing="1" w:line="240" w:lineRule="auto"/>
        <w:jc w:val="lowKashida"/>
        <w:rPr>
          <w:rFonts w:ascii="Century" w:eastAsia="Times New Roman" w:hAnsi="Century" w:cstheme="majorBidi"/>
          <w:color w:val="000000" w:themeColor="text1"/>
          <w:sz w:val="24"/>
          <w:szCs w:val="24"/>
          <w:rtl/>
          <w:lang w:val="en-US" w:eastAsia="fr-FR" w:bidi="ar-DZ"/>
        </w:rPr>
      </w:pPr>
      <w:r w:rsidRPr="005374AE">
        <w:rPr>
          <w:rFonts w:ascii="Century" w:eastAsia="Times New Roman" w:hAnsi="Century" w:cstheme="majorBidi"/>
          <w:i/>
          <w:iCs/>
          <w:color w:val="000000" w:themeColor="text1"/>
          <w:sz w:val="24"/>
          <w:szCs w:val="24"/>
          <w:lang w:val="en-US" w:eastAsia="fr-FR"/>
        </w:rPr>
        <w:t>“After war”</w:t>
      </w:r>
      <w:r w:rsidRPr="00D71082">
        <w:rPr>
          <w:rFonts w:ascii="Sakkal Majalla" w:eastAsia="Times New Roman" w:hAnsi="Sakkal Majalla" w:cs="Sakkal Majalla"/>
          <w:b/>
          <w:bCs/>
          <w:i/>
          <w:iCs/>
          <w:color w:val="000000" w:themeColor="text1"/>
          <w:sz w:val="28"/>
          <w:szCs w:val="28"/>
          <w:rtl/>
          <w:lang w:val="en-US" w:eastAsia="fr-FR" w:bidi="ar-DZ"/>
        </w:rPr>
        <w:t xml:space="preserve"> بعد الحرب</w:t>
      </w:r>
    </w:p>
    <w:p w:rsidR="003B0539" w:rsidRPr="005374AE" w:rsidRDefault="003B0539" w:rsidP="005374AE">
      <w:pPr>
        <w:shd w:val="clear" w:color="auto" w:fill="FFFFFF"/>
        <w:spacing w:after="100" w:afterAutospacing="1" w:line="240" w:lineRule="auto"/>
        <w:jc w:val="lowKashida"/>
        <w:rPr>
          <w:rFonts w:ascii="Century" w:eastAsia="Times New Roman" w:hAnsi="Century" w:cstheme="majorBidi"/>
          <w:color w:val="000000" w:themeColor="text1"/>
          <w:sz w:val="24"/>
          <w:szCs w:val="24"/>
          <w:lang w:val="en-US" w:eastAsia="fr-FR"/>
        </w:rPr>
      </w:pPr>
      <w:r w:rsidRPr="005374AE">
        <w:rPr>
          <w:rFonts w:ascii="Century" w:eastAsia="Times New Roman" w:hAnsi="Century" w:cstheme="majorBidi"/>
          <w:i/>
          <w:iCs/>
          <w:color w:val="000000" w:themeColor="text1"/>
          <w:sz w:val="24"/>
          <w:szCs w:val="24"/>
          <w:lang w:val="en-US" w:eastAsia="fr-FR"/>
        </w:rPr>
        <w:t>“Waiting for the Ministers to come”.</w:t>
      </w:r>
      <w:r w:rsidRPr="00D71082">
        <w:rPr>
          <w:rFonts w:ascii="Sakkal Majalla" w:eastAsia="Times New Roman" w:hAnsi="Sakkal Majalla" w:cs="Sakkal Majalla"/>
          <w:b/>
          <w:bCs/>
          <w:i/>
          <w:iCs/>
          <w:color w:val="000000" w:themeColor="text1"/>
          <w:sz w:val="28"/>
          <w:szCs w:val="28"/>
          <w:rtl/>
          <w:lang w:val="en-US" w:eastAsia="fr-FR"/>
        </w:rPr>
        <w:t>في انتظار قدوم الوزراء</w:t>
      </w:r>
    </w:p>
    <w:p w:rsidR="003B0539" w:rsidRPr="005374AE" w:rsidRDefault="003B0539" w:rsidP="005374AE">
      <w:pPr>
        <w:shd w:val="clear" w:color="auto" w:fill="FFFFFF"/>
        <w:spacing w:after="100" w:afterAutospacing="1" w:line="240" w:lineRule="auto"/>
        <w:jc w:val="lowKashida"/>
        <w:rPr>
          <w:rFonts w:ascii="Century" w:eastAsia="Times New Roman" w:hAnsi="Century" w:cstheme="majorBidi"/>
          <w:color w:val="000000" w:themeColor="text1"/>
          <w:sz w:val="24"/>
          <w:szCs w:val="24"/>
          <w:lang w:val="en-US" w:eastAsia="fr-FR"/>
        </w:rPr>
      </w:pPr>
      <w:r w:rsidRPr="005374AE">
        <w:rPr>
          <w:rFonts w:ascii="Century" w:eastAsia="Times New Roman" w:hAnsi="Century" w:cstheme="majorBidi"/>
          <w:color w:val="000000" w:themeColor="text1"/>
          <w:sz w:val="24"/>
          <w:szCs w:val="24"/>
          <w:lang w:val="en-US" w:eastAsia="fr-FR"/>
        </w:rPr>
        <w:t>Phrases can’t be used alone, but you can use them as part of a sentence, where they are used as parts of speech.</w:t>
      </w:r>
    </w:p>
    <w:p w:rsidR="003B0539" w:rsidRPr="005374AE" w:rsidRDefault="003B0539" w:rsidP="005374AE">
      <w:pPr>
        <w:shd w:val="clear" w:color="auto" w:fill="FFFFFF"/>
        <w:spacing w:after="100" w:afterAutospacing="1" w:line="240" w:lineRule="auto"/>
        <w:jc w:val="lowKashida"/>
        <w:outlineLvl w:val="2"/>
        <w:rPr>
          <w:rFonts w:ascii="Century" w:eastAsia="Times New Roman" w:hAnsi="Century" w:cstheme="majorBidi"/>
          <w:b/>
          <w:bCs/>
          <w:color w:val="000000" w:themeColor="text1"/>
          <w:sz w:val="24"/>
          <w:szCs w:val="24"/>
          <w:lang w:val="en-US" w:eastAsia="fr-FR"/>
        </w:rPr>
      </w:pPr>
      <w:r w:rsidRPr="005374AE">
        <w:rPr>
          <w:rFonts w:ascii="Century" w:eastAsia="Times New Roman" w:hAnsi="Century" w:cstheme="majorBidi"/>
          <w:b/>
          <w:bCs/>
          <w:color w:val="000000" w:themeColor="text1"/>
          <w:sz w:val="24"/>
          <w:szCs w:val="24"/>
          <w:lang w:val="en-US" w:eastAsia="fr-FR"/>
        </w:rPr>
        <w:t>What is a clause?</w:t>
      </w:r>
    </w:p>
    <w:p w:rsidR="003B0539" w:rsidRPr="005374AE" w:rsidRDefault="003B0539" w:rsidP="005374AE">
      <w:pPr>
        <w:shd w:val="clear" w:color="auto" w:fill="FFFFFF"/>
        <w:spacing w:after="100" w:afterAutospacing="1" w:line="240" w:lineRule="auto"/>
        <w:jc w:val="lowKashida"/>
        <w:rPr>
          <w:rFonts w:ascii="Century" w:eastAsia="Times New Roman" w:hAnsi="Century" w:cstheme="majorBidi"/>
          <w:color w:val="000000" w:themeColor="text1"/>
          <w:sz w:val="24"/>
          <w:szCs w:val="24"/>
          <w:lang w:val="en-US" w:eastAsia="fr-FR"/>
        </w:rPr>
      </w:pPr>
      <w:r w:rsidRPr="005374AE">
        <w:rPr>
          <w:rFonts w:ascii="Century" w:eastAsia="Times New Roman" w:hAnsi="Century" w:cstheme="majorBidi"/>
          <w:color w:val="000000" w:themeColor="text1"/>
          <w:sz w:val="24"/>
          <w:szCs w:val="24"/>
          <w:lang w:val="en-US" w:eastAsia="fr-FR"/>
        </w:rPr>
        <w:t xml:space="preserve">Clauses are groups of words that have both subjects and predicates. Unlike phrases, </w:t>
      </w:r>
      <w:r w:rsidRPr="005374AE">
        <w:rPr>
          <w:rFonts w:ascii="Century" w:eastAsia="Times New Roman" w:hAnsi="Century" w:cstheme="majorBidi"/>
          <w:b/>
          <w:bCs/>
          <w:color w:val="000000" w:themeColor="text1"/>
          <w:sz w:val="24"/>
          <w:szCs w:val="24"/>
          <w:lang w:val="en-US" w:eastAsia="fr-FR"/>
        </w:rPr>
        <w:t>a clause can sometimes act as a sentence</w:t>
      </w:r>
      <w:r w:rsidRPr="005374AE">
        <w:rPr>
          <w:rFonts w:ascii="Century" w:eastAsia="Times New Roman" w:hAnsi="Century" w:cstheme="majorBidi"/>
          <w:color w:val="000000" w:themeColor="text1"/>
          <w:sz w:val="24"/>
          <w:szCs w:val="24"/>
          <w:lang w:val="en-US" w:eastAsia="fr-FR"/>
        </w:rPr>
        <w:t xml:space="preserve"> – this type of clause is called an </w:t>
      </w:r>
      <w:r w:rsidRPr="005374AE">
        <w:rPr>
          <w:rFonts w:ascii="Century" w:eastAsia="Times New Roman" w:hAnsi="Century" w:cstheme="majorBidi"/>
          <w:b/>
          <w:bCs/>
          <w:color w:val="000000" w:themeColor="text1"/>
          <w:sz w:val="24"/>
          <w:szCs w:val="24"/>
          <w:lang w:val="en-US" w:eastAsia="fr-FR"/>
        </w:rPr>
        <w:t>independent clause</w:t>
      </w:r>
      <w:r w:rsidRPr="005374AE">
        <w:rPr>
          <w:rFonts w:ascii="Century" w:eastAsia="Times New Roman" w:hAnsi="Century" w:cstheme="majorBidi"/>
          <w:color w:val="000000" w:themeColor="text1"/>
          <w:sz w:val="24"/>
          <w:szCs w:val="24"/>
          <w:lang w:val="en-US" w:eastAsia="fr-FR"/>
        </w:rPr>
        <w:t xml:space="preserve">. This isn’t always the case, and some clauses can’t be used on their own – these are called </w:t>
      </w:r>
      <w:r w:rsidRPr="005374AE">
        <w:rPr>
          <w:rFonts w:ascii="Century" w:eastAsia="Times New Roman" w:hAnsi="Century" w:cstheme="majorBidi"/>
          <w:b/>
          <w:bCs/>
          <w:color w:val="000000" w:themeColor="text1"/>
          <w:sz w:val="24"/>
          <w:szCs w:val="24"/>
          <w:lang w:val="en-US" w:eastAsia="fr-FR"/>
        </w:rPr>
        <w:t>subordinate clauses</w:t>
      </w:r>
      <w:r w:rsidRPr="005374AE">
        <w:rPr>
          <w:rFonts w:ascii="Century" w:eastAsia="Times New Roman" w:hAnsi="Century" w:cstheme="majorBidi"/>
          <w:color w:val="000000" w:themeColor="text1"/>
          <w:sz w:val="24"/>
          <w:szCs w:val="24"/>
          <w:lang w:val="en-US" w:eastAsia="fr-FR"/>
        </w:rPr>
        <w:t>, and need to be used with an independent clause to complete their meaning.</w:t>
      </w:r>
    </w:p>
    <w:p w:rsidR="00283A7E" w:rsidRPr="005374AE" w:rsidRDefault="00283A7E" w:rsidP="005374AE">
      <w:pPr>
        <w:shd w:val="clear" w:color="auto" w:fill="FFFFFF"/>
        <w:spacing w:after="100" w:afterAutospacing="1" w:line="240" w:lineRule="auto"/>
        <w:jc w:val="lowKashida"/>
        <w:rPr>
          <w:rFonts w:ascii="Century" w:eastAsia="Times New Roman" w:hAnsi="Century" w:cstheme="majorBidi"/>
          <w:color w:val="000000" w:themeColor="text1"/>
          <w:sz w:val="24"/>
          <w:szCs w:val="24"/>
          <w:lang w:val="en-US" w:eastAsia="fr-FR"/>
        </w:rPr>
      </w:pPr>
      <w:r w:rsidRPr="005374AE">
        <w:rPr>
          <w:rFonts w:ascii="Century" w:eastAsia="Times New Roman" w:hAnsi="Century" w:cstheme="majorBidi"/>
          <w:color w:val="000000" w:themeColor="text1"/>
          <w:sz w:val="24"/>
          <w:szCs w:val="24"/>
          <w:lang w:val="en-US" w:eastAsia="fr-FR"/>
        </w:rPr>
        <w:t>An example of a subordinate clause is </w:t>
      </w:r>
      <w:r w:rsidRPr="005374AE">
        <w:rPr>
          <w:rFonts w:ascii="Century" w:eastAsia="Times New Roman" w:hAnsi="Century" w:cstheme="majorBidi"/>
          <w:i/>
          <w:iCs/>
          <w:color w:val="000000" w:themeColor="text1"/>
          <w:sz w:val="24"/>
          <w:szCs w:val="24"/>
          <w:lang w:val="en-US" w:eastAsia="fr-FR"/>
        </w:rPr>
        <w:t>“When the war broke out”</w:t>
      </w:r>
    </w:p>
    <w:p w:rsidR="00283A7E" w:rsidRPr="005374AE" w:rsidRDefault="00283A7E" w:rsidP="005374AE">
      <w:pPr>
        <w:shd w:val="clear" w:color="auto" w:fill="FFFFFF"/>
        <w:spacing w:after="100" w:afterAutospacing="1" w:line="240" w:lineRule="auto"/>
        <w:jc w:val="lowKashida"/>
        <w:rPr>
          <w:rFonts w:ascii="Century" w:eastAsia="Times New Roman" w:hAnsi="Century" w:cstheme="majorBidi"/>
          <w:color w:val="000000" w:themeColor="text1"/>
          <w:sz w:val="24"/>
          <w:szCs w:val="24"/>
          <w:lang w:val="en-US" w:eastAsia="fr-FR"/>
        </w:rPr>
      </w:pPr>
      <w:r w:rsidRPr="005374AE">
        <w:rPr>
          <w:rFonts w:ascii="Century" w:eastAsia="Times New Roman" w:hAnsi="Century" w:cstheme="majorBidi"/>
          <w:color w:val="000000" w:themeColor="text1"/>
          <w:sz w:val="24"/>
          <w:szCs w:val="24"/>
          <w:lang w:val="en-US" w:eastAsia="fr-FR"/>
        </w:rPr>
        <w:t>An example of an independent clause is </w:t>
      </w:r>
      <w:r w:rsidRPr="005374AE">
        <w:rPr>
          <w:rFonts w:ascii="Century" w:eastAsia="Times New Roman" w:hAnsi="Century" w:cstheme="majorBidi"/>
          <w:i/>
          <w:iCs/>
          <w:color w:val="000000" w:themeColor="text1"/>
          <w:sz w:val="24"/>
          <w:szCs w:val="24"/>
          <w:lang w:val="en-US" w:eastAsia="fr-FR"/>
        </w:rPr>
        <w:t>“many victims fell”</w:t>
      </w:r>
    </w:p>
    <w:p w:rsidR="00283A7E" w:rsidRDefault="00283A7E" w:rsidP="005374AE">
      <w:pPr>
        <w:shd w:val="clear" w:color="auto" w:fill="FFFFFF"/>
        <w:bidi/>
        <w:spacing w:after="100" w:afterAutospacing="1" w:line="240" w:lineRule="auto"/>
        <w:jc w:val="lowKashida"/>
        <w:rPr>
          <w:rFonts w:ascii="Sakkal Majalla" w:eastAsia="Times New Roman" w:hAnsi="Sakkal Majalla" w:cs="Sakkal Majalla"/>
          <w:color w:val="000000" w:themeColor="text1"/>
          <w:sz w:val="28"/>
          <w:szCs w:val="28"/>
          <w:rtl/>
          <w:lang w:val="en-US" w:eastAsia="fr-FR" w:bidi="ar-DZ"/>
        </w:rPr>
      </w:pPr>
      <w:r w:rsidRPr="00D71082">
        <w:rPr>
          <w:rFonts w:ascii="Sakkal Majalla" w:eastAsia="Times New Roman" w:hAnsi="Sakkal Majalla" w:cs="Sakkal Majalla"/>
          <w:color w:val="000000" w:themeColor="text1"/>
          <w:sz w:val="28"/>
          <w:szCs w:val="28"/>
          <w:rtl/>
          <w:lang w:val="en-US" w:eastAsia="fr-FR" w:bidi="ar-DZ"/>
        </w:rPr>
        <w:t xml:space="preserve">في حالة استخدام عبارة واحدة (مستقلة أو تابعة) </w:t>
      </w:r>
      <w:r w:rsidRPr="00D71082">
        <w:rPr>
          <w:rFonts w:ascii="Sakkal Majalla" w:eastAsia="Times New Roman" w:hAnsi="Sakkal Majalla" w:cs="Sakkal Majalla"/>
          <w:b/>
          <w:bCs/>
          <w:color w:val="000000" w:themeColor="text1"/>
          <w:sz w:val="28"/>
          <w:szCs w:val="28"/>
          <w:rtl/>
          <w:lang w:val="en-US" w:eastAsia="fr-FR" w:bidi="ar-DZ"/>
        </w:rPr>
        <w:t>ينقص المعنى</w:t>
      </w:r>
      <w:r w:rsidRPr="00D71082">
        <w:rPr>
          <w:rFonts w:ascii="Sakkal Majalla" w:eastAsia="Times New Roman" w:hAnsi="Sakkal Majalla" w:cs="Sakkal Majalla"/>
          <w:color w:val="000000" w:themeColor="text1"/>
          <w:sz w:val="28"/>
          <w:szCs w:val="28"/>
          <w:rtl/>
          <w:lang w:val="en-US" w:eastAsia="fr-FR" w:bidi="ar-DZ"/>
        </w:rPr>
        <w:t xml:space="preserve"> </w:t>
      </w:r>
      <w:r w:rsidRPr="00D71082">
        <w:rPr>
          <w:rFonts w:ascii="Sakkal Majalla" w:eastAsia="Times New Roman" w:hAnsi="Sakkal Majalla" w:cs="Sakkal Majalla"/>
          <w:b/>
          <w:bCs/>
          <w:color w:val="000000" w:themeColor="text1"/>
          <w:sz w:val="28"/>
          <w:szCs w:val="28"/>
          <w:rtl/>
          <w:lang w:val="en-US" w:eastAsia="fr-FR" w:bidi="ar-DZ"/>
        </w:rPr>
        <w:t>ولا يكتمل</w:t>
      </w:r>
      <w:r w:rsidRPr="005374AE">
        <w:rPr>
          <w:rFonts w:ascii="Century" w:eastAsia="Times New Roman" w:hAnsi="Century" w:cstheme="majorBidi"/>
          <w:color w:val="000000" w:themeColor="text1"/>
          <w:sz w:val="24"/>
          <w:szCs w:val="24"/>
          <w:lang w:eastAsia="fr-FR" w:bidi="ar-DZ"/>
        </w:rPr>
        <w:t xml:space="preserve"> </w:t>
      </w:r>
      <w:proofErr w:type="spellStart"/>
      <w:r w:rsidRPr="005374AE">
        <w:rPr>
          <w:rFonts w:ascii="Century" w:eastAsia="Times New Roman" w:hAnsi="Century" w:cstheme="majorBidi"/>
          <w:color w:val="000000" w:themeColor="text1"/>
          <w:sz w:val="24"/>
          <w:szCs w:val="24"/>
          <w:lang w:eastAsia="fr-FR" w:bidi="ar-DZ"/>
        </w:rPr>
        <w:t>incomplete</w:t>
      </w:r>
      <w:proofErr w:type="spellEnd"/>
      <w:r w:rsidRPr="005374AE">
        <w:rPr>
          <w:rFonts w:ascii="Century" w:eastAsia="Times New Roman" w:hAnsi="Century" w:cstheme="majorBidi"/>
          <w:color w:val="000000" w:themeColor="text1"/>
          <w:sz w:val="24"/>
          <w:szCs w:val="24"/>
          <w:lang w:eastAsia="fr-FR" w:bidi="ar-DZ"/>
        </w:rPr>
        <w:t xml:space="preserve"> </w:t>
      </w:r>
      <w:proofErr w:type="spellStart"/>
      <w:proofErr w:type="gramStart"/>
      <w:r w:rsidRPr="005374AE">
        <w:rPr>
          <w:rFonts w:ascii="Century" w:eastAsia="Times New Roman" w:hAnsi="Century" w:cstheme="majorBidi"/>
          <w:color w:val="000000" w:themeColor="text1"/>
          <w:sz w:val="24"/>
          <w:szCs w:val="24"/>
          <w:lang w:eastAsia="fr-FR" w:bidi="ar-DZ"/>
        </w:rPr>
        <w:t>meaning</w:t>
      </w:r>
      <w:proofErr w:type="spellEnd"/>
      <w:r w:rsidRPr="005374AE">
        <w:rPr>
          <w:rFonts w:ascii="Century" w:eastAsia="Times New Roman" w:hAnsi="Century" w:cstheme="majorBidi"/>
          <w:color w:val="000000" w:themeColor="text1"/>
          <w:sz w:val="24"/>
          <w:szCs w:val="24"/>
          <w:lang w:eastAsia="fr-FR" w:bidi="ar-DZ"/>
        </w:rPr>
        <w:t xml:space="preserve"> </w:t>
      </w:r>
      <w:r w:rsidRPr="005374AE">
        <w:rPr>
          <w:rFonts w:ascii="Century" w:eastAsia="Times New Roman" w:hAnsi="Century" w:cstheme="majorBidi"/>
          <w:color w:val="000000" w:themeColor="text1"/>
          <w:sz w:val="24"/>
          <w:szCs w:val="24"/>
          <w:rtl/>
          <w:lang w:val="en-US" w:eastAsia="fr-FR" w:bidi="ar-DZ"/>
        </w:rPr>
        <w:t xml:space="preserve"> </w:t>
      </w:r>
      <w:r w:rsidRPr="00D71082">
        <w:rPr>
          <w:rFonts w:ascii="Sakkal Majalla" w:eastAsia="Times New Roman" w:hAnsi="Sakkal Majalla" w:cs="Sakkal Majalla"/>
          <w:color w:val="000000" w:themeColor="text1"/>
          <w:sz w:val="28"/>
          <w:szCs w:val="28"/>
          <w:rtl/>
          <w:lang w:val="en-US" w:eastAsia="fr-FR" w:bidi="ar-DZ"/>
        </w:rPr>
        <w:t>بخلاف</w:t>
      </w:r>
      <w:proofErr w:type="gramEnd"/>
      <w:r w:rsidRPr="00D71082">
        <w:rPr>
          <w:rFonts w:ascii="Sakkal Majalla" w:eastAsia="Times New Roman" w:hAnsi="Sakkal Majalla" w:cs="Sakkal Majalla"/>
          <w:color w:val="000000" w:themeColor="text1"/>
          <w:sz w:val="28"/>
          <w:szCs w:val="28"/>
          <w:rtl/>
          <w:lang w:val="en-US" w:eastAsia="fr-FR" w:bidi="ar-DZ"/>
        </w:rPr>
        <w:t xml:space="preserve"> </w:t>
      </w:r>
      <w:r w:rsidRPr="00D71082">
        <w:rPr>
          <w:rFonts w:ascii="Sakkal Majalla" w:eastAsia="Times New Roman" w:hAnsi="Sakkal Majalla" w:cs="Sakkal Majalla"/>
          <w:b/>
          <w:bCs/>
          <w:color w:val="000000" w:themeColor="text1"/>
          <w:sz w:val="28"/>
          <w:szCs w:val="28"/>
          <w:rtl/>
          <w:lang w:val="en-US" w:eastAsia="fr-FR" w:bidi="ar-DZ"/>
        </w:rPr>
        <w:t>الجملة</w:t>
      </w:r>
      <w:r w:rsidRPr="005374AE">
        <w:rPr>
          <w:rFonts w:ascii="Century" w:eastAsia="Times New Roman" w:hAnsi="Century" w:cstheme="majorBidi"/>
          <w:color w:val="000000" w:themeColor="text1"/>
          <w:sz w:val="24"/>
          <w:szCs w:val="24"/>
          <w:lang w:val="en-US" w:eastAsia="fr-FR" w:bidi="ar-DZ"/>
        </w:rPr>
        <w:t xml:space="preserve"> sentence </w:t>
      </w:r>
      <w:r w:rsidRPr="005374AE">
        <w:rPr>
          <w:rFonts w:ascii="Century" w:eastAsia="Times New Roman" w:hAnsi="Century" w:cstheme="majorBidi"/>
          <w:color w:val="000000" w:themeColor="text1"/>
          <w:sz w:val="24"/>
          <w:szCs w:val="24"/>
          <w:rtl/>
          <w:lang w:val="en-US" w:eastAsia="fr-FR" w:bidi="ar-DZ"/>
        </w:rPr>
        <w:t xml:space="preserve"> كما </w:t>
      </w:r>
      <w:r w:rsidRPr="00D71082">
        <w:rPr>
          <w:rFonts w:ascii="Sakkal Majalla" w:eastAsia="Times New Roman" w:hAnsi="Sakkal Majalla" w:cs="Sakkal Majalla"/>
          <w:color w:val="000000" w:themeColor="text1"/>
          <w:sz w:val="28"/>
          <w:szCs w:val="28"/>
          <w:rtl/>
          <w:lang w:val="en-US" w:eastAsia="fr-FR" w:bidi="ar-DZ"/>
        </w:rPr>
        <w:t>سنبينه في العنصر القادم.</w:t>
      </w:r>
    </w:p>
    <w:p w:rsidR="00D71082" w:rsidRPr="005374AE" w:rsidRDefault="00D71082" w:rsidP="00D71082">
      <w:pPr>
        <w:shd w:val="clear" w:color="auto" w:fill="FFFFFF"/>
        <w:bidi/>
        <w:spacing w:after="100" w:afterAutospacing="1" w:line="240" w:lineRule="auto"/>
        <w:jc w:val="lowKashida"/>
        <w:rPr>
          <w:rFonts w:ascii="Century" w:eastAsia="Times New Roman" w:hAnsi="Century" w:cstheme="majorBidi"/>
          <w:color w:val="000000" w:themeColor="text1"/>
          <w:sz w:val="24"/>
          <w:szCs w:val="24"/>
          <w:rtl/>
          <w:lang w:val="en-US" w:eastAsia="fr-FR" w:bidi="ar-DZ"/>
        </w:rPr>
      </w:pPr>
    </w:p>
    <w:p w:rsidR="003B0539" w:rsidRPr="005374AE" w:rsidRDefault="003B0539" w:rsidP="005374AE">
      <w:pPr>
        <w:shd w:val="clear" w:color="auto" w:fill="FFFFFF"/>
        <w:spacing w:after="100" w:afterAutospacing="1" w:line="240" w:lineRule="auto"/>
        <w:jc w:val="lowKashida"/>
        <w:outlineLvl w:val="2"/>
        <w:rPr>
          <w:rFonts w:ascii="Century" w:eastAsia="Times New Roman" w:hAnsi="Century" w:cstheme="majorBidi"/>
          <w:b/>
          <w:bCs/>
          <w:color w:val="000000" w:themeColor="text1"/>
          <w:sz w:val="24"/>
          <w:szCs w:val="24"/>
          <w:lang w:val="en-US" w:eastAsia="fr-FR"/>
        </w:rPr>
      </w:pPr>
      <w:r w:rsidRPr="005374AE">
        <w:rPr>
          <w:rFonts w:ascii="Century" w:eastAsia="Times New Roman" w:hAnsi="Century" w:cstheme="majorBidi"/>
          <w:b/>
          <w:bCs/>
          <w:color w:val="000000" w:themeColor="text1"/>
          <w:sz w:val="24"/>
          <w:szCs w:val="24"/>
          <w:lang w:val="en-US" w:eastAsia="fr-FR"/>
        </w:rPr>
        <w:t>What is a sentence?</w:t>
      </w:r>
    </w:p>
    <w:p w:rsidR="003B0539" w:rsidRPr="005374AE" w:rsidRDefault="003B0539" w:rsidP="005374AE">
      <w:pPr>
        <w:shd w:val="clear" w:color="auto" w:fill="FFFFFF"/>
        <w:spacing w:after="100" w:afterAutospacing="1" w:line="240" w:lineRule="auto"/>
        <w:jc w:val="lowKashida"/>
        <w:rPr>
          <w:rFonts w:ascii="Century" w:eastAsia="Times New Roman" w:hAnsi="Century" w:cstheme="majorBidi"/>
          <w:color w:val="000000" w:themeColor="text1"/>
          <w:sz w:val="24"/>
          <w:szCs w:val="24"/>
          <w:lang w:val="en-US" w:eastAsia="fr-FR"/>
        </w:rPr>
      </w:pPr>
      <w:r w:rsidRPr="005374AE">
        <w:rPr>
          <w:rFonts w:ascii="Century" w:eastAsia="Times New Roman" w:hAnsi="Century" w:cstheme="majorBidi"/>
          <w:color w:val="000000" w:themeColor="text1"/>
          <w:sz w:val="24"/>
          <w:szCs w:val="24"/>
          <w:lang w:val="en-US" w:eastAsia="fr-FR"/>
        </w:rPr>
        <w:t xml:space="preserve">A complete sentence has a subject and predicate, and </w:t>
      </w:r>
      <w:r w:rsidRPr="005374AE">
        <w:rPr>
          <w:rFonts w:ascii="Century" w:eastAsia="Times New Roman" w:hAnsi="Century" w:cstheme="majorBidi"/>
          <w:b/>
          <w:bCs/>
          <w:color w:val="000000" w:themeColor="text1"/>
          <w:sz w:val="24"/>
          <w:szCs w:val="24"/>
          <w:lang w:val="en-US" w:eastAsia="fr-FR"/>
        </w:rPr>
        <w:t>can often be composed of more than one clause.</w:t>
      </w:r>
      <w:r w:rsidRPr="005374AE">
        <w:rPr>
          <w:rFonts w:ascii="Century" w:eastAsia="Times New Roman" w:hAnsi="Century" w:cstheme="majorBidi"/>
          <w:color w:val="000000" w:themeColor="text1"/>
          <w:sz w:val="24"/>
          <w:szCs w:val="24"/>
          <w:lang w:val="en-US" w:eastAsia="fr-FR"/>
        </w:rPr>
        <w:t xml:space="preserve"> As long as it has a subject and a predicate, a group of words can form a sentence, no matter how short.</w:t>
      </w:r>
    </w:p>
    <w:p w:rsidR="003B0539" w:rsidRPr="005374AE" w:rsidRDefault="003B0539" w:rsidP="005374AE">
      <w:pPr>
        <w:shd w:val="clear" w:color="auto" w:fill="FFFFFF"/>
        <w:spacing w:after="100" w:afterAutospacing="1" w:line="240" w:lineRule="auto"/>
        <w:jc w:val="lowKashida"/>
        <w:rPr>
          <w:rFonts w:ascii="Century" w:eastAsia="Times New Roman" w:hAnsi="Century" w:cstheme="majorBidi"/>
          <w:color w:val="000000" w:themeColor="text1"/>
          <w:sz w:val="24"/>
          <w:szCs w:val="24"/>
          <w:lang w:val="en-US" w:eastAsia="fr-FR"/>
        </w:rPr>
      </w:pPr>
      <w:r w:rsidRPr="005374AE">
        <w:rPr>
          <w:rFonts w:ascii="Century" w:eastAsia="Times New Roman" w:hAnsi="Century" w:cstheme="majorBidi"/>
          <w:i/>
          <w:iCs/>
          <w:color w:val="000000" w:themeColor="text1"/>
          <w:sz w:val="24"/>
          <w:szCs w:val="24"/>
          <w:lang w:val="en-US" w:eastAsia="fr-FR"/>
        </w:rPr>
        <w:t>E.g. “</w:t>
      </w:r>
      <w:r w:rsidR="00283A7E" w:rsidRPr="005374AE">
        <w:rPr>
          <w:rFonts w:ascii="Century" w:eastAsia="Times New Roman" w:hAnsi="Century" w:cstheme="majorBidi"/>
          <w:i/>
          <w:iCs/>
          <w:color w:val="000000" w:themeColor="text1"/>
          <w:sz w:val="24"/>
          <w:szCs w:val="24"/>
          <w:lang w:val="en-US" w:eastAsia="fr-FR"/>
        </w:rPr>
        <w:t>the politicians discussed the issue of high prices in the parliament</w:t>
      </w:r>
      <w:r w:rsidRPr="005374AE">
        <w:rPr>
          <w:rFonts w:ascii="Century" w:eastAsia="Times New Roman" w:hAnsi="Century" w:cstheme="majorBidi"/>
          <w:i/>
          <w:iCs/>
          <w:color w:val="000000" w:themeColor="text1"/>
          <w:sz w:val="24"/>
          <w:szCs w:val="24"/>
          <w:lang w:val="en-US" w:eastAsia="fr-FR"/>
        </w:rPr>
        <w:t>”</w:t>
      </w:r>
    </w:p>
    <w:p w:rsidR="005374AE" w:rsidRDefault="005374AE" w:rsidP="005374AE">
      <w:pPr>
        <w:shd w:val="clear" w:color="auto" w:fill="FFFFFF"/>
        <w:spacing w:after="0" w:line="240" w:lineRule="auto"/>
        <w:jc w:val="lowKashida"/>
        <w:rPr>
          <w:rFonts w:ascii="Century" w:eastAsia="Times New Roman" w:hAnsi="Century" w:cs="Times New Roman"/>
          <w:color w:val="000000"/>
          <w:sz w:val="24"/>
          <w:szCs w:val="24"/>
          <w:rtl/>
          <w:lang w:val="en-US" w:eastAsia="fr-FR"/>
        </w:rPr>
      </w:pPr>
      <w:r w:rsidRPr="005374AE">
        <w:rPr>
          <w:rFonts w:ascii="Century" w:eastAsia="Times New Roman" w:hAnsi="Century" w:cs="Times New Roman"/>
          <w:color w:val="000000"/>
          <w:sz w:val="24"/>
          <w:szCs w:val="24"/>
          <w:lang w:val="en-US" w:eastAsia="fr-FR"/>
        </w:rPr>
        <w:t>Identify whether the underlined groups of words are phrases or clauses.</w:t>
      </w:r>
    </w:p>
    <w:p w:rsidR="00D71082" w:rsidRDefault="00D71082" w:rsidP="005374AE">
      <w:pPr>
        <w:shd w:val="clear" w:color="auto" w:fill="FFFFFF"/>
        <w:spacing w:after="0" w:line="240" w:lineRule="auto"/>
        <w:jc w:val="lowKashida"/>
        <w:rPr>
          <w:rFonts w:ascii="Century" w:eastAsia="Times New Roman" w:hAnsi="Century" w:cs="Times New Roman"/>
          <w:color w:val="000000"/>
          <w:sz w:val="24"/>
          <w:szCs w:val="24"/>
          <w:rtl/>
          <w:lang w:val="en-US" w:eastAsia="fr-FR"/>
        </w:rPr>
      </w:pPr>
    </w:p>
    <w:p w:rsidR="00D71082" w:rsidRPr="005374AE" w:rsidRDefault="00D71082" w:rsidP="005374AE">
      <w:pPr>
        <w:shd w:val="clear" w:color="auto" w:fill="FFFFFF"/>
        <w:spacing w:after="0" w:line="240" w:lineRule="auto"/>
        <w:jc w:val="lowKashida"/>
        <w:rPr>
          <w:rFonts w:ascii="Century" w:eastAsia="Times New Roman" w:hAnsi="Century" w:cs="Times New Roman"/>
          <w:color w:val="000000"/>
          <w:sz w:val="24"/>
          <w:szCs w:val="24"/>
          <w:lang w:val="en-US" w:eastAsia="fr-FR"/>
        </w:rPr>
      </w:pPr>
    </w:p>
    <w:p w:rsidR="00642E52" w:rsidRDefault="005374AE" w:rsidP="005374AE">
      <w:pPr>
        <w:spacing w:line="240" w:lineRule="auto"/>
        <w:jc w:val="lowKashida"/>
        <w:rPr>
          <w:rFonts w:ascii="Century" w:hAnsi="Century" w:cstheme="majorBidi"/>
          <w:b/>
          <w:bCs/>
          <w:color w:val="000000" w:themeColor="text1"/>
          <w:sz w:val="24"/>
          <w:szCs w:val="24"/>
          <w:rtl/>
          <w:lang w:val="en-US"/>
        </w:rPr>
      </w:pPr>
      <w:r w:rsidRPr="00D71082">
        <w:rPr>
          <w:rFonts w:ascii="Century" w:hAnsi="Century" w:cstheme="majorBidi"/>
          <w:b/>
          <w:bCs/>
          <w:color w:val="000000" w:themeColor="text1"/>
          <w:sz w:val="24"/>
          <w:szCs w:val="24"/>
          <w:lang w:val="en-US"/>
        </w:rPr>
        <w:t>Exercises:</w:t>
      </w:r>
    </w:p>
    <w:p w:rsidR="00D71082" w:rsidRPr="00D71082" w:rsidRDefault="00D71082" w:rsidP="005374AE">
      <w:pPr>
        <w:spacing w:line="240" w:lineRule="auto"/>
        <w:jc w:val="lowKashida"/>
        <w:rPr>
          <w:rFonts w:ascii="Century" w:hAnsi="Century" w:cstheme="majorBidi"/>
          <w:b/>
          <w:bCs/>
          <w:color w:val="000000" w:themeColor="text1"/>
          <w:sz w:val="24"/>
          <w:szCs w:val="24"/>
          <w:lang w:val="en-US"/>
        </w:rPr>
      </w:pPr>
    </w:p>
    <w:p w:rsidR="005374AE" w:rsidRDefault="005374AE" w:rsidP="005374AE">
      <w:pPr>
        <w:shd w:val="clear" w:color="auto" w:fill="FFFFFF"/>
        <w:spacing w:after="0" w:line="240" w:lineRule="auto"/>
        <w:jc w:val="lowKashida"/>
        <w:textAlignment w:val="baseline"/>
        <w:outlineLvl w:val="2"/>
        <w:rPr>
          <w:rFonts w:ascii="Century" w:eastAsia="Times New Roman" w:hAnsi="Century" w:cstheme="majorBidi"/>
          <w:b/>
          <w:bCs/>
          <w:color w:val="000000" w:themeColor="text1"/>
          <w:sz w:val="24"/>
          <w:szCs w:val="24"/>
          <w:rtl/>
          <w:lang w:eastAsia="fr-FR"/>
        </w:rPr>
      </w:pPr>
      <w:r w:rsidRPr="005374AE">
        <w:rPr>
          <w:rFonts w:ascii="Century" w:eastAsia="Times New Roman" w:hAnsi="Century" w:cstheme="majorBidi"/>
          <w:b/>
          <w:bCs/>
          <w:color w:val="000000" w:themeColor="text1"/>
          <w:sz w:val="24"/>
          <w:szCs w:val="24"/>
          <w:lang w:eastAsia="fr-FR"/>
        </w:rPr>
        <w:t>Spot the Phrase</w:t>
      </w:r>
      <w:r w:rsidR="00D71082">
        <w:rPr>
          <w:rFonts w:ascii="Century" w:eastAsia="Times New Roman" w:hAnsi="Century" w:cstheme="majorBidi" w:hint="cs"/>
          <w:b/>
          <w:bCs/>
          <w:color w:val="000000" w:themeColor="text1"/>
          <w:sz w:val="24"/>
          <w:szCs w:val="24"/>
          <w:rtl/>
          <w:lang w:eastAsia="fr-FR"/>
        </w:rPr>
        <w:t>:</w:t>
      </w:r>
    </w:p>
    <w:p w:rsidR="00D71082" w:rsidRPr="005374AE" w:rsidRDefault="00D71082" w:rsidP="005374AE">
      <w:pPr>
        <w:shd w:val="clear" w:color="auto" w:fill="FFFFFF"/>
        <w:spacing w:after="0" w:line="240" w:lineRule="auto"/>
        <w:jc w:val="lowKashida"/>
        <w:textAlignment w:val="baseline"/>
        <w:outlineLvl w:val="2"/>
        <w:rPr>
          <w:rFonts w:ascii="Century" w:eastAsia="Times New Roman" w:hAnsi="Century" w:cstheme="majorBidi"/>
          <w:b/>
          <w:bCs/>
          <w:color w:val="000000" w:themeColor="text1"/>
          <w:sz w:val="24"/>
          <w:szCs w:val="24"/>
          <w:lang w:eastAsia="fr-FR"/>
        </w:rPr>
      </w:pPr>
    </w:p>
    <w:p w:rsidR="005374AE" w:rsidRPr="005374AE" w:rsidRDefault="005374AE" w:rsidP="00D71082">
      <w:pPr>
        <w:numPr>
          <w:ilvl w:val="0"/>
          <w:numId w:val="1"/>
        </w:numPr>
        <w:spacing w:after="0"/>
        <w:ind w:left="525"/>
        <w:jc w:val="lowKashida"/>
        <w:textAlignment w:val="baseline"/>
        <w:rPr>
          <w:rFonts w:ascii="Century" w:eastAsia="Times New Roman" w:hAnsi="Century" w:cstheme="majorBidi"/>
          <w:color w:val="000000" w:themeColor="text1"/>
          <w:sz w:val="24"/>
          <w:szCs w:val="24"/>
          <w:lang w:val="en-US" w:eastAsia="fr-FR"/>
        </w:rPr>
      </w:pPr>
      <w:r w:rsidRPr="005374AE">
        <w:rPr>
          <w:rFonts w:ascii="Century" w:eastAsia="Times New Roman" w:hAnsi="Century" w:cstheme="majorBidi"/>
          <w:color w:val="000000" w:themeColor="text1"/>
          <w:sz w:val="24"/>
          <w:szCs w:val="24"/>
          <w:lang w:val="en-US" w:eastAsia="fr-FR"/>
        </w:rPr>
        <w:t>In the park, the children played happily.</w:t>
      </w:r>
    </w:p>
    <w:p w:rsidR="005374AE" w:rsidRPr="005374AE" w:rsidRDefault="005374AE" w:rsidP="00D71082">
      <w:pPr>
        <w:numPr>
          <w:ilvl w:val="0"/>
          <w:numId w:val="1"/>
        </w:numPr>
        <w:spacing w:after="0"/>
        <w:ind w:left="525"/>
        <w:jc w:val="lowKashida"/>
        <w:textAlignment w:val="baseline"/>
        <w:rPr>
          <w:rFonts w:ascii="Century" w:eastAsia="Times New Roman" w:hAnsi="Century" w:cstheme="majorBidi"/>
          <w:color w:val="000000" w:themeColor="text1"/>
          <w:sz w:val="24"/>
          <w:szCs w:val="24"/>
          <w:lang w:val="en-US" w:eastAsia="fr-FR"/>
        </w:rPr>
      </w:pPr>
      <w:r w:rsidRPr="005374AE">
        <w:rPr>
          <w:rFonts w:ascii="Century" w:eastAsia="Times New Roman" w:hAnsi="Century" w:cstheme="majorBidi"/>
          <w:color w:val="000000" w:themeColor="text1"/>
          <w:sz w:val="24"/>
          <w:szCs w:val="24"/>
          <w:lang w:val="en-US" w:eastAsia="fr-FR"/>
        </w:rPr>
        <w:t>After the heavy rain, the street was full of mud.</w:t>
      </w:r>
    </w:p>
    <w:p w:rsidR="005374AE" w:rsidRPr="005374AE" w:rsidRDefault="005374AE" w:rsidP="00D71082">
      <w:pPr>
        <w:numPr>
          <w:ilvl w:val="0"/>
          <w:numId w:val="1"/>
        </w:numPr>
        <w:spacing w:after="0"/>
        <w:ind w:left="525"/>
        <w:jc w:val="lowKashida"/>
        <w:textAlignment w:val="baseline"/>
        <w:rPr>
          <w:rFonts w:ascii="Century" w:eastAsia="Times New Roman" w:hAnsi="Century" w:cstheme="majorBidi"/>
          <w:color w:val="000000" w:themeColor="text1"/>
          <w:sz w:val="24"/>
          <w:szCs w:val="24"/>
          <w:lang w:val="en-US" w:eastAsia="fr-FR"/>
        </w:rPr>
      </w:pPr>
      <w:r w:rsidRPr="005374AE">
        <w:rPr>
          <w:rFonts w:ascii="Century" w:eastAsia="Times New Roman" w:hAnsi="Century" w:cstheme="majorBidi"/>
          <w:color w:val="000000" w:themeColor="text1"/>
          <w:sz w:val="24"/>
          <w:szCs w:val="24"/>
          <w:lang w:val="en-US" w:eastAsia="fr-FR"/>
        </w:rPr>
        <w:t>Running down the hill, Sarah felt a little exhausted.</w:t>
      </w:r>
    </w:p>
    <w:p w:rsidR="005374AE" w:rsidRPr="005374AE" w:rsidRDefault="005374AE" w:rsidP="00D71082">
      <w:pPr>
        <w:numPr>
          <w:ilvl w:val="0"/>
          <w:numId w:val="1"/>
        </w:numPr>
        <w:spacing w:after="0"/>
        <w:ind w:left="525"/>
        <w:jc w:val="lowKashida"/>
        <w:textAlignment w:val="baseline"/>
        <w:rPr>
          <w:rFonts w:ascii="Century" w:eastAsia="Times New Roman" w:hAnsi="Century" w:cstheme="majorBidi"/>
          <w:color w:val="000000" w:themeColor="text1"/>
          <w:sz w:val="24"/>
          <w:szCs w:val="24"/>
          <w:lang w:val="en-US" w:eastAsia="fr-FR"/>
        </w:rPr>
      </w:pPr>
      <w:r w:rsidRPr="005374AE">
        <w:rPr>
          <w:rFonts w:ascii="Century" w:eastAsia="Times New Roman" w:hAnsi="Century" w:cstheme="majorBidi"/>
          <w:color w:val="000000" w:themeColor="text1"/>
          <w:sz w:val="24"/>
          <w:szCs w:val="24"/>
          <w:lang w:val="en-US" w:eastAsia="fr-FR"/>
        </w:rPr>
        <w:t>To her surprise, the gift arrived earlier than expected.</w:t>
      </w:r>
    </w:p>
    <w:p w:rsidR="005374AE" w:rsidRPr="005374AE" w:rsidRDefault="005374AE" w:rsidP="00D71082">
      <w:pPr>
        <w:numPr>
          <w:ilvl w:val="0"/>
          <w:numId w:val="1"/>
        </w:numPr>
        <w:spacing w:after="0"/>
        <w:ind w:left="525"/>
        <w:jc w:val="lowKashida"/>
        <w:textAlignment w:val="baseline"/>
        <w:rPr>
          <w:rFonts w:ascii="Century" w:eastAsia="Times New Roman" w:hAnsi="Century" w:cstheme="majorBidi"/>
          <w:color w:val="000000" w:themeColor="text1"/>
          <w:sz w:val="24"/>
          <w:szCs w:val="24"/>
          <w:lang w:val="en-US" w:eastAsia="fr-FR"/>
        </w:rPr>
      </w:pPr>
      <w:r w:rsidRPr="005374AE">
        <w:rPr>
          <w:rFonts w:ascii="Century" w:eastAsia="Times New Roman" w:hAnsi="Century" w:cstheme="majorBidi"/>
          <w:color w:val="000000" w:themeColor="text1"/>
          <w:sz w:val="24"/>
          <w:szCs w:val="24"/>
          <w:lang w:val="en-US" w:eastAsia="fr-FR"/>
        </w:rPr>
        <w:t>Without your help, completing this task will be challenging.</w:t>
      </w:r>
    </w:p>
    <w:p w:rsidR="005374AE" w:rsidRPr="005374AE" w:rsidRDefault="005374AE" w:rsidP="00D71082">
      <w:pPr>
        <w:numPr>
          <w:ilvl w:val="0"/>
          <w:numId w:val="1"/>
        </w:numPr>
        <w:spacing w:after="0"/>
        <w:ind w:left="525"/>
        <w:jc w:val="lowKashida"/>
        <w:textAlignment w:val="baseline"/>
        <w:rPr>
          <w:rFonts w:ascii="Century" w:eastAsia="Times New Roman" w:hAnsi="Century" w:cstheme="majorBidi"/>
          <w:color w:val="000000" w:themeColor="text1"/>
          <w:sz w:val="24"/>
          <w:szCs w:val="24"/>
          <w:lang w:val="en-US" w:eastAsia="fr-FR"/>
        </w:rPr>
      </w:pPr>
      <w:r w:rsidRPr="005374AE">
        <w:rPr>
          <w:rFonts w:ascii="Century" w:eastAsia="Times New Roman" w:hAnsi="Century" w:cstheme="majorBidi"/>
          <w:color w:val="000000" w:themeColor="text1"/>
          <w:sz w:val="24"/>
          <w:szCs w:val="24"/>
          <w:lang w:val="en-US" w:eastAsia="fr-FR"/>
        </w:rPr>
        <w:t>The treasure, hidden beneath the ancient ruins, was finally discovered.</w:t>
      </w:r>
    </w:p>
    <w:p w:rsidR="005374AE" w:rsidRPr="005374AE" w:rsidRDefault="005374AE" w:rsidP="00D71082">
      <w:pPr>
        <w:numPr>
          <w:ilvl w:val="0"/>
          <w:numId w:val="1"/>
        </w:numPr>
        <w:spacing w:after="0"/>
        <w:ind w:left="525"/>
        <w:jc w:val="lowKashida"/>
        <w:textAlignment w:val="baseline"/>
        <w:rPr>
          <w:rFonts w:ascii="Century" w:eastAsia="Times New Roman" w:hAnsi="Century" w:cstheme="majorBidi"/>
          <w:color w:val="000000" w:themeColor="text1"/>
          <w:sz w:val="24"/>
          <w:szCs w:val="24"/>
          <w:lang w:val="en-US" w:eastAsia="fr-FR"/>
        </w:rPr>
      </w:pPr>
      <w:r w:rsidRPr="005374AE">
        <w:rPr>
          <w:rFonts w:ascii="Century" w:eastAsia="Times New Roman" w:hAnsi="Century" w:cstheme="majorBidi"/>
          <w:color w:val="000000" w:themeColor="text1"/>
          <w:sz w:val="24"/>
          <w:szCs w:val="24"/>
          <w:lang w:val="en-US" w:eastAsia="fr-FR"/>
        </w:rPr>
        <w:t>The students were eagerly waiting for their exam results.</w:t>
      </w:r>
    </w:p>
    <w:p w:rsidR="005374AE" w:rsidRPr="005374AE" w:rsidRDefault="005374AE" w:rsidP="00D71082">
      <w:pPr>
        <w:numPr>
          <w:ilvl w:val="0"/>
          <w:numId w:val="1"/>
        </w:numPr>
        <w:spacing w:after="0"/>
        <w:ind w:left="525"/>
        <w:jc w:val="lowKashida"/>
        <w:textAlignment w:val="baseline"/>
        <w:rPr>
          <w:rFonts w:ascii="Century" w:eastAsia="Times New Roman" w:hAnsi="Century" w:cstheme="majorBidi"/>
          <w:color w:val="000000" w:themeColor="text1"/>
          <w:sz w:val="24"/>
          <w:szCs w:val="24"/>
          <w:lang w:val="en-US" w:eastAsia="fr-FR"/>
        </w:rPr>
      </w:pPr>
      <w:proofErr w:type="spellStart"/>
      <w:r w:rsidRPr="005374AE">
        <w:rPr>
          <w:rFonts w:ascii="Century" w:eastAsia="Times New Roman" w:hAnsi="Century" w:cstheme="majorBidi"/>
          <w:color w:val="000000" w:themeColor="text1"/>
          <w:sz w:val="24"/>
          <w:szCs w:val="24"/>
          <w:lang w:val="en-US" w:eastAsia="fr-FR"/>
        </w:rPr>
        <w:t>Abhinav</w:t>
      </w:r>
      <w:proofErr w:type="spellEnd"/>
      <w:r w:rsidRPr="005374AE">
        <w:rPr>
          <w:rFonts w:ascii="Century" w:eastAsia="Times New Roman" w:hAnsi="Century" w:cstheme="majorBidi"/>
          <w:color w:val="000000" w:themeColor="text1"/>
          <w:sz w:val="24"/>
          <w:szCs w:val="24"/>
          <w:lang w:val="en-US" w:eastAsia="fr-FR"/>
        </w:rPr>
        <w:t xml:space="preserve"> ran quickly to catch the last train of the night.</w:t>
      </w:r>
    </w:p>
    <w:p w:rsidR="005374AE" w:rsidRPr="005374AE" w:rsidRDefault="005374AE" w:rsidP="00D71082">
      <w:pPr>
        <w:numPr>
          <w:ilvl w:val="0"/>
          <w:numId w:val="1"/>
        </w:numPr>
        <w:spacing w:after="0"/>
        <w:ind w:left="525"/>
        <w:jc w:val="lowKashida"/>
        <w:textAlignment w:val="baseline"/>
        <w:rPr>
          <w:rFonts w:ascii="Century" w:eastAsia="Times New Roman" w:hAnsi="Century" w:cstheme="majorBidi"/>
          <w:color w:val="000000" w:themeColor="text1"/>
          <w:sz w:val="24"/>
          <w:szCs w:val="24"/>
          <w:lang w:val="en-US" w:eastAsia="fr-FR"/>
        </w:rPr>
      </w:pPr>
      <w:r w:rsidRPr="005374AE">
        <w:rPr>
          <w:rFonts w:ascii="Century" w:eastAsia="Times New Roman" w:hAnsi="Century" w:cstheme="majorBidi"/>
          <w:color w:val="000000" w:themeColor="text1"/>
          <w:sz w:val="24"/>
          <w:szCs w:val="24"/>
          <w:lang w:val="en-US" w:eastAsia="fr-FR"/>
        </w:rPr>
        <w:t>The extremely talented musician played a mesmerizing melody.</w:t>
      </w:r>
    </w:p>
    <w:p w:rsidR="005374AE" w:rsidRDefault="005374AE" w:rsidP="00D71082">
      <w:pPr>
        <w:numPr>
          <w:ilvl w:val="0"/>
          <w:numId w:val="1"/>
        </w:numPr>
        <w:spacing w:after="0"/>
        <w:ind w:left="525"/>
        <w:jc w:val="lowKashida"/>
        <w:textAlignment w:val="baseline"/>
        <w:rPr>
          <w:rFonts w:ascii="Century" w:eastAsia="Times New Roman" w:hAnsi="Century" w:cstheme="majorBidi"/>
          <w:color w:val="000000" w:themeColor="text1"/>
          <w:sz w:val="24"/>
          <w:szCs w:val="24"/>
          <w:lang w:val="en-US" w:eastAsia="fr-FR"/>
        </w:rPr>
      </w:pPr>
      <w:r w:rsidRPr="005374AE">
        <w:rPr>
          <w:rFonts w:ascii="Century" w:eastAsia="Times New Roman" w:hAnsi="Century" w:cstheme="majorBidi"/>
          <w:color w:val="000000" w:themeColor="text1"/>
          <w:sz w:val="24"/>
          <w:szCs w:val="24"/>
          <w:lang w:val="en-US" w:eastAsia="fr-FR"/>
        </w:rPr>
        <w:t>She spoke softly and gently to the poor man.</w:t>
      </w:r>
    </w:p>
    <w:p w:rsidR="00D71082" w:rsidRPr="005374AE" w:rsidRDefault="00D71082" w:rsidP="00D71082">
      <w:pPr>
        <w:spacing w:after="0" w:line="240" w:lineRule="auto"/>
        <w:ind w:left="525"/>
        <w:jc w:val="lowKashida"/>
        <w:textAlignment w:val="baseline"/>
        <w:rPr>
          <w:rFonts w:ascii="Century" w:eastAsia="Times New Roman" w:hAnsi="Century" w:cstheme="majorBidi"/>
          <w:color w:val="000000" w:themeColor="text1"/>
          <w:sz w:val="24"/>
          <w:szCs w:val="24"/>
          <w:lang w:val="en-US" w:eastAsia="fr-FR"/>
        </w:rPr>
      </w:pPr>
    </w:p>
    <w:p w:rsidR="005374AE" w:rsidRPr="005374AE" w:rsidRDefault="005374AE" w:rsidP="00D71082">
      <w:pPr>
        <w:shd w:val="clear" w:color="auto" w:fill="FFFFFF"/>
        <w:spacing w:after="0" w:line="240" w:lineRule="auto"/>
        <w:jc w:val="lowKashida"/>
        <w:textAlignment w:val="baseline"/>
        <w:outlineLvl w:val="2"/>
        <w:rPr>
          <w:rFonts w:ascii="Century" w:eastAsia="Times New Roman" w:hAnsi="Century" w:cstheme="majorBidi"/>
          <w:b/>
          <w:bCs/>
          <w:color w:val="000000" w:themeColor="text1"/>
          <w:sz w:val="24"/>
          <w:szCs w:val="24"/>
          <w:lang w:eastAsia="fr-FR"/>
        </w:rPr>
      </w:pPr>
      <w:proofErr w:type="spellStart"/>
      <w:r w:rsidRPr="005374AE">
        <w:rPr>
          <w:rFonts w:ascii="Century" w:eastAsia="Times New Roman" w:hAnsi="Century" w:cstheme="majorBidi"/>
          <w:b/>
          <w:bCs/>
          <w:color w:val="000000" w:themeColor="text1"/>
          <w:sz w:val="24"/>
          <w:szCs w:val="24"/>
          <w:lang w:eastAsia="fr-FR"/>
        </w:rPr>
        <w:t>Identify</w:t>
      </w:r>
      <w:proofErr w:type="spellEnd"/>
      <w:r w:rsidRPr="005374AE">
        <w:rPr>
          <w:rFonts w:ascii="Century" w:eastAsia="Times New Roman" w:hAnsi="Century" w:cstheme="majorBidi"/>
          <w:b/>
          <w:bCs/>
          <w:color w:val="000000" w:themeColor="text1"/>
          <w:sz w:val="24"/>
          <w:szCs w:val="24"/>
          <w:lang w:eastAsia="fr-FR"/>
        </w:rPr>
        <w:t xml:space="preserve"> Phrase or Clause</w:t>
      </w:r>
      <w:r w:rsidR="00D71082">
        <w:rPr>
          <w:rFonts w:ascii="Century" w:eastAsia="Times New Roman" w:hAnsi="Century" w:cstheme="majorBidi" w:hint="cs"/>
          <w:b/>
          <w:bCs/>
          <w:color w:val="000000" w:themeColor="text1"/>
          <w:sz w:val="24"/>
          <w:szCs w:val="24"/>
          <w:rtl/>
          <w:lang w:eastAsia="fr-FR"/>
        </w:rPr>
        <w:t>:</w:t>
      </w:r>
    </w:p>
    <w:p w:rsidR="005374AE" w:rsidRPr="005374AE" w:rsidRDefault="005374AE" w:rsidP="005374AE">
      <w:pPr>
        <w:shd w:val="clear" w:color="auto" w:fill="FFFFFF"/>
        <w:spacing w:after="0" w:line="240" w:lineRule="auto"/>
        <w:jc w:val="lowKashida"/>
        <w:textAlignment w:val="baseline"/>
        <w:outlineLvl w:val="2"/>
        <w:rPr>
          <w:rFonts w:ascii="Century" w:eastAsia="Times New Roman" w:hAnsi="Century" w:cstheme="majorBidi"/>
          <w:b/>
          <w:bCs/>
          <w:color w:val="000000" w:themeColor="text1"/>
          <w:sz w:val="24"/>
          <w:szCs w:val="24"/>
          <w:lang w:eastAsia="fr-FR"/>
        </w:rPr>
      </w:pPr>
    </w:p>
    <w:p w:rsidR="005374AE" w:rsidRPr="005374AE" w:rsidRDefault="005374AE" w:rsidP="00D71082">
      <w:pPr>
        <w:numPr>
          <w:ilvl w:val="0"/>
          <w:numId w:val="2"/>
        </w:numPr>
        <w:spacing w:after="0"/>
        <w:ind w:left="525"/>
        <w:jc w:val="lowKashida"/>
        <w:textAlignment w:val="baseline"/>
        <w:rPr>
          <w:rFonts w:ascii="Century" w:eastAsia="Times New Roman" w:hAnsi="Century" w:cstheme="majorBidi"/>
          <w:color w:val="000000" w:themeColor="text1"/>
          <w:sz w:val="24"/>
          <w:szCs w:val="24"/>
          <w:lang w:eastAsia="fr-FR"/>
        </w:rPr>
      </w:pPr>
      <w:proofErr w:type="spellStart"/>
      <w:r w:rsidRPr="005374AE">
        <w:rPr>
          <w:rFonts w:ascii="Century" w:eastAsia="Times New Roman" w:hAnsi="Century" w:cstheme="majorBidi"/>
          <w:color w:val="000000" w:themeColor="text1"/>
          <w:sz w:val="24"/>
          <w:szCs w:val="24"/>
          <w:lang w:eastAsia="fr-FR"/>
        </w:rPr>
        <w:t>Towering</w:t>
      </w:r>
      <w:proofErr w:type="spellEnd"/>
      <w:r w:rsidRPr="005374AE">
        <w:rPr>
          <w:rFonts w:ascii="Century" w:eastAsia="Times New Roman" w:hAnsi="Century" w:cstheme="majorBidi"/>
          <w:color w:val="000000" w:themeColor="text1"/>
          <w:sz w:val="24"/>
          <w:szCs w:val="24"/>
          <w:lang w:eastAsia="fr-FR"/>
        </w:rPr>
        <w:t xml:space="preserve"> </w:t>
      </w:r>
      <w:proofErr w:type="spellStart"/>
      <w:r w:rsidRPr="005374AE">
        <w:rPr>
          <w:rFonts w:ascii="Century" w:eastAsia="Times New Roman" w:hAnsi="Century" w:cstheme="majorBidi"/>
          <w:color w:val="000000" w:themeColor="text1"/>
          <w:sz w:val="24"/>
          <w:szCs w:val="24"/>
          <w:lang w:eastAsia="fr-FR"/>
        </w:rPr>
        <w:t>oak</w:t>
      </w:r>
      <w:proofErr w:type="spellEnd"/>
      <w:r w:rsidRPr="005374AE">
        <w:rPr>
          <w:rFonts w:ascii="Century" w:eastAsia="Times New Roman" w:hAnsi="Century" w:cstheme="majorBidi"/>
          <w:color w:val="000000" w:themeColor="text1"/>
          <w:sz w:val="24"/>
          <w:szCs w:val="24"/>
          <w:lang w:eastAsia="fr-FR"/>
        </w:rPr>
        <w:t xml:space="preserve"> </w:t>
      </w:r>
      <w:proofErr w:type="spellStart"/>
      <w:r w:rsidRPr="005374AE">
        <w:rPr>
          <w:rFonts w:ascii="Century" w:eastAsia="Times New Roman" w:hAnsi="Century" w:cstheme="majorBidi"/>
          <w:color w:val="000000" w:themeColor="text1"/>
          <w:sz w:val="24"/>
          <w:szCs w:val="24"/>
          <w:lang w:eastAsia="fr-FR"/>
        </w:rPr>
        <w:t>tree</w:t>
      </w:r>
      <w:proofErr w:type="spellEnd"/>
    </w:p>
    <w:p w:rsidR="005374AE" w:rsidRPr="005374AE" w:rsidRDefault="005374AE" w:rsidP="00D71082">
      <w:pPr>
        <w:numPr>
          <w:ilvl w:val="0"/>
          <w:numId w:val="2"/>
        </w:numPr>
        <w:spacing w:after="0"/>
        <w:ind w:left="525"/>
        <w:jc w:val="lowKashida"/>
        <w:textAlignment w:val="baseline"/>
        <w:rPr>
          <w:rFonts w:ascii="Century" w:eastAsia="Times New Roman" w:hAnsi="Century" w:cstheme="majorBidi"/>
          <w:color w:val="000000" w:themeColor="text1"/>
          <w:sz w:val="24"/>
          <w:szCs w:val="24"/>
          <w:lang w:eastAsia="fr-FR"/>
        </w:rPr>
      </w:pPr>
      <w:proofErr w:type="spellStart"/>
      <w:r w:rsidRPr="005374AE">
        <w:rPr>
          <w:rFonts w:ascii="Century" w:eastAsia="Times New Roman" w:hAnsi="Century" w:cstheme="majorBidi"/>
          <w:color w:val="000000" w:themeColor="text1"/>
          <w:sz w:val="24"/>
          <w:szCs w:val="24"/>
          <w:lang w:eastAsia="fr-FR"/>
        </w:rPr>
        <w:t>While</w:t>
      </w:r>
      <w:proofErr w:type="spellEnd"/>
      <w:r w:rsidRPr="005374AE">
        <w:rPr>
          <w:rFonts w:ascii="Century" w:eastAsia="Times New Roman" w:hAnsi="Century" w:cstheme="majorBidi"/>
          <w:color w:val="000000" w:themeColor="text1"/>
          <w:sz w:val="24"/>
          <w:szCs w:val="24"/>
          <w:lang w:eastAsia="fr-FR"/>
        </w:rPr>
        <w:t xml:space="preserve"> the </w:t>
      </w:r>
      <w:proofErr w:type="spellStart"/>
      <w:r w:rsidRPr="005374AE">
        <w:rPr>
          <w:rFonts w:ascii="Century" w:eastAsia="Times New Roman" w:hAnsi="Century" w:cstheme="majorBidi"/>
          <w:color w:val="000000" w:themeColor="text1"/>
          <w:sz w:val="24"/>
          <w:szCs w:val="24"/>
          <w:lang w:eastAsia="fr-FR"/>
        </w:rPr>
        <w:t>rain</w:t>
      </w:r>
      <w:proofErr w:type="spellEnd"/>
      <w:r w:rsidRPr="005374AE">
        <w:rPr>
          <w:rFonts w:ascii="Century" w:eastAsia="Times New Roman" w:hAnsi="Century" w:cstheme="majorBidi"/>
          <w:color w:val="000000" w:themeColor="text1"/>
          <w:sz w:val="24"/>
          <w:szCs w:val="24"/>
          <w:lang w:eastAsia="fr-FR"/>
        </w:rPr>
        <w:t xml:space="preserve"> </w:t>
      </w:r>
      <w:proofErr w:type="spellStart"/>
      <w:r w:rsidRPr="005374AE">
        <w:rPr>
          <w:rFonts w:ascii="Century" w:eastAsia="Times New Roman" w:hAnsi="Century" w:cstheme="majorBidi"/>
          <w:color w:val="000000" w:themeColor="text1"/>
          <w:sz w:val="24"/>
          <w:szCs w:val="24"/>
          <w:lang w:eastAsia="fr-FR"/>
        </w:rPr>
        <w:t>stopped</w:t>
      </w:r>
      <w:proofErr w:type="spellEnd"/>
      <w:r w:rsidRPr="005374AE">
        <w:rPr>
          <w:rFonts w:ascii="Century" w:eastAsia="Times New Roman" w:hAnsi="Century" w:cstheme="majorBidi"/>
          <w:color w:val="000000" w:themeColor="text1"/>
          <w:sz w:val="24"/>
          <w:szCs w:val="24"/>
          <w:lang w:eastAsia="fr-FR"/>
        </w:rPr>
        <w:t xml:space="preserve"> </w:t>
      </w:r>
      <w:proofErr w:type="spellStart"/>
      <w:r w:rsidRPr="005374AE">
        <w:rPr>
          <w:rFonts w:ascii="Century" w:eastAsia="Times New Roman" w:hAnsi="Century" w:cstheme="majorBidi"/>
          <w:color w:val="000000" w:themeColor="text1"/>
          <w:sz w:val="24"/>
          <w:szCs w:val="24"/>
          <w:lang w:eastAsia="fr-FR"/>
        </w:rPr>
        <w:t>suddenly</w:t>
      </w:r>
      <w:proofErr w:type="spellEnd"/>
    </w:p>
    <w:p w:rsidR="005374AE" w:rsidRPr="005374AE" w:rsidRDefault="005374AE" w:rsidP="00D71082">
      <w:pPr>
        <w:numPr>
          <w:ilvl w:val="0"/>
          <w:numId w:val="2"/>
        </w:numPr>
        <w:spacing w:after="0"/>
        <w:ind w:left="525"/>
        <w:jc w:val="lowKashida"/>
        <w:textAlignment w:val="baseline"/>
        <w:rPr>
          <w:rFonts w:ascii="Century" w:eastAsia="Times New Roman" w:hAnsi="Century" w:cstheme="majorBidi"/>
          <w:color w:val="000000" w:themeColor="text1"/>
          <w:sz w:val="24"/>
          <w:szCs w:val="24"/>
          <w:lang w:eastAsia="fr-FR"/>
        </w:rPr>
      </w:pPr>
      <w:proofErr w:type="spellStart"/>
      <w:r w:rsidRPr="005374AE">
        <w:rPr>
          <w:rFonts w:ascii="Century" w:eastAsia="Times New Roman" w:hAnsi="Century" w:cstheme="majorBidi"/>
          <w:color w:val="000000" w:themeColor="text1"/>
          <w:sz w:val="24"/>
          <w:szCs w:val="24"/>
          <w:lang w:eastAsia="fr-FR"/>
        </w:rPr>
        <w:t>His</w:t>
      </w:r>
      <w:proofErr w:type="spellEnd"/>
      <w:r w:rsidRPr="005374AE">
        <w:rPr>
          <w:rFonts w:ascii="Century" w:eastAsia="Times New Roman" w:hAnsi="Century" w:cstheme="majorBidi"/>
          <w:color w:val="000000" w:themeColor="text1"/>
          <w:sz w:val="24"/>
          <w:szCs w:val="24"/>
          <w:lang w:eastAsia="fr-FR"/>
        </w:rPr>
        <w:t xml:space="preserve"> </w:t>
      </w:r>
      <w:proofErr w:type="spellStart"/>
      <w:r w:rsidRPr="005374AE">
        <w:rPr>
          <w:rFonts w:ascii="Century" w:eastAsia="Times New Roman" w:hAnsi="Century" w:cstheme="majorBidi"/>
          <w:color w:val="000000" w:themeColor="text1"/>
          <w:sz w:val="24"/>
          <w:szCs w:val="24"/>
          <w:lang w:eastAsia="fr-FR"/>
        </w:rPr>
        <w:t>heart</w:t>
      </w:r>
      <w:proofErr w:type="spellEnd"/>
      <w:r w:rsidRPr="005374AE">
        <w:rPr>
          <w:rFonts w:ascii="Century" w:eastAsia="Times New Roman" w:hAnsi="Century" w:cstheme="majorBidi"/>
          <w:color w:val="000000" w:themeColor="text1"/>
          <w:sz w:val="24"/>
          <w:szCs w:val="24"/>
          <w:lang w:eastAsia="fr-FR"/>
        </w:rPr>
        <w:t xml:space="preserve"> </w:t>
      </w:r>
      <w:proofErr w:type="spellStart"/>
      <w:r w:rsidRPr="005374AE">
        <w:rPr>
          <w:rFonts w:ascii="Century" w:eastAsia="Times New Roman" w:hAnsi="Century" w:cstheme="majorBidi"/>
          <w:color w:val="000000" w:themeColor="text1"/>
          <w:sz w:val="24"/>
          <w:szCs w:val="24"/>
          <w:lang w:eastAsia="fr-FR"/>
        </w:rPr>
        <w:t>pounding</w:t>
      </w:r>
      <w:proofErr w:type="spellEnd"/>
    </w:p>
    <w:p w:rsidR="005374AE" w:rsidRPr="005374AE" w:rsidRDefault="005374AE" w:rsidP="00D71082">
      <w:pPr>
        <w:numPr>
          <w:ilvl w:val="0"/>
          <w:numId w:val="2"/>
        </w:numPr>
        <w:spacing w:after="0"/>
        <w:ind w:left="525"/>
        <w:jc w:val="lowKashida"/>
        <w:textAlignment w:val="baseline"/>
        <w:rPr>
          <w:rFonts w:ascii="Century" w:eastAsia="Times New Roman" w:hAnsi="Century" w:cstheme="majorBidi"/>
          <w:color w:val="000000" w:themeColor="text1"/>
          <w:sz w:val="24"/>
          <w:szCs w:val="24"/>
          <w:lang w:eastAsia="fr-FR"/>
        </w:rPr>
      </w:pPr>
      <w:r w:rsidRPr="005374AE">
        <w:rPr>
          <w:rFonts w:ascii="Century" w:eastAsia="Times New Roman" w:hAnsi="Century" w:cstheme="majorBidi"/>
          <w:color w:val="000000" w:themeColor="text1"/>
          <w:sz w:val="24"/>
          <w:szCs w:val="24"/>
          <w:lang w:eastAsia="fr-FR"/>
        </w:rPr>
        <w:t xml:space="preserve">Bright orange </w:t>
      </w:r>
      <w:proofErr w:type="spellStart"/>
      <w:r w:rsidRPr="005374AE">
        <w:rPr>
          <w:rFonts w:ascii="Century" w:eastAsia="Times New Roman" w:hAnsi="Century" w:cstheme="majorBidi"/>
          <w:color w:val="000000" w:themeColor="text1"/>
          <w:sz w:val="24"/>
          <w:szCs w:val="24"/>
          <w:lang w:eastAsia="fr-FR"/>
        </w:rPr>
        <w:t>butterfly</w:t>
      </w:r>
      <w:proofErr w:type="spellEnd"/>
    </w:p>
    <w:p w:rsidR="005374AE" w:rsidRPr="005374AE" w:rsidRDefault="005374AE" w:rsidP="00D71082">
      <w:pPr>
        <w:numPr>
          <w:ilvl w:val="0"/>
          <w:numId w:val="2"/>
        </w:numPr>
        <w:spacing w:after="0"/>
        <w:ind w:left="525"/>
        <w:jc w:val="lowKashida"/>
        <w:textAlignment w:val="baseline"/>
        <w:rPr>
          <w:rFonts w:ascii="Century" w:eastAsia="Times New Roman" w:hAnsi="Century" w:cstheme="majorBidi"/>
          <w:color w:val="000000" w:themeColor="text1"/>
          <w:sz w:val="24"/>
          <w:szCs w:val="24"/>
          <w:lang w:val="en-US" w:eastAsia="fr-FR"/>
        </w:rPr>
      </w:pPr>
      <w:r w:rsidRPr="005374AE">
        <w:rPr>
          <w:rFonts w:ascii="Century" w:eastAsia="Times New Roman" w:hAnsi="Century" w:cstheme="majorBidi"/>
          <w:color w:val="000000" w:themeColor="text1"/>
          <w:sz w:val="24"/>
          <w:szCs w:val="24"/>
          <w:lang w:val="en-US" w:eastAsia="fr-FR"/>
        </w:rPr>
        <w:t xml:space="preserve">If I had known </w:t>
      </w:r>
      <w:proofErr w:type="spellStart"/>
      <w:r w:rsidRPr="005374AE">
        <w:rPr>
          <w:rFonts w:ascii="Century" w:eastAsia="Times New Roman" w:hAnsi="Century" w:cstheme="majorBidi"/>
          <w:color w:val="000000" w:themeColor="text1"/>
          <w:sz w:val="24"/>
          <w:szCs w:val="24"/>
          <w:lang w:val="en-US" w:eastAsia="fr-FR"/>
        </w:rPr>
        <w:t>Prathamesh</w:t>
      </w:r>
      <w:proofErr w:type="spellEnd"/>
      <w:r w:rsidRPr="005374AE">
        <w:rPr>
          <w:rFonts w:ascii="Century" w:eastAsia="Times New Roman" w:hAnsi="Century" w:cstheme="majorBidi"/>
          <w:color w:val="000000" w:themeColor="text1"/>
          <w:sz w:val="24"/>
          <w:szCs w:val="24"/>
          <w:lang w:val="en-US" w:eastAsia="fr-FR"/>
        </w:rPr>
        <w:t xml:space="preserve"> was coming</w:t>
      </w:r>
    </w:p>
    <w:p w:rsidR="005374AE" w:rsidRPr="005374AE" w:rsidRDefault="005374AE" w:rsidP="00D71082">
      <w:pPr>
        <w:numPr>
          <w:ilvl w:val="0"/>
          <w:numId w:val="2"/>
        </w:numPr>
        <w:spacing w:after="0"/>
        <w:ind w:left="525"/>
        <w:jc w:val="lowKashida"/>
        <w:textAlignment w:val="baseline"/>
        <w:rPr>
          <w:rFonts w:ascii="Century" w:eastAsia="Times New Roman" w:hAnsi="Century" w:cstheme="majorBidi"/>
          <w:color w:val="000000" w:themeColor="text1"/>
          <w:sz w:val="24"/>
          <w:szCs w:val="24"/>
          <w:lang w:eastAsia="fr-FR"/>
        </w:rPr>
      </w:pPr>
      <w:r w:rsidRPr="005374AE">
        <w:rPr>
          <w:rFonts w:ascii="Century" w:eastAsia="Times New Roman" w:hAnsi="Century" w:cstheme="majorBidi"/>
          <w:color w:val="000000" w:themeColor="text1"/>
          <w:sz w:val="24"/>
          <w:szCs w:val="24"/>
          <w:lang w:eastAsia="fr-FR"/>
        </w:rPr>
        <w:t xml:space="preserve">The </w:t>
      </w:r>
      <w:proofErr w:type="spellStart"/>
      <w:r w:rsidRPr="005374AE">
        <w:rPr>
          <w:rFonts w:ascii="Century" w:eastAsia="Times New Roman" w:hAnsi="Century" w:cstheme="majorBidi"/>
          <w:color w:val="000000" w:themeColor="text1"/>
          <w:sz w:val="24"/>
          <w:szCs w:val="24"/>
          <w:lang w:eastAsia="fr-FR"/>
        </w:rPr>
        <w:t>ancient</w:t>
      </w:r>
      <w:proofErr w:type="spellEnd"/>
      <w:r w:rsidRPr="005374AE">
        <w:rPr>
          <w:rFonts w:ascii="Century" w:eastAsia="Times New Roman" w:hAnsi="Century" w:cstheme="majorBidi"/>
          <w:color w:val="000000" w:themeColor="text1"/>
          <w:sz w:val="24"/>
          <w:szCs w:val="24"/>
          <w:lang w:eastAsia="fr-FR"/>
        </w:rPr>
        <w:t xml:space="preserve"> city</w:t>
      </w:r>
    </w:p>
    <w:p w:rsidR="005374AE" w:rsidRPr="005374AE" w:rsidRDefault="005374AE" w:rsidP="00D71082">
      <w:pPr>
        <w:numPr>
          <w:ilvl w:val="0"/>
          <w:numId w:val="2"/>
        </w:numPr>
        <w:spacing w:after="0"/>
        <w:ind w:left="525"/>
        <w:jc w:val="lowKashida"/>
        <w:textAlignment w:val="baseline"/>
        <w:rPr>
          <w:rFonts w:ascii="Century" w:eastAsia="Times New Roman" w:hAnsi="Century" w:cstheme="majorBidi"/>
          <w:color w:val="000000" w:themeColor="text1"/>
          <w:sz w:val="24"/>
          <w:szCs w:val="24"/>
          <w:lang w:eastAsia="fr-FR"/>
        </w:rPr>
      </w:pPr>
      <w:proofErr w:type="spellStart"/>
      <w:r w:rsidRPr="005374AE">
        <w:rPr>
          <w:rFonts w:ascii="Century" w:eastAsia="Times New Roman" w:hAnsi="Century" w:cstheme="majorBidi"/>
          <w:color w:val="000000" w:themeColor="text1"/>
          <w:sz w:val="24"/>
          <w:szCs w:val="24"/>
          <w:lang w:eastAsia="fr-FR"/>
        </w:rPr>
        <w:t>Although</w:t>
      </w:r>
      <w:proofErr w:type="spellEnd"/>
      <w:r w:rsidRPr="005374AE">
        <w:rPr>
          <w:rFonts w:ascii="Century" w:eastAsia="Times New Roman" w:hAnsi="Century" w:cstheme="majorBidi"/>
          <w:color w:val="000000" w:themeColor="text1"/>
          <w:sz w:val="24"/>
          <w:szCs w:val="24"/>
          <w:lang w:eastAsia="fr-FR"/>
        </w:rPr>
        <w:t xml:space="preserve"> I </w:t>
      </w:r>
      <w:proofErr w:type="spellStart"/>
      <w:r w:rsidRPr="005374AE">
        <w:rPr>
          <w:rFonts w:ascii="Century" w:eastAsia="Times New Roman" w:hAnsi="Century" w:cstheme="majorBidi"/>
          <w:color w:val="000000" w:themeColor="text1"/>
          <w:sz w:val="24"/>
          <w:szCs w:val="24"/>
          <w:lang w:eastAsia="fr-FR"/>
        </w:rPr>
        <w:t>was</w:t>
      </w:r>
      <w:proofErr w:type="spellEnd"/>
      <w:r w:rsidRPr="005374AE">
        <w:rPr>
          <w:rFonts w:ascii="Century" w:eastAsia="Times New Roman" w:hAnsi="Century" w:cstheme="majorBidi"/>
          <w:color w:val="000000" w:themeColor="text1"/>
          <w:sz w:val="24"/>
          <w:szCs w:val="24"/>
          <w:lang w:eastAsia="fr-FR"/>
        </w:rPr>
        <w:t xml:space="preserve"> </w:t>
      </w:r>
      <w:proofErr w:type="spellStart"/>
      <w:r w:rsidRPr="005374AE">
        <w:rPr>
          <w:rFonts w:ascii="Century" w:eastAsia="Times New Roman" w:hAnsi="Century" w:cstheme="majorBidi"/>
          <w:color w:val="000000" w:themeColor="text1"/>
          <w:sz w:val="24"/>
          <w:szCs w:val="24"/>
          <w:lang w:eastAsia="fr-FR"/>
        </w:rPr>
        <w:t>tired</w:t>
      </w:r>
      <w:proofErr w:type="spellEnd"/>
    </w:p>
    <w:p w:rsidR="005374AE" w:rsidRPr="005374AE" w:rsidRDefault="005374AE" w:rsidP="00D71082">
      <w:pPr>
        <w:numPr>
          <w:ilvl w:val="0"/>
          <w:numId w:val="2"/>
        </w:numPr>
        <w:spacing w:after="0"/>
        <w:ind w:left="525"/>
        <w:jc w:val="lowKashida"/>
        <w:textAlignment w:val="baseline"/>
        <w:rPr>
          <w:rFonts w:ascii="Century" w:eastAsia="Times New Roman" w:hAnsi="Century" w:cstheme="majorBidi"/>
          <w:color w:val="000000" w:themeColor="text1"/>
          <w:sz w:val="24"/>
          <w:szCs w:val="24"/>
          <w:lang w:eastAsia="fr-FR"/>
        </w:rPr>
      </w:pPr>
      <w:proofErr w:type="spellStart"/>
      <w:r w:rsidRPr="005374AE">
        <w:rPr>
          <w:rFonts w:ascii="Century" w:eastAsia="Times New Roman" w:hAnsi="Century" w:cstheme="majorBidi"/>
          <w:color w:val="000000" w:themeColor="text1"/>
          <w:sz w:val="24"/>
          <w:szCs w:val="24"/>
          <w:lang w:eastAsia="fr-FR"/>
        </w:rPr>
        <w:t>Which</w:t>
      </w:r>
      <w:proofErr w:type="spellEnd"/>
      <w:r w:rsidRPr="005374AE">
        <w:rPr>
          <w:rFonts w:ascii="Century" w:eastAsia="Times New Roman" w:hAnsi="Century" w:cstheme="majorBidi"/>
          <w:color w:val="000000" w:themeColor="text1"/>
          <w:sz w:val="24"/>
          <w:szCs w:val="24"/>
          <w:lang w:eastAsia="fr-FR"/>
        </w:rPr>
        <w:t xml:space="preserve"> </w:t>
      </w:r>
      <w:proofErr w:type="spellStart"/>
      <w:r w:rsidRPr="005374AE">
        <w:rPr>
          <w:rFonts w:ascii="Century" w:eastAsia="Times New Roman" w:hAnsi="Century" w:cstheme="majorBidi"/>
          <w:color w:val="000000" w:themeColor="text1"/>
          <w:sz w:val="24"/>
          <w:szCs w:val="24"/>
          <w:lang w:eastAsia="fr-FR"/>
        </w:rPr>
        <w:t>was</w:t>
      </w:r>
      <w:proofErr w:type="spellEnd"/>
      <w:r w:rsidRPr="005374AE">
        <w:rPr>
          <w:rFonts w:ascii="Century" w:eastAsia="Times New Roman" w:hAnsi="Century" w:cstheme="majorBidi"/>
          <w:color w:val="000000" w:themeColor="text1"/>
          <w:sz w:val="24"/>
          <w:szCs w:val="24"/>
          <w:lang w:eastAsia="fr-FR"/>
        </w:rPr>
        <w:t xml:space="preserve"> a </w:t>
      </w:r>
      <w:proofErr w:type="spellStart"/>
      <w:r w:rsidRPr="005374AE">
        <w:rPr>
          <w:rFonts w:ascii="Century" w:eastAsia="Times New Roman" w:hAnsi="Century" w:cstheme="majorBidi"/>
          <w:color w:val="000000" w:themeColor="text1"/>
          <w:sz w:val="24"/>
          <w:szCs w:val="24"/>
          <w:lang w:eastAsia="fr-FR"/>
        </w:rPr>
        <w:t>masterpiece</w:t>
      </w:r>
      <w:proofErr w:type="spellEnd"/>
    </w:p>
    <w:p w:rsidR="005374AE" w:rsidRPr="005374AE" w:rsidRDefault="005374AE" w:rsidP="00D71082">
      <w:pPr>
        <w:numPr>
          <w:ilvl w:val="0"/>
          <w:numId w:val="2"/>
        </w:numPr>
        <w:spacing w:after="0"/>
        <w:ind w:left="525"/>
        <w:jc w:val="lowKashida"/>
        <w:textAlignment w:val="baseline"/>
        <w:rPr>
          <w:rFonts w:ascii="Century" w:eastAsia="Times New Roman" w:hAnsi="Century" w:cstheme="majorBidi"/>
          <w:color w:val="000000" w:themeColor="text1"/>
          <w:sz w:val="24"/>
          <w:szCs w:val="24"/>
          <w:lang w:eastAsia="fr-FR"/>
        </w:rPr>
      </w:pPr>
      <w:r w:rsidRPr="005374AE">
        <w:rPr>
          <w:rFonts w:ascii="Century" w:eastAsia="Times New Roman" w:hAnsi="Century" w:cstheme="majorBidi"/>
          <w:color w:val="000000" w:themeColor="text1"/>
          <w:sz w:val="24"/>
          <w:szCs w:val="24"/>
          <w:lang w:eastAsia="fr-FR"/>
        </w:rPr>
        <w:t xml:space="preserve">If </w:t>
      </w:r>
      <w:proofErr w:type="spellStart"/>
      <w:r w:rsidRPr="005374AE">
        <w:rPr>
          <w:rFonts w:ascii="Century" w:eastAsia="Times New Roman" w:hAnsi="Century" w:cstheme="majorBidi"/>
          <w:color w:val="000000" w:themeColor="text1"/>
          <w:sz w:val="24"/>
          <w:szCs w:val="24"/>
          <w:lang w:eastAsia="fr-FR"/>
        </w:rPr>
        <w:t>you</w:t>
      </w:r>
      <w:proofErr w:type="spellEnd"/>
      <w:r w:rsidRPr="005374AE">
        <w:rPr>
          <w:rFonts w:ascii="Century" w:eastAsia="Times New Roman" w:hAnsi="Century" w:cstheme="majorBidi"/>
          <w:color w:val="000000" w:themeColor="text1"/>
          <w:sz w:val="24"/>
          <w:szCs w:val="24"/>
          <w:lang w:eastAsia="fr-FR"/>
        </w:rPr>
        <w:t xml:space="preserve"> have </w:t>
      </w:r>
      <w:proofErr w:type="spellStart"/>
      <w:r w:rsidRPr="005374AE">
        <w:rPr>
          <w:rFonts w:ascii="Century" w:eastAsia="Times New Roman" w:hAnsi="Century" w:cstheme="majorBidi"/>
          <w:color w:val="000000" w:themeColor="text1"/>
          <w:sz w:val="24"/>
          <w:szCs w:val="24"/>
          <w:lang w:eastAsia="fr-FR"/>
        </w:rPr>
        <w:t>any</w:t>
      </w:r>
      <w:proofErr w:type="spellEnd"/>
      <w:r w:rsidRPr="005374AE">
        <w:rPr>
          <w:rFonts w:ascii="Century" w:eastAsia="Times New Roman" w:hAnsi="Century" w:cstheme="majorBidi"/>
          <w:color w:val="000000" w:themeColor="text1"/>
          <w:sz w:val="24"/>
          <w:szCs w:val="24"/>
          <w:lang w:eastAsia="fr-FR"/>
        </w:rPr>
        <w:t xml:space="preserve"> questions</w:t>
      </w:r>
    </w:p>
    <w:p w:rsidR="005374AE" w:rsidRPr="005374AE" w:rsidRDefault="005374AE" w:rsidP="00D71082">
      <w:pPr>
        <w:numPr>
          <w:ilvl w:val="0"/>
          <w:numId w:val="2"/>
        </w:numPr>
        <w:spacing w:after="0"/>
        <w:ind w:left="525"/>
        <w:jc w:val="lowKashida"/>
        <w:textAlignment w:val="baseline"/>
        <w:rPr>
          <w:rFonts w:ascii="Century" w:eastAsia="Times New Roman" w:hAnsi="Century" w:cstheme="majorBidi"/>
          <w:color w:val="000000" w:themeColor="text1"/>
          <w:sz w:val="24"/>
          <w:szCs w:val="24"/>
          <w:lang w:eastAsia="fr-FR"/>
        </w:rPr>
      </w:pPr>
      <w:r w:rsidRPr="005374AE">
        <w:rPr>
          <w:rFonts w:ascii="Century" w:eastAsia="Times New Roman" w:hAnsi="Century" w:cstheme="majorBidi"/>
          <w:color w:val="000000" w:themeColor="text1"/>
          <w:sz w:val="24"/>
          <w:szCs w:val="24"/>
          <w:lang w:eastAsia="fr-FR"/>
        </w:rPr>
        <w:t> </w:t>
      </w:r>
      <w:proofErr w:type="spellStart"/>
      <w:r w:rsidRPr="005374AE">
        <w:rPr>
          <w:rFonts w:ascii="Century" w:eastAsia="Times New Roman" w:hAnsi="Century" w:cstheme="majorBidi"/>
          <w:color w:val="000000" w:themeColor="text1"/>
          <w:sz w:val="24"/>
          <w:szCs w:val="24"/>
          <w:lang w:eastAsia="fr-FR"/>
        </w:rPr>
        <w:t>Despite</w:t>
      </w:r>
      <w:proofErr w:type="spellEnd"/>
      <w:r w:rsidRPr="005374AE">
        <w:rPr>
          <w:rFonts w:ascii="Century" w:eastAsia="Times New Roman" w:hAnsi="Century" w:cstheme="majorBidi"/>
          <w:color w:val="000000" w:themeColor="text1"/>
          <w:sz w:val="24"/>
          <w:szCs w:val="24"/>
          <w:lang w:eastAsia="fr-FR"/>
        </w:rPr>
        <w:t xml:space="preserve"> the challenges</w:t>
      </w:r>
    </w:p>
    <w:p w:rsidR="00D71082" w:rsidRDefault="00D71082" w:rsidP="005374AE">
      <w:pPr>
        <w:spacing w:line="240" w:lineRule="auto"/>
        <w:jc w:val="lowKashida"/>
        <w:rPr>
          <w:rFonts w:ascii="Century" w:hAnsi="Century" w:cstheme="majorBidi"/>
          <w:color w:val="000000" w:themeColor="text1"/>
          <w:sz w:val="24"/>
          <w:szCs w:val="24"/>
          <w:lang w:val="en-US"/>
        </w:rPr>
      </w:pPr>
    </w:p>
    <w:p w:rsidR="00D71082" w:rsidRPr="00D71082" w:rsidRDefault="00D71082" w:rsidP="00D71082">
      <w:pPr>
        <w:rPr>
          <w:rFonts w:ascii="Century" w:hAnsi="Century" w:cstheme="majorBidi"/>
          <w:sz w:val="24"/>
          <w:szCs w:val="24"/>
          <w:lang w:val="en-US"/>
        </w:rPr>
      </w:pPr>
    </w:p>
    <w:p w:rsidR="00D71082" w:rsidRPr="00D71082" w:rsidRDefault="00D71082" w:rsidP="00D71082">
      <w:pPr>
        <w:rPr>
          <w:rFonts w:ascii="Century" w:hAnsi="Century" w:cstheme="majorBidi"/>
          <w:sz w:val="24"/>
          <w:szCs w:val="24"/>
          <w:lang w:val="en-US"/>
        </w:rPr>
      </w:pPr>
    </w:p>
    <w:p w:rsidR="00D71082" w:rsidRDefault="00D71082" w:rsidP="00D71082">
      <w:pPr>
        <w:rPr>
          <w:rFonts w:ascii="Century" w:hAnsi="Century" w:cstheme="majorBidi"/>
          <w:sz w:val="24"/>
          <w:szCs w:val="24"/>
          <w:lang w:val="en-US"/>
        </w:rPr>
      </w:pPr>
    </w:p>
    <w:p w:rsidR="005374AE" w:rsidRPr="00D71082" w:rsidRDefault="00D71082" w:rsidP="00D71082">
      <w:pPr>
        <w:tabs>
          <w:tab w:val="left" w:pos="7110"/>
        </w:tabs>
        <w:rPr>
          <w:rFonts w:ascii="Century" w:hAnsi="Century" w:cstheme="majorBidi"/>
          <w:sz w:val="24"/>
          <w:szCs w:val="24"/>
          <w:lang w:val="en-US"/>
        </w:rPr>
      </w:pPr>
      <w:r>
        <w:rPr>
          <w:rFonts w:ascii="Century" w:hAnsi="Century" w:cstheme="majorBidi"/>
          <w:sz w:val="24"/>
          <w:szCs w:val="24"/>
          <w:lang w:val="en-US"/>
        </w:rPr>
        <w:tab/>
        <w:t xml:space="preserve">              </w:t>
      </w:r>
      <w:r w:rsidRPr="00D71082">
        <w:rPr>
          <w:rFonts w:ascii="Century" w:hAnsi="Century" w:cstheme="majorBidi"/>
          <w:sz w:val="24"/>
          <w:szCs w:val="24"/>
          <w:lang w:val="en-US"/>
        </w:rPr>
        <w:t>Good luck</w:t>
      </w:r>
    </w:p>
    <w:p w:rsidR="00D71082" w:rsidRPr="00D71082" w:rsidRDefault="00D71082" w:rsidP="00D71082">
      <w:pPr>
        <w:tabs>
          <w:tab w:val="left" w:pos="7110"/>
        </w:tabs>
        <w:bidi/>
        <w:rPr>
          <w:rFonts w:ascii="Century" w:hAnsi="Century" w:cstheme="majorBidi"/>
          <w:sz w:val="24"/>
          <w:szCs w:val="24"/>
          <w:lang w:val="en-US"/>
        </w:rPr>
      </w:pPr>
      <w:r w:rsidRPr="00D71082">
        <w:rPr>
          <w:rFonts w:ascii="Century" w:hAnsi="Century" w:cstheme="majorBidi"/>
          <w:sz w:val="24"/>
          <w:szCs w:val="24"/>
          <w:lang w:val="en-US"/>
        </w:rPr>
        <w:t xml:space="preserve">Your Teacher/ I. </w:t>
      </w:r>
      <w:proofErr w:type="spellStart"/>
      <w:r w:rsidRPr="00D71082">
        <w:rPr>
          <w:rFonts w:ascii="Century" w:hAnsi="Century" w:cstheme="majorBidi"/>
          <w:sz w:val="24"/>
          <w:szCs w:val="24"/>
          <w:lang w:val="en-US"/>
        </w:rPr>
        <w:t>Benammar</w:t>
      </w:r>
      <w:proofErr w:type="spellEnd"/>
    </w:p>
    <w:sectPr w:rsidR="00D71082" w:rsidRPr="00D71082" w:rsidSect="005374AE">
      <w:pgSz w:w="11906" w:h="16838"/>
      <w:pgMar w:top="142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74464"/>
    <w:multiLevelType w:val="multilevel"/>
    <w:tmpl w:val="FC783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4A7F79"/>
    <w:multiLevelType w:val="multilevel"/>
    <w:tmpl w:val="54629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B0539"/>
    <w:rsid w:val="000E603F"/>
    <w:rsid w:val="00283A7E"/>
    <w:rsid w:val="003A40F3"/>
    <w:rsid w:val="003B0539"/>
    <w:rsid w:val="005374AE"/>
    <w:rsid w:val="006F2148"/>
    <w:rsid w:val="0076579D"/>
    <w:rsid w:val="007A24AB"/>
    <w:rsid w:val="00A82042"/>
    <w:rsid w:val="00B30014"/>
    <w:rsid w:val="00D52D8F"/>
    <w:rsid w:val="00D710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0F3"/>
  </w:style>
  <w:style w:type="paragraph" w:styleId="Titre3">
    <w:name w:val="heading 3"/>
    <w:basedOn w:val="Normal"/>
    <w:link w:val="Titre3Car"/>
    <w:uiPriority w:val="9"/>
    <w:qFormat/>
    <w:rsid w:val="003B05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3B0539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3B0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3B0539"/>
    <w:rPr>
      <w:i/>
      <w:iCs/>
    </w:rPr>
  </w:style>
  <w:style w:type="paragraph" w:customStyle="1" w:styleId="Default">
    <w:name w:val="Default"/>
    <w:rsid w:val="005374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lev">
    <w:name w:val="Strong"/>
    <w:basedOn w:val="Policepardfaut"/>
    <w:uiPriority w:val="22"/>
    <w:qFormat/>
    <w:rsid w:val="005374AE"/>
    <w:rPr>
      <w:b/>
      <w:bCs/>
    </w:rPr>
  </w:style>
  <w:style w:type="table" w:styleId="Grilledutableau">
    <w:name w:val="Table Grid"/>
    <w:basedOn w:val="TableauNormal"/>
    <w:uiPriority w:val="59"/>
    <w:rsid w:val="005374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D710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524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cp:lastPrinted>2024-11-24T13:36:00Z</cp:lastPrinted>
  <dcterms:created xsi:type="dcterms:W3CDTF">2024-12-19T21:49:00Z</dcterms:created>
  <dcterms:modified xsi:type="dcterms:W3CDTF">2024-12-20T14:34:00Z</dcterms:modified>
</cp:coreProperties>
</file>