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DC" w:rsidRPr="0013149E" w:rsidRDefault="004230DC" w:rsidP="00D12C1D">
      <w:pPr>
        <w:bidi/>
        <w:spacing w:after="0" w:line="240" w:lineRule="auto"/>
        <w:jc w:val="center"/>
        <w:rPr>
          <w:rFonts w:cs="Traditional Arabic"/>
          <w:b/>
          <w:bCs/>
          <w:sz w:val="40"/>
          <w:szCs w:val="40"/>
          <w:rtl/>
          <w:lang w:bidi="ar-DZ"/>
        </w:rPr>
      </w:pPr>
      <w:r w:rsidRPr="00476EDA">
        <w:rPr>
          <w:rFonts w:cs="Traditional Arabic" w:hint="cs"/>
          <w:b/>
          <w:bCs/>
          <w:sz w:val="40"/>
          <w:szCs w:val="40"/>
          <w:rtl/>
          <w:lang w:bidi="ar-DZ"/>
        </w:rPr>
        <w:t>المحاضرة</w:t>
      </w:r>
      <w:r w:rsidR="008877ED">
        <w:rPr>
          <w:rFonts w:cs="Traditional Arabic" w:hint="cs"/>
          <w:b/>
          <w:bCs/>
          <w:sz w:val="40"/>
          <w:szCs w:val="40"/>
          <w:rtl/>
          <w:lang w:bidi="ar-DZ"/>
        </w:rPr>
        <w:t xml:space="preserve"> الرابعة</w:t>
      </w:r>
      <w:r w:rsidRPr="00476EDA">
        <w:rPr>
          <w:rFonts w:cs="Traditional Arabic" w:hint="cs"/>
          <w:b/>
          <w:bCs/>
          <w:sz w:val="40"/>
          <w:szCs w:val="40"/>
          <w:rtl/>
          <w:lang w:bidi="ar-DZ"/>
        </w:rPr>
        <w:t>:</w:t>
      </w:r>
    </w:p>
    <w:p w:rsidR="004230DC" w:rsidRDefault="004230DC" w:rsidP="004230DC">
      <w:pPr>
        <w:bidi/>
        <w:jc w:val="center"/>
        <w:rPr>
          <w:rFonts w:cs="Traditional Arabic"/>
          <w:b/>
          <w:bCs/>
          <w:sz w:val="36"/>
          <w:szCs w:val="36"/>
          <w:rtl/>
        </w:rPr>
      </w:pPr>
      <w:r>
        <w:rPr>
          <w:rFonts w:cs="Traditional Arabic" w:hint="cs"/>
          <w:b/>
          <w:bCs/>
          <w:sz w:val="36"/>
          <w:szCs w:val="36"/>
          <w:rtl/>
        </w:rPr>
        <w:t>تخطيط استخدامات الأرض في المدن</w:t>
      </w:r>
    </w:p>
    <w:p w:rsidR="004230DC" w:rsidRDefault="004230DC" w:rsidP="001944FB">
      <w:pPr>
        <w:bidi/>
        <w:spacing w:after="0" w:line="240" w:lineRule="auto"/>
        <w:jc w:val="both"/>
        <w:rPr>
          <w:rFonts w:ascii="Traditional Arabic" w:eastAsia="Times New Roman" w:hAnsi="Traditional Arabic" w:cs="Traditional Arabic"/>
          <w:b/>
          <w:bCs/>
          <w:color w:val="000000"/>
          <w:sz w:val="32"/>
          <w:szCs w:val="32"/>
          <w:lang w:eastAsia="fr-FR" w:bidi="ar-DZ"/>
        </w:rPr>
      </w:pPr>
    </w:p>
    <w:p w:rsidR="004230DC" w:rsidRPr="006270FD" w:rsidRDefault="004230DC" w:rsidP="004230DC">
      <w:pPr>
        <w:bidi/>
        <w:spacing w:after="0" w:line="240" w:lineRule="auto"/>
        <w:jc w:val="both"/>
        <w:rPr>
          <w:rFonts w:ascii="Simplified Arabic" w:eastAsia="Times New Roman" w:hAnsi="Simplified Arabic" w:cs="Simplified Arabic"/>
          <w:b/>
          <w:bCs/>
          <w:color w:val="000000"/>
          <w:sz w:val="28"/>
          <w:szCs w:val="28"/>
          <w:lang w:eastAsia="fr-FR" w:bidi="ar-DZ"/>
        </w:rPr>
      </w:pPr>
    </w:p>
    <w:p w:rsidR="001944FB" w:rsidRPr="006270FD" w:rsidRDefault="001944FB" w:rsidP="004230DC">
      <w:pPr>
        <w:bidi/>
        <w:spacing w:after="0" w:line="240" w:lineRule="auto"/>
        <w:jc w:val="both"/>
        <w:rPr>
          <w:rFonts w:ascii="Simplified Arabic" w:eastAsia="Times New Roman" w:hAnsi="Simplified Arabic" w:cs="Simplified Arabic"/>
          <w:b/>
          <w:bCs/>
          <w:color w:val="000000"/>
          <w:sz w:val="28"/>
          <w:szCs w:val="28"/>
          <w:lang w:eastAsia="fr-FR"/>
        </w:rPr>
      </w:pPr>
      <w:r w:rsidRPr="006270FD">
        <w:rPr>
          <w:rFonts w:ascii="Simplified Arabic" w:eastAsia="Times New Roman" w:hAnsi="Simplified Arabic" w:cs="Simplified Arabic"/>
          <w:b/>
          <w:bCs/>
          <w:color w:val="000000"/>
          <w:sz w:val="28"/>
          <w:szCs w:val="28"/>
          <w:rtl/>
          <w:lang w:eastAsia="fr-FR" w:bidi="ar-DZ"/>
        </w:rPr>
        <w:t>1.</w:t>
      </w:r>
      <w:r w:rsidRPr="006270FD">
        <w:rPr>
          <w:rFonts w:ascii="Simplified Arabic" w:eastAsia="Times New Roman" w:hAnsi="Simplified Arabic" w:cs="Simplified Arabic"/>
          <w:b/>
          <w:bCs/>
          <w:color w:val="000000"/>
          <w:sz w:val="28"/>
          <w:szCs w:val="28"/>
          <w:rtl/>
          <w:lang w:eastAsia="fr-FR"/>
        </w:rPr>
        <w:t xml:space="preserve">تعريف تخطيط استخدامات الأرض </w:t>
      </w:r>
    </w:p>
    <w:p w:rsidR="001944FB" w:rsidRPr="006270FD" w:rsidRDefault="001944FB" w:rsidP="004150C5">
      <w:pPr>
        <w:bidi/>
        <w:spacing w:after="0" w:line="240" w:lineRule="auto"/>
        <w:jc w:val="both"/>
        <w:rPr>
          <w:rFonts w:ascii="Simplified Arabic" w:eastAsia="Times New Roman" w:hAnsi="Simplified Arabic" w:cs="Simplified Arabic"/>
          <w:color w:val="000000"/>
          <w:sz w:val="28"/>
          <w:szCs w:val="28"/>
          <w:lang w:eastAsia="fr-FR"/>
        </w:rPr>
      </w:pPr>
      <w:r w:rsidRPr="006270FD">
        <w:rPr>
          <w:rFonts w:ascii="Simplified Arabic" w:eastAsia="Times New Roman" w:hAnsi="Simplified Arabic" w:cs="Simplified Arabic"/>
          <w:color w:val="000000"/>
          <w:sz w:val="28"/>
          <w:szCs w:val="28"/>
          <w:rtl/>
          <w:lang w:eastAsia="fr-FR"/>
        </w:rPr>
        <w:t xml:space="preserve">يعرفه جوردة على انه عملية وضع توصيات تتعلق برصد الأماكن المناسبة للاستخدامات الإنسانية المختلفة و ذلك من اجل </w:t>
      </w:r>
      <w:r w:rsidR="004150C5" w:rsidRPr="006270FD">
        <w:rPr>
          <w:rFonts w:ascii="Simplified Arabic" w:eastAsia="Times New Roman" w:hAnsi="Simplified Arabic" w:cs="Simplified Arabic"/>
          <w:color w:val="000000"/>
          <w:sz w:val="28"/>
          <w:szCs w:val="28"/>
          <w:rtl/>
          <w:lang w:eastAsia="fr-FR"/>
        </w:rPr>
        <w:t xml:space="preserve">اتخاذ القرار المناسب و </w:t>
      </w:r>
      <w:r w:rsidRPr="006270FD">
        <w:rPr>
          <w:rFonts w:ascii="Simplified Arabic" w:eastAsia="Times New Roman" w:hAnsi="Simplified Arabic" w:cs="Simplified Arabic"/>
          <w:color w:val="000000"/>
          <w:sz w:val="28"/>
          <w:szCs w:val="28"/>
          <w:rtl/>
          <w:lang w:eastAsia="fr-FR"/>
        </w:rPr>
        <w:t>العقلاني</w:t>
      </w:r>
      <w:r w:rsidR="004150C5" w:rsidRPr="006270FD">
        <w:rPr>
          <w:rFonts w:ascii="Simplified Arabic" w:eastAsia="Times New Roman" w:hAnsi="Simplified Arabic" w:cs="Simplified Arabic"/>
          <w:color w:val="000000"/>
          <w:sz w:val="28"/>
          <w:szCs w:val="28"/>
          <w:rtl/>
          <w:lang w:eastAsia="fr-FR"/>
        </w:rPr>
        <w:t xml:space="preserve"> فيما</w:t>
      </w:r>
      <w:r w:rsidRPr="006270FD">
        <w:rPr>
          <w:rFonts w:ascii="Simplified Arabic" w:eastAsia="Times New Roman" w:hAnsi="Simplified Arabic" w:cs="Simplified Arabic"/>
          <w:color w:val="000000"/>
          <w:sz w:val="28"/>
          <w:szCs w:val="28"/>
          <w:rtl/>
          <w:lang w:eastAsia="fr-FR"/>
        </w:rPr>
        <w:t xml:space="preserve"> </w:t>
      </w:r>
      <w:r w:rsidR="004150C5" w:rsidRPr="006270FD">
        <w:rPr>
          <w:rFonts w:ascii="Simplified Arabic" w:eastAsia="Times New Roman" w:hAnsi="Simplified Arabic" w:cs="Simplified Arabic"/>
          <w:color w:val="000000"/>
          <w:sz w:val="28"/>
          <w:szCs w:val="28"/>
          <w:rtl/>
          <w:lang w:eastAsia="fr-FR"/>
        </w:rPr>
        <w:t>يخص،</w:t>
      </w:r>
      <w:r w:rsidRPr="006270FD">
        <w:rPr>
          <w:rFonts w:ascii="Simplified Arabic" w:eastAsia="Times New Roman" w:hAnsi="Simplified Arabic" w:cs="Simplified Arabic"/>
          <w:color w:val="000000"/>
          <w:sz w:val="28"/>
          <w:szCs w:val="28"/>
          <w:rtl/>
          <w:lang w:eastAsia="fr-FR"/>
        </w:rPr>
        <w:t xml:space="preserve"> تخصيص الأراضي </w:t>
      </w:r>
      <w:r w:rsidR="004150C5" w:rsidRPr="006270FD">
        <w:rPr>
          <w:rFonts w:ascii="Simplified Arabic" w:eastAsia="Times New Roman" w:hAnsi="Simplified Arabic" w:cs="Simplified Arabic"/>
          <w:color w:val="000000"/>
          <w:sz w:val="28"/>
          <w:szCs w:val="28"/>
          <w:rtl/>
          <w:lang w:eastAsia="fr-FR"/>
        </w:rPr>
        <w:t>للاستعمالات</w:t>
      </w:r>
      <w:r w:rsidRPr="006270FD">
        <w:rPr>
          <w:rFonts w:ascii="Simplified Arabic" w:eastAsia="Times New Roman" w:hAnsi="Simplified Arabic" w:cs="Simplified Arabic"/>
          <w:color w:val="000000"/>
          <w:sz w:val="28"/>
          <w:szCs w:val="28"/>
          <w:rtl/>
          <w:lang w:eastAsia="fr-FR"/>
        </w:rPr>
        <w:t xml:space="preserve"> العامة </w:t>
      </w:r>
      <w:r w:rsidR="004150C5" w:rsidRPr="006270FD">
        <w:rPr>
          <w:rFonts w:ascii="Simplified Arabic" w:eastAsia="Times New Roman" w:hAnsi="Simplified Arabic" w:cs="Simplified Arabic"/>
          <w:color w:val="000000"/>
          <w:sz w:val="28"/>
          <w:szCs w:val="28"/>
          <w:rtl/>
          <w:lang w:eastAsia="fr-FR"/>
        </w:rPr>
        <w:t>أ</w:t>
      </w:r>
      <w:r w:rsidRPr="006270FD">
        <w:rPr>
          <w:rFonts w:ascii="Simplified Arabic" w:eastAsia="Times New Roman" w:hAnsi="Simplified Arabic" w:cs="Simplified Arabic"/>
          <w:color w:val="000000"/>
          <w:sz w:val="28"/>
          <w:szCs w:val="28"/>
          <w:rtl/>
          <w:lang w:eastAsia="fr-FR"/>
        </w:rPr>
        <w:t>و الخاصة</w:t>
      </w:r>
      <w:r w:rsidRPr="006270FD">
        <w:rPr>
          <w:rFonts w:ascii="Simplified Arabic" w:eastAsia="Times New Roman" w:hAnsi="Simplified Arabic" w:cs="Simplified Arabic"/>
          <w:color w:val="000000"/>
          <w:sz w:val="28"/>
          <w:szCs w:val="28"/>
          <w:lang w:eastAsia="fr-FR"/>
        </w:rPr>
        <w:t>.</w:t>
      </w:r>
    </w:p>
    <w:p w:rsidR="001944FB" w:rsidRPr="006270FD" w:rsidRDefault="004150C5" w:rsidP="00063CA2">
      <w:pPr>
        <w:bidi/>
        <w:jc w:val="both"/>
        <w:rPr>
          <w:rFonts w:ascii="Simplified Arabic" w:hAnsi="Simplified Arabic" w:cs="Simplified Arabic"/>
          <w:sz w:val="28"/>
          <w:szCs w:val="28"/>
        </w:rPr>
      </w:pPr>
      <w:r w:rsidRPr="006270FD">
        <w:rPr>
          <w:rFonts w:ascii="Simplified Arabic" w:eastAsia="Times New Roman" w:hAnsi="Simplified Arabic" w:cs="Simplified Arabic"/>
          <w:color w:val="000000"/>
          <w:sz w:val="28"/>
          <w:szCs w:val="28"/>
          <w:rtl/>
          <w:lang w:eastAsia="fr-FR"/>
        </w:rPr>
        <w:t xml:space="preserve">كما </w:t>
      </w:r>
      <w:r w:rsidR="001944FB" w:rsidRPr="006270FD">
        <w:rPr>
          <w:rFonts w:ascii="Simplified Arabic" w:eastAsia="Times New Roman" w:hAnsi="Simplified Arabic" w:cs="Simplified Arabic"/>
          <w:color w:val="000000"/>
          <w:sz w:val="28"/>
          <w:szCs w:val="28"/>
          <w:rtl/>
          <w:lang w:eastAsia="fr-FR"/>
        </w:rPr>
        <w:t>يعرف تخطيط استعمالات الأرض بأنه تقييم منهجي منظم للأرض واستخداماتها القائمة و ك</w:t>
      </w:r>
      <w:r w:rsidRPr="006270FD">
        <w:rPr>
          <w:rFonts w:ascii="Simplified Arabic" w:eastAsia="Times New Roman" w:hAnsi="Simplified Arabic" w:cs="Simplified Arabic"/>
          <w:color w:val="000000"/>
          <w:sz w:val="28"/>
          <w:szCs w:val="28"/>
          <w:rtl/>
          <w:lang w:eastAsia="fr-FR"/>
        </w:rPr>
        <w:t>ذ</w:t>
      </w:r>
      <w:r w:rsidR="001944FB" w:rsidRPr="006270FD">
        <w:rPr>
          <w:rFonts w:ascii="Simplified Arabic" w:eastAsia="Times New Roman" w:hAnsi="Simplified Arabic" w:cs="Simplified Arabic"/>
          <w:color w:val="000000"/>
          <w:sz w:val="28"/>
          <w:szCs w:val="28"/>
          <w:rtl/>
          <w:lang w:eastAsia="fr-FR"/>
        </w:rPr>
        <w:t>الك للعوامل الطبيعية و الاجتماعية والاقتصادية بطريقة تساعد و تشجع مستخدمي الأرض على اختيار أنماط استخدام مستدامة</w:t>
      </w:r>
      <w:r w:rsidR="001944FB" w:rsidRPr="006270FD">
        <w:rPr>
          <w:rFonts w:ascii="Simplified Arabic" w:eastAsia="Times New Roman" w:hAnsi="Simplified Arabic" w:cs="Simplified Arabic"/>
          <w:color w:val="000000"/>
          <w:sz w:val="28"/>
          <w:szCs w:val="28"/>
          <w:lang w:eastAsia="fr-FR"/>
        </w:rPr>
        <w:t xml:space="preserve"> </w:t>
      </w:r>
      <w:r w:rsidR="001944FB" w:rsidRPr="006270FD">
        <w:rPr>
          <w:rFonts w:ascii="Simplified Arabic" w:eastAsia="Times New Roman" w:hAnsi="Simplified Arabic" w:cs="Simplified Arabic"/>
          <w:color w:val="000000"/>
          <w:sz w:val="28"/>
          <w:szCs w:val="28"/>
          <w:rtl/>
          <w:lang w:eastAsia="fr-FR"/>
        </w:rPr>
        <w:t>تمكن من زيادة الإنتاج و تلبية حاج</w:t>
      </w:r>
      <w:r w:rsidR="00063CA2" w:rsidRPr="006270FD">
        <w:rPr>
          <w:rFonts w:ascii="Simplified Arabic" w:eastAsia="Times New Roman" w:hAnsi="Simplified Arabic" w:cs="Simplified Arabic"/>
          <w:color w:val="000000"/>
          <w:sz w:val="28"/>
          <w:szCs w:val="28"/>
          <w:rtl/>
          <w:lang w:eastAsia="fr-FR"/>
        </w:rPr>
        <w:t>ي</w:t>
      </w:r>
      <w:r w:rsidR="001944FB" w:rsidRPr="006270FD">
        <w:rPr>
          <w:rFonts w:ascii="Simplified Arabic" w:eastAsia="Times New Roman" w:hAnsi="Simplified Arabic" w:cs="Simplified Arabic"/>
          <w:color w:val="000000"/>
          <w:sz w:val="28"/>
          <w:szCs w:val="28"/>
          <w:rtl/>
          <w:lang w:eastAsia="fr-FR"/>
        </w:rPr>
        <w:t>ات السكان وفي نفس الوقت تحافظ على البيئة.</w:t>
      </w:r>
    </w:p>
    <w:p w:rsidR="001944FB" w:rsidRPr="006270FD" w:rsidRDefault="001944FB" w:rsidP="001944FB">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 xml:space="preserve">2 </w:t>
      </w:r>
      <w:r w:rsidRPr="006270FD">
        <w:rPr>
          <w:rFonts w:ascii="Simplified Arabic" w:eastAsia="Times New Roman" w:hAnsi="Simplified Arabic" w:cs="Simplified Arabic"/>
          <w:b/>
          <w:bCs/>
          <w:color w:val="000000"/>
          <w:sz w:val="28"/>
          <w:szCs w:val="28"/>
          <w:rtl/>
          <w:lang w:eastAsia="fr-FR"/>
        </w:rPr>
        <w:t>.مستويات التخطيط:</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هناك ثلاث مستويات للتخطيط:</w:t>
      </w:r>
    </w:p>
    <w:p w:rsidR="001944FB" w:rsidRPr="006270FD" w:rsidRDefault="001944FB" w:rsidP="001944FB">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المستوى الأول:التخطيط القومي:</w:t>
      </w:r>
    </w:p>
    <w:p w:rsidR="00794C5F" w:rsidRPr="006270FD" w:rsidRDefault="001944FB" w:rsidP="00794C5F">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يحدد هدا التخطيط السياسة العامة للدولة في مجالات الإسكان و المرافق والتعليم والصحة و الترفيه و الصناعة و الزراعة</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794C5F">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 xml:space="preserve">كما يوضح هدا المستوى من التخطيط </w:t>
      </w:r>
      <w:r w:rsidR="00794C5F" w:rsidRPr="006270FD">
        <w:rPr>
          <w:rFonts w:ascii="Simplified Arabic" w:eastAsia="Times New Roman" w:hAnsi="Simplified Arabic" w:cs="Simplified Arabic"/>
          <w:color w:val="000000"/>
          <w:sz w:val="28"/>
          <w:szCs w:val="28"/>
          <w:rtl/>
          <w:lang w:eastAsia="fr-FR"/>
        </w:rPr>
        <w:t>أيضا</w:t>
      </w:r>
      <w:r w:rsidR="005A0EAC" w:rsidRPr="006270FD">
        <w:rPr>
          <w:rFonts w:ascii="Simplified Arabic" w:eastAsia="Times New Roman" w:hAnsi="Simplified Arabic" w:cs="Simplified Arabic"/>
          <w:color w:val="000000"/>
          <w:sz w:val="28"/>
          <w:szCs w:val="28"/>
          <w:rtl/>
          <w:lang w:eastAsia="fr-FR"/>
        </w:rPr>
        <w:t>، السياسة</w:t>
      </w:r>
      <w:r w:rsidRPr="006270FD">
        <w:rPr>
          <w:rFonts w:ascii="Simplified Arabic" w:eastAsia="Times New Roman" w:hAnsi="Simplified Arabic" w:cs="Simplified Arabic"/>
          <w:color w:val="000000"/>
          <w:sz w:val="28"/>
          <w:szCs w:val="28"/>
          <w:rtl/>
          <w:lang w:eastAsia="fr-FR"/>
        </w:rPr>
        <w:t xml:space="preserve"> القومية لتوزيع </w:t>
      </w:r>
      <w:r w:rsidR="00063CA2" w:rsidRPr="006270FD">
        <w:rPr>
          <w:rFonts w:ascii="Simplified Arabic" w:eastAsia="Times New Roman" w:hAnsi="Simplified Arabic" w:cs="Simplified Arabic"/>
          <w:color w:val="000000"/>
          <w:sz w:val="28"/>
          <w:szCs w:val="28"/>
          <w:rtl/>
          <w:lang w:eastAsia="fr-FR"/>
        </w:rPr>
        <w:t>التجمعات</w:t>
      </w:r>
      <w:r w:rsidRPr="006270FD">
        <w:rPr>
          <w:rFonts w:ascii="Simplified Arabic" w:eastAsia="Times New Roman" w:hAnsi="Simplified Arabic" w:cs="Simplified Arabic"/>
          <w:color w:val="000000"/>
          <w:sz w:val="28"/>
          <w:szCs w:val="28"/>
          <w:rtl/>
          <w:lang w:eastAsia="fr-FR"/>
        </w:rPr>
        <w:t xml:space="preserve"> العمرانية الحضرية والريفية وكذلك أحجامها وعلاقتها ببعضها البعض </w:t>
      </w:r>
      <w:r w:rsidR="00794C5F" w:rsidRPr="006270FD">
        <w:rPr>
          <w:rFonts w:ascii="Simplified Arabic" w:eastAsia="Times New Roman" w:hAnsi="Simplified Arabic" w:cs="Simplified Arabic"/>
          <w:color w:val="000000"/>
          <w:sz w:val="28"/>
          <w:szCs w:val="28"/>
          <w:rtl/>
          <w:lang w:eastAsia="fr-FR"/>
        </w:rPr>
        <w:t xml:space="preserve">و وظائفها </w:t>
      </w:r>
      <w:r w:rsidRPr="006270FD">
        <w:rPr>
          <w:rFonts w:ascii="Simplified Arabic" w:eastAsia="Times New Roman" w:hAnsi="Simplified Arabic" w:cs="Simplified Arabic"/>
          <w:color w:val="000000"/>
          <w:sz w:val="28"/>
          <w:szCs w:val="28"/>
          <w:rtl/>
          <w:lang w:eastAsia="fr-FR"/>
        </w:rPr>
        <w:t>في شكل سياسة قومية شاملة</w:t>
      </w:r>
      <w:r w:rsidRPr="006270FD">
        <w:rPr>
          <w:rFonts w:ascii="Simplified Arabic" w:eastAsia="Times New Roman" w:hAnsi="Simplified Arabic" w:cs="Simplified Arabic"/>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ويرتكز التخطيط القومي على النواحي الاجتماعية والاقتصادية للدولة مثل توزيع الاستثمارات على مختلف القطاعات والأنشطة بهدف التنمية الاقتصادية والاجتماعية</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1944FB">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 xml:space="preserve">المستوى الثاني:التخطيط الإقليمي </w:t>
      </w:r>
    </w:p>
    <w:p w:rsidR="001944FB" w:rsidRPr="006270FD" w:rsidRDefault="001944FB" w:rsidP="005A0EAC">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 xml:space="preserve">يتناول </w:t>
      </w:r>
      <w:r w:rsidR="005A0EAC" w:rsidRPr="006270FD">
        <w:rPr>
          <w:rFonts w:ascii="Simplified Arabic" w:eastAsia="Times New Roman" w:hAnsi="Simplified Arabic" w:cs="Simplified Arabic"/>
          <w:color w:val="000000"/>
          <w:sz w:val="28"/>
          <w:szCs w:val="28"/>
          <w:rtl/>
          <w:lang w:eastAsia="fr-FR"/>
        </w:rPr>
        <w:t>ب</w:t>
      </w:r>
      <w:r w:rsidR="005A0EAC" w:rsidRPr="006270FD">
        <w:rPr>
          <w:rFonts w:ascii="Simplified Arabic" w:eastAsia="Times New Roman" w:hAnsi="Simplified Arabic" w:cs="Simplified Arabic"/>
          <w:color w:val="000000"/>
          <w:sz w:val="28"/>
          <w:szCs w:val="28"/>
          <w:rtl/>
          <w:lang w:eastAsia="fr-FR" w:bidi="ar-DZ"/>
        </w:rPr>
        <w:t>ال</w:t>
      </w:r>
      <w:r w:rsidRPr="006270FD">
        <w:rPr>
          <w:rFonts w:ascii="Simplified Arabic" w:eastAsia="Times New Roman" w:hAnsi="Simplified Arabic" w:cs="Simplified Arabic"/>
          <w:color w:val="000000"/>
          <w:sz w:val="28"/>
          <w:szCs w:val="28"/>
          <w:rtl/>
          <w:lang w:eastAsia="fr-FR"/>
        </w:rPr>
        <w:t>دراسة و</w:t>
      </w:r>
      <w:r w:rsidR="004C74F5"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 xml:space="preserve">البحث وضع المخططات اللازمة </w:t>
      </w:r>
      <w:r w:rsidR="006C1057" w:rsidRPr="006270FD">
        <w:rPr>
          <w:rFonts w:ascii="Simplified Arabic" w:eastAsia="Times New Roman" w:hAnsi="Simplified Arabic" w:cs="Simplified Arabic"/>
          <w:color w:val="000000"/>
          <w:sz w:val="28"/>
          <w:szCs w:val="28"/>
          <w:rtl/>
          <w:lang w:eastAsia="fr-FR"/>
        </w:rPr>
        <w:t>على</w:t>
      </w:r>
      <w:r w:rsidRPr="006270FD">
        <w:rPr>
          <w:rFonts w:ascii="Simplified Arabic" w:eastAsia="Times New Roman" w:hAnsi="Simplified Arabic" w:cs="Simplified Arabic"/>
          <w:color w:val="000000"/>
          <w:sz w:val="28"/>
          <w:szCs w:val="28"/>
          <w:rtl/>
          <w:lang w:eastAsia="fr-FR"/>
        </w:rPr>
        <w:t xml:space="preserve"> ضوء </w:t>
      </w:r>
      <w:r w:rsidR="006C1057" w:rsidRPr="006270FD">
        <w:rPr>
          <w:rFonts w:ascii="Simplified Arabic" w:eastAsia="Times New Roman" w:hAnsi="Simplified Arabic" w:cs="Simplified Arabic"/>
          <w:color w:val="000000"/>
          <w:sz w:val="28"/>
          <w:szCs w:val="28"/>
          <w:rtl/>
          <w:lang w:eastAsia="fr-FR"/>
        </w:rPr>
        <w:t xml:space="preserve">ما يجود به </w:t>
      </w:r>
      <w:r w:rsidRPr="006270FD">
        <w:rPr>
          <w:rFonts w:ascii="Simplified Arabic" w:eastAsia="Times New Roman" w:hAnsi="Simplified Arabic" w:cs="Simplified Arabic"/>
          <w:color w:val="000000"/>
          <w:sz w:val="28"/>
          <w:szCs w:val="28"/>
          <w:rtl/>
          <w:lang w:eastAsia="fr-FR"/>
        </w:rPr>
        <w:t xml:space="preserve">التخطيط القومي </w:t>
      </w:r>
      <w:r w:rsidR="006C1057" w:rsidRPr="006270FD">
        <w:rPr>
          <w:rFonts w:ascii="Simplified Arabic" w:eastAsia="Times New Roman" w:hAnsi="Simplified Arabic" w:cs="Simplified Arabic"/>
          <w:color w:val="000000"/>
          <w:sz w:val="28"/>
          <w:szCs w:val="28"/>
          <w:rtl/>
          <w:lang w:eastAsia="fr-FR"/>
        </w:rPr>
        <w:t xml:space="preserve">من اقتراحات </w:t>
      </w:r>
      <w:r w:rsidRPr="006270FD">
        <w:rPr>
          <w:rFonts w:ascii="Simplified Arabic" w:eastAsia="Times New Roman" w:hAnsi="Simplified Arabic" w:cs="Simplified Arabic"/>
          <w:color w:val="000000"/>
          <w:sz w:val="28"/>
          <w:szCs w:val="28"/>
          <w:rtl/>
          <w:lang w:eastAsia="fr-FR"/>
        </w:rPr>
        <w:t>و</w:t>
      </w:r>
      <w:r w:rsidR="00775B6F" w:rsidRPr="006270FD">
        <w:rPr>
          <w:rFonts w:ascii="Simplified Arabic" w:eastAsia="Times New Roman" w:hAnsi="Simplified Arabic" w:cs="Simplified Arabic"/>
          <w:color w:val="000000"/>
          <w:sz w:val="28"/>
          <w:szCs w:val="28"/>
          <w:rtl/>
          <w:lang w:eastAsia="fr-FR"/>
        </w:rPr>
        <w:t xml:space="preserve"> </w:t>
      </w:r>
      <w:r w:rsidRPr="006270FD">
        <w:rPr>
          <w:rFonts w:ascii="Simplified Arabic" w:eastAsia="Times New Roman" w:hAnsi="Simplified Arabic" w:cs="Simplified Arabic"/>
          <w:color w:val="000000"/>
          <w:sz w:val="28"/>
          <w:szCs w:val="28"/>
          <w:rtl/>
          <w:lang w:eastAsia="fr-FR"/>
        </w:rPr>
        <w:t>بناء</w:t>
      </w:r>
      <w:r w:rsidR="003F6EDA" w:rsidRPr="006270FD">
        <w:rPr>
          <w:rFonts w:ascii="Simplified Arabic" w:eastAsia="Times New Roman" w:hAnsi="Simplified Arabic" w:cs="Simplified Arabic"/>
          <w:color w:val="000000"/>
          <w:sz w:val="28"/>
          <w:szCs w:val="28"/>
          <w:rtl/>
          <w:lang w:eastAsia="fr-FR" w:bidi="ar-DZ"/>
        </w:rPr>
        <w:t>ا</w:t>
      </w:r>
      <w:r w:rsidRPr="006270FD">
        <w:rPr>
          <w:rFonts w:ascii="Simplified Arabic" w:eastAsia="Times New Roman" w:hAnsi="Simplified Arabic" w:cs="Simplified Arabic"/>
          <w:color w:val="000000"/>
          <w:sz w:val="28"/>
          <w:szCs w:val="28"/>
          <w:rtl/>
          <w:lang w:eastAsia="fr-FR"/>
        </w:rPr>
        <w:t xml:space="preserve"> على توج</w:t>
      </w:r>
      <w:r w:rsidR="006C1057"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 xml:space="preserve">هاته </w:t>
      </w:r>
      <w:r w:rsidR="006C1057" w:rsidRPr="006270FD">
        <w:rPr>
          <w:rFonts w:ascii="Simplified Arabic" w:eastAsia="Times New Roman" w:hAnsi="Simplified Arabic" w:cs="Simplified Arabic"/>
          <w:color w:val="000000"/>
          <w:sz w:val="28"/>
          <w:szCs w:val="28"/>
          <w:rtl/>
          <w:lang w:eastAsia="fr-FR"/>
        </w:rPr>
        <w:t>الخاصة بكل</w:t>
      </w:r>
      <w:r w:rsidRPr="006270FD">
        <w:rPr>
          <w:rFonts w:ascii="Simplified Arabic" w:eastAsia="Times New Roman" w:hAnsi="Simplified Arabic" w:cs="Simplified Arabic"/>
          <w:color w:val="000000"/>
          <w:sz w:val="28"/>
          <w:szCs w:val="28"/>
          <w:rtl/>
          <w:lang w:eastAsia="fr-FR"/>
        </w:rPr>
        <w:t xml:space="preserve"> إقليم على حدى</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CB4A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 xml:space="preserve">ويتضمن </w:t>
      </w:r>
      <w:r w:rsidR="00EB5D89" w:rsidRPr="006270FD">
        <w:rPr>
          <w:rFonts w:ascii="Simplified Arabic" w:eastAsia="Times New Roman" w:hAnsi="Simplified Arabic" w:cs="Simplified Arabic"/>
          <w:color w:val="000000"/>
          <w:sz w:val="28"/>
          <w:szCs w:val="28"/>
          <w:rtl/>
          <w:lang w:eastAsia="fr-FR"/>
        </w:rPr>
        <w:t xml:space="preserve">التخطيط الإقليمي </w:t>
      </w:r>
      <w:r w:rsidRPr="006270FD">
        <w:rPr>
          <w:rFonts w:ascii="Simplified Arabic" w:eastAsia="Times New Roman" w:hAnsi="Simplified Arabic" w:cs="Simplified Arabic"/>
          <w:color w:val="000000"/>
          <w:sz w:val="28"/>
          <w:szCs w:val="28"/>
          <w:rtl/>
          <w:lang w:eastAsia="fr-FR"/>
        </w:rPr>
        <w:t>وضع أسلوب عملي لاستغلال إمكان</w:t>
      </w:r>
      <w:r w:rsidR="003F6EDA"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ات الإقليم و</w:t>
      </w:r>
      <w:r w:rsidR="003F6EDA" w:rsidRPr="006270FD">
        <w:rPr>
          <w:rFonts w:ascii="Simplified Arabic" w:eastAsia="Times New Roman" w:hAnsi="Simplified Arabic" w:cs="Simplified Arabic"/>
          <w:color w:val="000000"/>
          <w:sz w:val="28"/>
          <w:szCs w:val="28"/>
          <w:rtl/>
          <w:lang w:eastAsia="fr-FR"/>
        </w:rPr>
        <w:t xml:space="preserve"> </w:t>
      </w:r>
      <w:r w:rsidRPr="006270FD">
        <w:rPr>
          <w:rFonts w:ascii="Simplified Arabic" w:eastAsia="Times New Roman" w:hAnsi="Simplified Arabic" w:cs="Simplified Arabic"/>
          <w:color w:val="000000"/>
          <w:sz w:val="28"/>
          <w:szCs w:val="28"/>
          <w:rtl/>
          <w:lang w:eastAsia="fr-FR"/>
        </w:rPr>
        <w:t>ثرواته الطبيعية ووضع خطة تنمية شاملة اقتصادية اجتماعية طبيعية للإقليم وتنظيم تطور</w:t>
      </w:r>
      <w:r w:rsidR="00CB4AFB" w:rsidRPr="006270FD">
        <w:rPr>
          <w:rFonts w:ascii="Simplified Arabic" w:eastAsia="Times New Roman" w:hAnsi="Simplified Arabic" w:cs="Simplified Arabic"/>
          <w:color w:val="000000"/>
          <w:sz w:val="28"/>
          <w:szCs w:val="28"/>
          <w:rtl/>
          <w:lang w:eastAsia="fr-FR"/>
        </w:rPr>
        <w:t>ه</w:t>
      </w:r>
      <w:r w:rsidRPr="006270FD">
        <w:rPr>
          <w:rFonts w:ascii="Simplified Arabic" w:eastAsia="Times New Roman" w:hAnsi="Simplified Arabic" w:cs="Simplified Arabic"/>
          <w:color w:val="000000"/>
          <w:sz w:val="28"/>
          <w:szCs w:val="28"/>
          <w:rtl/>
          <w:lang w:eastAsia="fr-FR"/>
        </w:rPr>
        <w:t xml:space="preserve"> العمران</w:t>
      </w:r>
      <w:r w:rsidR="00CB4AFB"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lang w:eastAsia="fr-FR"/>
        </w:rPr>
        <w:t xml:space="preserve"> </w:t>
      </w:r>
    </w:p>
    <w:p w:rsidR="001944FB" w:rsidRPr="006270FD" w:rsidRDefault="006E6895" w:rsidP="006E6895">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 xml:space="preserve">كما </w:t>
      </w:r>
      <w:r w:rsidR="001944FB" w:rsidRPr="006270FD">
        <w:rPr>
          <w:rFonts w:ascii="Simplified Arabic" w:eastAsia="Times New Roman" w:hAnsi="Simplified Arabic" w:cs="Simplified Arabic"/>
          <w:color w:val="000000"/>
          <w:sz w:val="28"/>
          <w:szCs w:val="28"/>
          <w:rtl/>
          <w:lang w:eastAsia="fr-FR"/>
        </w:rPr>
        <w:t xml:space="preserve">يتعرض </w:t>
      </w:r>
      <w:r w:rsidRPr="006270FD">
        <w:rPr>
          <w:rFonts w:ascii="Simplified Arabic" w:eastAsia="Times New Roman" w:hAnsi="Simplified Arabic" w:cs="Simplified Arabic"/>
          <w:color w:val="000000"/>
          <w:sz w:val="28"/>
          <w:szCs w:val="28"/>
          <w:rtl/>
          <w:lang w:eastAsia="fr-FR"/>
        </w:rPr>
        <w:t xml:space="preserve">التخطيط الإقليمي و في نفس السياق </w:t>
      </w:r>
      <w:r w:rsidR="001944FB" w:rsidRPr="006270FD">
        <w:rPr>
          <w:rFonts w:ascii="Simplified Arabic" w:eastAsia="Times New Roman" w:hAnsi="Simplified Arabic" w:cs="Simplified Arabic"/>
          <w:color w:val="000000"/>
          <w:sz w:val="28"/>
          <w:szCs w:val="28"/>
          <w:rtl/>
          <w:lang w:eastAsia="fr-FR"/>
        </w:rPr>
        <w:t xml:space="preserve">إلى دراسة توزيع </w:t>
      </w:r>
      <w:r w:rsidRPr="006270FD">
        <w:rPr>
          <w:rFonts w:ascii="Simplified Arabic" w:eastAsia="Times New Roman" w:hAnsi="Simplified Arabic" w:cs="Simplified Arabic"/>
          <w:color w:val="000000"/>
          <w:sz w:val="28"/>
          <w:szCs w:val="28"/>
          <w:rtl/>
          <w:lang w:eastAsia="fr-FR"/>
        </w:rPr>
        <w:t>التجمعات</w:t>
      </w:r>
      <w:r w:rsidR="001944FB" w:rsidRPr="006270FD">
        <w:rPr>
          <w:rFonts w:ascii="Simplified Arabic" w:eastAsia="Times New Roman" w:hAnsi="Simplified Arabic" w:cs="Simplified Arabic"/>
          <w:color w:val="000000"/>
          <w:sz w:val="28"/>
          <w:szCs w:val="28"/>
          <w:rtl/>
          <w:lang w:eastAsia="fr-FR"/>
        </w:rPr>
        <w:t xml:space="preserve"> العمرانية (الحضرية والريفية ) وأحجامها ووظائفها وتوزيع السكان</w:t>
      </w:r>
      <w:r w:rsidRPr="006270FD">
        <w:rPr>
          <w:rFonts w:ascii="Simplified Arabic" w:eastAsia="Times New Roman" w:hAnsi="Simplified Arabic" w:cs="Simplified Arabic"/>
          <w:color w:val="000000"/>
          <w:sz w:val="28"/>
          <w:szCs w:val="28"/>
          <w:rtl/>
          <w:lang w:eastAsia="fr-FR"/>
        </w:rPr>
        <w:t xml:space="preserve"> و التجهيزات و المنشآت</w:t>
      </w:r>
      <w:r w:rsidR="001944FB" w:rsidRPr="006270FD">
        <w:rPr>
          <w:rFonts w:ascii="Simplified Arabic" w:eastAsia="Times New Roman" w:hAnsi="Simplified Arabic" w:cs="Simplified Arabic"/>
          <w:color w:val="000000"/>
          <w:sz w:val="28"/>
          <w:szCs w:val="28"/>
          <w:rtl/>
          <w:lang w:eastAsia="fr-FR"/>
        </w:rPr>
        <w:t xml:space="preserve"> في الإقليم حاليا ومستقبلا</w:t>
      </w:r>
      <w:r w:rsidRPr="006270FD">
        <w:rPr>
          <w:rFonts w:ascii="Simplified Arabic" w:eastAsia="Times New Roman" w:hAnsi="Simplified Arabic" w:cs="Simplified Arabic"/>
          <w:color w:val="000000"/>
          <w:sz w:val="28"/>
          <w:szCs w:val="28"/>
          <w:rtl/>
          <w:lang w:eastAsia="fr-FR"/>
        </w:rPr>
        <w:t>.</w:t>
      </w:r>
    </w:p>
    <w:p w:rsidR="006E6895" w:rsidRPr="006270FD" w:rsidRDefault="006E6895" w:rsidP="006E6895">
      <w:pPr>
        <w:bidi/>
        <w:spacing w:after="0" w:line="240" w:lineRule="auto"/>
        <w:jc w:val="both"/>
        <w:rPr>
          <w:rFonts w:ascii="Simplified Arabic" w:eastAsia="Times New Roman" w:hAnsi="Simplified Arabic" w:cs="Simplified Arabic"/>
          <w:color w:val="000000"/>
          <w:sz w:val="28"/>
          <w:szCs w:val="28"/>
          <w:rtl/>
          <w:lang w:eastAsia="fr-FR"/>
        </w:rPr>
      </w:pPr>
    </w:p>
    <w:p w:rsidR="006E6895" w:rsidRPr="006270FD" w:rsidRDefault="006E6895" w:rsidP="001944FB">
      <w:pPr>
        <w:bidi/>
        <w:spacing w:after="0" w:line="240" w:lineRule="auto"/>
        <w:jc w:val="both"/>
        <w:rPr>
          <w:rFonts w:ascii="Simplified Arabic" w:eastAsia="Times New Roman" w:hAnsi="Simplified Arabic" w:cs="Simplified Arabic"/>
          <w:b/>
          <w:bCs/>
          <w:color w:val="000000"/>
          <w:sz w:val="28"/>
          <w:szCs w:val="28"/>
          <w:rtl/>
          <w:lang w:eastAsia="fr-FR"/>
        </w:rPr>
      </w:pPr>
    </w:p>
    <w:p w:rsidR="001944FB" w:rsidRPr="006270FD" w:rsidRDefault="001944FB" w:rsidP="006E6895">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 xml:space="preserve">المستوى الثالث: التخطيط العمراني </w:t>
      </w:r>
      <w:r w:rsidR="00276919" w:rsidRPr="006270FD">
        <w:rPr>
          <w:rFonts w:ascii="Simplified Arabic" w:eastAsia="Times New Roman" w:hAnsi="Simplified Arabic" w:cs="Simplified Arabic"/>
          <w:b/>
          <w:bCs/>
          <w:color w:val="000000"/>
          <w:sz w:val="28"/>
          <w:szCs w:val="28"/>
          <w:rtl/>
          <w:lang w:eastAsia="fr-FR"/>
        </w:rPr>
        <w:t>أو الحضري</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يرتكز على معالجة المدينة كوحدة عمرانية و</w:t>
      </w:r>
      <w:r w:rsidR="00775B6F" w:rsidRPr="006270FD">
        <w:rPr>
          <w:rFonts w:ascii="Simplified Arabic" w:eastAsia="Times New Roman" w:hAnsi="Simplified Arabic" w:cs="Simplified Arabic"/>
          <w:color w:val="000000"/>
          <w:sz w:val="28"/>
          <w:szCs w:val="28"/>
          <w:rtl/>
          <w:lang w:eastAsia="fr-FR"/>
        </w:rPr>
        <w:t xml:space="preserve"> </w:t>
      </w:r>
      <w:r w:rsidRPr="006270FD">
        <w:rPr>
          <w:rFonts w:ascii="Simplified Arabic" w:eastAsia="Times New Roman" w:hAnsi="Simplified Arabic" w:cs="Simplified Arabic"/>
          <w:color w:val="000000"/>
          <w:sz w:val="28"/>
          <w:szCs w:val="28"/>
          <w:rtl/>
          <w:lang w:eastAsia="fr-FR"/>
        </w:rPr>
        <w:t>تأثرها بالتطور الاقتصادي و الاجتماعي و التكنولوجية</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C46757">
      <w:pPr>
        <w:bidi/>
        <w:spacing w:after="0" w:line="240" w:lineRule="auto"/>
        <w:jc w:val="both"/>
        <w:rPr>
          <w:rFonts w:ascii="Simplified Arabic" w:eastAsia="Times New Roman" w:hAnsi="Simplified Arabic" w:cs="Simplified Arabic"/>
          <w:color w:val="000000"/>
          <w:sz w:val="28"/>
          <w:szCs w:val="28"/>
          <w:lang w:eastAsia="fr-FR"/>
        </w:rPr>
      </w:pPr>
      <w:r w:rsidRPr="006270FD">
        <w:rPr>
          <w:rFonts w:ascii="Simplified Arabic" w:eastAsia="Times New Roman" w:hAnsi="Simplified Arabic" w:cs="Simplified Arabic"/>
          <w:color w:val="000000"/>
          <w:sz w:val="28"/>
          <w:szCs w:val="28"/>
          <w:rtl/>
          <w:lang w:eastAsia="fr-FR"/>
        </w:rPr>
        <w:t xml:space="preserve">وبصفة عامة فان التخطيط العمراني يشمل النواحي الاجتماعية و الاقتصادية و الطبيعية و إن كان يرتكز </w:t>
      </w:r>
      <w:r w:rsidR="00276919" w:rsidRPr="006270FD">
        <w:rPr>
          <w:rFonts w:ascii="Simplified Arabic" w:eastAsia="Times New Roman" w:hAnsi="Simplified Arabic" w:cs="Simplified Arabic"/>
          <w:color w:val="000000"/>
          <w:sz w:val="28"/>
          <w:szCs w:val="28"/>
          <w:rtl/>
          <w:lang w:eastAsia="fr-FR"/>
        </w:rPr>
        <w:t>أكثر</w:t>
      </w:r>
      <w:r w:rsidRPr="006270FD">
        <w:rPr>
          <w:rFonts w:ascii="Simplified Arabic" w:eastAsia="Times New Roman" w:hAnsi="Simplified Arabic" w:cs="Simplified Arabic"/>
          <w:color w:val="000000"/>
          <w:sz w:val="28"/>
          <w:szCs w:val="28"/>
          <w:rtl/>
          <w:lang w:eastAsia="fr-FR"/>
        </w:rPr>
        <w:t xml:space="preserve"> على النواحي الطبيعية</w:t>
      </w:r>
      <w:r w:rsidR="00C65E73" w:rsidRPr="006270FD">
        <w:rPr>
          <w:rFonts w:ascii="Simplified Arabic" w:eastAsia="Times New Roman" w:hAnsi="Simplified Arabic" w:cs="Simplified Arabic"/>
          <w:color w:val="000000"/>
          <w:sz w:val="28"/>
          <w:szCs w:val="28"/>
          <w:rtl/>
          <w:lang w:eastAsia="fr-FR"/>
        </w:rPr>
        <w:t xml:space="preserve"> أو الفيزيائية</w:t>
      </w:r>
      <w:r w:rsidRPr="006270FD">
        <w:rPr>
          <w:rFonts w:ascii="Simplified Arabic" w:eastAsia="Times New Roman" w:hAnsi="Simplified Arabic" w:cs="Simplified Arabic"/>
          <w:color w:val="000000"/>
          <w:sz w:val="28"/>
          <w:szCs w:val="28"/>
          <w:rtl/>
          <w:lang w:eastAsia="fr-FR"/>
        </w:rPr>
        <w:t>.</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C46757">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3.أهداف تخطيط استخدام الأرض</w:t>
      </w:r>
      <w:r w:rsidRPr="006270FD">
        <w:rPr>
          <w:rFonts w:ascii="Simplified Arabic" w:eastAsia="Times New Roman" w:hAnsi="Simplified Arabic" w:cs="Simplified Arabic"/>
          <w:b/>
          <w:bCs/>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تتمثل الأهداف الأساسية فيما يلي</w:t>
      </w: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w:t>
      </w:r>
    </w:p>
    <w:p w:rsidR="001944FB" w:rsidRPr="006270FD" w:rsidRDefault="001944FB" w:rsidP="00C659CF">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00C659CF" w:rsidRPr="006270FD">
        <w:rPr>
          <w:rFonts w:ascii="Simplified Arabic" w:eastAsia="Times New Roman" w:hAnsi="Simplified Arabic" w:cs="Simplified Arabic"/>
          <w:color w:val="000000"/>
          <w:sz w:val="28"/>
          <w:szCs w:val="28"/>
          <w:rtl/>
          <w:lang w:eastAsia="fr-FR"/>
        </w:rPr>
        <w:t xml:space="preserve"> </w:t>
      </w:r>
      <w:r w:rsidRPr="006270FD">
        <w:rPr>
          <w:rFonts w:ascii="Simplified Arabic" w:eastAsia="Times New Roman" w:hAnsi="Simplified Arabic" w:cs="Simplified Arabic"/>
          <w:color w:val="000000"/>
          <w:sz w:val="28"/>
          <w:szCs w:val="28"/>
          <w:rtl/>
          <w:lang w:eastAsia="fr-FR"/>
        </w:rPr>
        <w:t>تقدير الحاج</w:t>
      </w:r>
      <w:r w:rsidR="00C659CF"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 xml:space="preserve">ات </w:t>
      </w:r>
      <w:r w:rsidR="00C659CF" w:rsidRPr="006270FD">
        <w:rPr>
          <w:rFonts w:ascii="Simplified Arabic" w:eastAsia="Times New Roman" w:hAnsi="Simplified Arabic" w:cs="Simplified Arabic"/>
          <w:color w:val="000000"/>
          <w:sz w:val="28"/>
          <w:szCs w:val="28"/>
          <w:rtl/>
          <w:lang w:eastAsia="fr-FR"/>
        </w:rPr>
        <w:t>الحالية</w:t>
      </w:r>
      <w:r w:rsidRPr="006270FD">
        <w:rPr>
          <w:rFonts w:ascii="Simplified Arabic" w:eastAsia="Times New Roman" w:hAnsi="Simplified Arabic" w:cs="Simplified Arabic"/>
          <w:color w:val="000000"/>
          <w:sz w:val="28"/>
          <w:szCs w:val="28"/>
          <w:rtl/>
          <w:lang w:eastAsia="fr-FR"/>
        </w:rPr>
        <w:t xml:space="preserve"> و المستقبلية للسكان وتقييم قدرة الأرض على توفير هذه الحاج</w:t>
      </w:r>
      <w:r w:rsidR="00C659CF"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ات</w:t>
      </w:r>
      <w:r w:rsidR="00C659CF" w:rsidRPr="006270FD">
        <w:rPr>
          <w:rFonts w:ascii="Simplified Arabic" w:eastAsia="Times New Roman" w:hAnsi="Simplified Arabic" w:cs="Simplified Arabic"/>
          <w:color w:val="000000"/>
          <w:sz w:val="28"/>
          <w:szCs w:val="28"/>
          <w:rtl/>
          <w:lang w:eastAsia="fr-FR"/>
        </w:rPr>
        <w:t>.</w:t>
      </w:r>
      <w:r w:rsidRPr="006270FD">
        <w:rPr>
          <w:rFonts w:ascii="Simplified Arabic" w:eastAsia="Times New Roman" w:hAnsi="Simplified Arabic" w:cs="Simplified Arabic"/>
          <w:color w:val="000000"/>
          <w:sz w:val="28"/>
          <w:szCs w:val="28"/>
          <w:rtl/>
          <w:lang w:eastAsia="fr-FR"/>
        </w:rPr>
        <w:t xml:space="preserve"> </w:t>
      </w:r>
    </w:p>
    <w:p w:rsidR="001944FB" w:rsidRPr="006270FD" w:rsidRDefault="001944FB" w:rsidP="00C659CF">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وضع الحلول المناسبة للاستخدامات المتنافسة والناجمة عن التضارب بين المصالح الفردية والمصلحة العامة وكذلك بين مصالح الأجيال الحاضرة و الأجيال المستقبلية</w:t>
      </w:r>
      <w:r w:rsidR="00C659CF" w:rsidRPr="006270FD">
        <w:rPr>
          <w:rFonts w:ascii="Simplified Arabic" w:eastAsia="Times New Roman" w:hAnsi="Simplified Arabic" w:cs="Simplified Arabic"/>
          <w:color w:val="000000"/>
          <w:sz w:val="28"/>
          <w:szCs w:val="28"/>
          <w:rtl/>
          <w:lang w:eastAsia="fr-FR"/>
        </w:rPr>
        <w:t>.</w:t>
      </w:r>
      <w:r w:rsidRPr="006270FD">
        <w:rPr>
          <w:rFonts w:ascii="Simplified Arabic" w:eastAsia="Times New Roman" w:hAnsi="Simplified Arabic" w:cs="Simplified Arabic"/>
          <w:color w:val="000000"/>
          <w:sz w:val="28"/>
          <w:szCs w:val="28"/>
          <w:lang w:eastAsia="fr-FR"/>
        </w:rPr>
        <w:t xml:space="preserve"> </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البحث عن حلول وخيارات مستدامة واختيار الحلول التي تشبع الحاج</w:t>
      </w:r>
      <w:r w:rsidR="00C659CF"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ات القائمة وإدارة وتوجيه عملية تنمية المجتمع</w:t>
      </w:r>
      <w:r w:rsidRPr="006270FD">
        <w:rPr>
          <w:rFonts w:ascii="Simplified Arabic" w:eastAsia="Times New Roman" w:hAnsi="Simplified Arabic" w:cs="Simplified Arabic"/>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إحداث تغييرات مناسبة ومنع حدوث التغييرات السالبة</w:t>
      </w:r>
      <w:r w:rsidRPr="006270FD">
        <w:rPr>
          <w:rFonts w:ascii="Simplified Arabic" w:eastAsia="Times New Roman" w:hAnsi="Simplified Arabic" w:cs="Simplified Arabic"/>
          <w:color w:val="000000"/>
          <w:sz w:val="28"/>
          <w:szCs w:val="28"/>
          <w:lang w:eastAsia="fr-FR"/>
        </w:rPr>
        <w:t>.</w:t>
      </w:r>
    </w:p>
    <w:p w:rsidR="001944FB" w:rsidRPr="006270FD" w:rsidRDefault="001944FB" w:rsidP="001F2FCE">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تحقيق تخطيط أكثر ملائم</w:t>
      </w:r>
      <w:r w:rsidR="00CB4515" w:rsidRPr="006270FD">
        <w:rPr>
          <w:rFonts w:ascii="Simplified Arabic" w:eastAsia="Times New Roman" w:hAnsi="Simplified Arabic" w:cs="Simplified Arabic"/>
          <w:color w:val="000000"/>
          <w:sz w:val="28"/>
          <w:szCs w:val="28"/>
          <w:rtl/>
          <w:lang w:eastAsia="fr-FR"/>
        </w:rPr>
        <w:t>ة</w:t>
      </w:r>
      <w:r w:rsidRPr="006270FD">
        <w:rPr>
          <w:rFonts w:ascii="Simplified Arabic" w:eastAsia="Times New Roman" w:hAnsi="Simplified Arabic" w:cs="Simplified Arabic"/>
          <w:color w:val="000000"/>
          <w:sz w:val="28"/>
          <w:szCs w:val="28"/>
          <w:rtl/>
          <w:lang w:eastAsia="fr-FR"/>
        </w:rPr>
        <w:t xml:space="preserve"> لحاج</w:t>
      </w:r>
      <w:r w:rsidR="00C659CF" w:rsidRPr="006270FD">
        <w:rPr>
          <w:rFonts w:ascii="Simplified Arabic" w:eastAsia="Times New Roman" w:hAnsi="Simplified Arabic" w:cs="Simplified Arabic"/>
          <w:color w:val="000000"/>
          <w:sz w:val="28"/>
          <w:szCs w:val="28"/>
          <w:rtl/>
          <w:lang w:eastAsia="fr-FR"/>
        </w:rPr>
        <w:t>ي</w:t>
      </w:r>
      <w:r w:rsidRPr="006270FD">
        <w:rPr>
          <w:rFonts w:ascii="Simplified Arabic" w:eastAsia="Times New Roman" w:hAnsi="Simplified Arabic" w:cs="Simplified Arabic"/>
          <w:color w:val="000000"/>
          <w:sz w:val="28"/>
          <w:szCs w:val="28"/>
          <w:rtl/>
          <w:lang w:eastAsia="fr-FR"/>
        </w:rPr>
        <w:t>ات السكان ومشاكلهم</w:t>
      </w:r>
      <w:r w:rsidRPr="006270FD">
        <w:rPr>
          <w:rFonts w:ascii="Simplified Arabic" w:eastAsia="Times New Roman" w:hAnsi="Simplified Arabic" w:cs="Simplified Arabic"/>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الاستفادة من الخبرات والتجارب الدولية المختلفة في هذا المجال</w:t>
      </w:r>
      <w:r w:rsidRPr="006270FD">
        <w:rPr>
          <w:rFonts w:ascii="Simplified Arabic" w:eastAsia="Times New Roman" w:hAnsi="Simplified Arabic" w:cs="Simplified Arabic"/>
          <w:color w:val="000000"/>
          <w:sz w:val="28"/>
          <w:szCs w:val="28"/>
          <w:lang w:eastAsia="fr-FR"/>
        </w:rPr>
        <w:t>.</w:t>
      </w:r>
    </w:p>
    <w:p w:rsidR="001944FB" w:rsidRPr="006270FD" w:rsidRDefault="001944FB" w:rsidP="00C659CF">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 xml:space="preserve">يرتبط تحقيق الأهداف </w:t>
      </w:r>
      <w:r w:rsidR="00C659CF" w:rsidRPr="006270FD">
        <w:rPr>
          <w:rFonts w:ascii="Simplified Arabic" w:eastAsia="Times New Roman" w:hAnsi="Simplified Arabic" w:cs="Simplified Arabic"/>
          <w:color w:val="000000"/>
          <w:sz w:val="28"/>
          <w:szCs w:val="28"/>
          <w:rtl/>
          <w:lang w:eastAsia="fr-FR"/>
        </w:rPr>
        <w:t>السابقة</w:t>
      </w:r>
      <w:r w:rsidRPr="006270FD">
        <w:rPr>
          <w:rFonts w:ascii="Simplified Arabic" w:eastAsia="Times New Roman" w:hAnsi="Simplified Arabic" w:cs="Simplified Arabic"/>
          <w:color w:val="000000"/>
          <w:sz w:val="28"/>
          <w:szCs w:val="28"/>
          <w:rtl/>
          <w:lang w:eastAsia="fr-FR"/>
        </w:rPr>
        <w:t xml:space="preserve"> الذكر بضرورة توفر الإرادة السياسية و القدرة المالية اللازمة لتنفيذ الخطط ولضمان تحقيق هذه الأهداف يتطلب ما يلي</w:t>
      </w:r>
      <w:r w:rsidRPr="006270FD">
        <w:rPr>
          <w:rFonts w:ascii="Simplified Arabic" w:eastAsia="Times New Roman" w:hAnsi="Simplified Arabic" w:cs="Simplified Arabic"/>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أن تقوم مؤسسات تشريعية بتحديد أهداف هذا النوع من التخطيط</w:t>
      </w:r>
      <w:r w:rsidRPr="006270FD">
        <w:rPr>
          <w:rFonts w:ascii="Simplified Arabic" w:eastAsia="Times New Roman" w:hAnsi="Simplified Arabic" w:cs="Simplified Arabic"/>
          <w:color w:val="000000"/>
          <w:sz w:val="28"/>
          <w:szCs w:val="28"/>
          <w:lang w:eastAsia="fr-FR"/>
        </w:rPr>
        <w:t>.</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color w:val="000000"/>
          <w:sz w:val="28"/>
          <w:szCs w:val="28"/>
          <w:rtl/>
          <w:lang w:eastAsia="fr-FR"/>
        </w:rPr>
        <w:t>ضرورة أن يشمل فريق التخطيط إلى جانب مخططي استخدام الأرض متخصصين في مجالات علمية مختلفة كالاجتماع و الاقتصاد و البيئة و السكان و القانون.</w:t>
      </w:r>
    </w:p>
    <w:p w:rsidR="001944FB" w:rsidRPr="006270FD" w:rsidRDefault="00C659CF" w:rsidP="002501F1">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lang w:eastAsia="fr-FR"/>
        </w:rPr>
        <w:t>•</w:t>
      </w:r>
      <w:r w:rsidR="001944FB" w:rsidRPr="006270FD">
        <w:rPr>
          <w:rFonts w:ascii="Simplified Arabic" w:eastAsia="Times New Roman" w:hAnsi="Simplified Arabic" w:cs="Simplified Arabic"/>
          <w:color w:val="000000"/>
          <w:sz w:val="28"/>
          <w:szCs w:val="28"/>
          <w:rtl/>
          <w:lang w:eastAsia="fr-FR"/>
        </w:rPr>
        <w:t>يجب أن يأخذ تخطيط استخدام الأرض بعين الاعتبار البيئة السياسية و الاقتصادية التي يحدث فيها ، فهذا التخطيط سيتعامل مع السكان المحليين و الملاك الغائبين و صناع القرار و سيتأثر هذا التخطيط بمعنيين من خارج المنطقة التي يحدث فيه التخطيط، لذلك لابد من تحليل ه</w:t>
      </w:r>
      <w:r w:rsidR="002501F1" w:rsidRPr="006270FD">
        <w:rPr>
          <w:rFonts w:ascii="Simplified Arabic" w:eastAsia="Times New Roman" w:hAnsi="Simplified Arabic" w:cs="Simplified Arabic"/>
          <w:color w:val="000000"/>
          <w:sz w:val="28"/>
          <w:szCs w:val="28"/>
          <w:rtl/>
          <w:lang w:eastAsia="fr-FR"/>
        </w:rPr>
        <w:t>ذ</w:t>
      </w:r>
      <w:r w:rsidR="001944FB" w:rsidRPr="006270FD">
        <w:rPr>
          <w:rFonts w:ascii="Simplified Arabic" w:eastAsia="Times New Roman" w:hAnsi="Simplified Arabic" w:cs="Simplified Arabic"/>
          <w:color w:val="000000"/>
          <w:sz w:val="28"/>
          <w:szCs w:val="28"/>
          <w:rtl/>
          <w:lang w:eastAsia="fr-FR"/>
        </w:rPr>
        <w:t>ه القوى المؤثرة و</w:t>
      </w:r>
      <w:r w:rsidR="00AE42DB" w:rsidRPr="006270FD">
        <w:rPr>
          <w:rFonts w:ascii="Simplified Arabic" w:eastAsia="Times New Roman" w:hAnsi="Simplified Arabic" w:cs="Simplified Arabic"/>
          <w:color w:val="000000"/>
          <w:sz w:val="28"/>
          <w:szCs w:val="28"/>
          <w:rtl/>
          <w:lang w:eastAsia="fr-FR"/>
        </w:rPr>
        <w:t xml:space="preserve"> </w:t>
      </w:r>
      <w:r w:rsidR="001944FB" w:rsidRPr="006270FD">
        <w:rPr>
          <w:rFonts w:ascii="Simplified Arabic" w:eastAsia="Times New Roman" w:hAnsi="Simplified Arabic" w:cs="Simplified Arabic"/>
          <w:color w:val="000000"/>
          <w:sz w:val="28"/>
          <w:szCs w:val="28"/>
          <w:rtl/>
          <w:lang w:eastAsia="fr-FR"/>
        </w:rPr>
        <w:t xml:space="preserve">وضع إستراتيجية واضحة و محددة في كيفية التعامل معها. </w:t>
      </w:r>
    </w:p>
    <w:p w:rsidR="001944FB" w:rsidRPr="006270FD" w:rsidRDefault="00C46757" w:rsidP="00B73FB8">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4</w:t>
      </w:r>
      <w:r w:rsidR="001944FB" w:rsidRPr="006270FD">
        <w:rPr>
          <w:rFonts w:ascii="Simplified Arabic" w:eastAsia="Times New Roman" w:hAnsi="Simplified Arabic" w:cs="Simplified Arabic"/>
          <w:b/>
          <w:bCs/>
          <w:color w:val="000000"/>
          <w:sz w:val="28"/>
          <w:szCs w:val="28"/>
          <w:lang w:eastAsia="fr-FR"/>
        </w:rPr>
        <w:t xml:space="preserve"> </w:t>
      </w:r>
      <w:r w:rsidR="001944FB" w:rsidRPr="006270FD">
        <w:rPr>
          <w:rFonts w:ascii="Simplified Arabic" w:eastAsia="Times New Roman" w:hAnsi="Simplified Arabic" w:cs="Simplified Arabic"/>
          <w:b/>
          <w:bCs/>
          <w:color w:val="000000"/>
          <w:sz w:val="28"/>
          <w:szCs w:val="28"/>
          <w:rtl/>
          <w:lang w:eastAsia="fr-FR"/>
        </w:rPr>
        <w:t>.المبادئ الأساسية لتخطيط استخدام الأرض</w:t>
      </w:r>
      <w:r w:rsidR="001944FB" w:rsidRPr="006270FD">
        <w:rPr>
          <w:rFonts w:ascii="Simplified Arabic" w:eastAsia="Times New Roman" w:hAnsi="Simplified Arabic" w:cs="Simplified Arabic"/>
          <w:b/>
          <w:bCs/>
          <w:color w:val="000000"/>
          <w:sz w:val="28"/>
          <w:szCs w:val="28"/>
          <w:lang w:eastAsia="fr-FR"/>
        </w:rPr>
        <w:t xml:space="preserve">: </w:t>
      </w:r>
    </w:p>
    <w:p w:rsidR="001944FB" w:rsidRPr="006270FD" w:rsidRDefault="001944FB" w:rsidP="001944FB">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هناك مبدأين رئيسيين تقوم عليهما عملية تخطيط استخدام الأرض هما:</w:t>
      </w:r>
    </w:p>
    <w:p w:rsidR="001944FB" w:rsidRPr="006270FD" w:rsidRDefault="001944FB" w:rsidP="00B46AE9">
      <w:pPr>
        <w:bidi/>
        <w:jc w:val="both"/>
        <w:rPr>
          <w:rFonts w:ascii="Simplified Arabic" w:hAnsi="Simplified Arabic" w:cs="Simplified Arabic"/>
          <w:sz w:val="28"/>
          <w:szCs w:val="28"/>
          <w:rtl/>
        </w:rPr>
      </w:pPr>
      <w:r w:rsidRPr="006270FD">
        <w:rPr>
          <w:rFonts w:ascii="Simplified Arabic" w:eastAsia="Times New Roman" w:hAnsi="Simplified Arabic" w:cs="Simplified Arabic"/>
          <w:color w:val="000000"/>
          <w:sz w:val="28"/>
          <w:szCs w:val="28"/>
          <w:lang w:eastAsia="fr-FR"/>
        </w:rPr>
        <w:t xml:space="preserve">- </w:t>
      </w:r>
      <w:r w:rsidRPr="006270FD">
        <w:rPr>
          <w:rFonts w:ascii="Simplified Arabic" w:eastAsia="Times New Roman" w:hAnsi="Simplified Arabic" w:cs="Simplified Arabic"/>
          <w:b/>
          <w:bCs/>
          <w:color w:val="000000"/>
          <w:sz w:val="28"/>
          <w:szCs w:val="28"/>
          <w:u w:val="single"/>
          <w:rtl/>
          <w:lang w:eastAsia="fr-FR"/>
        </w:rPr>
        <w:t>مبدأ الاستخدام الأمثل :</w:t>
      </w:r>
      <w:r w:rsidRPr="006270FD">
        <w:rPr>
          <w:rFonts w:ascii="Simplified Arabic" w:eastAsia="Times New Roman" w:hAnsi="Simplified Arabic" w:cs="Simplified Arabic"/>
          <w:color w:val="000000"/>
          <w:sz w:val="28"/>
          <w:szCs w:val="28"/>
          <w:rtl/>
          <w:lang w:eastAsia="fr-FR"/>
        </w:rPr>
        <w:t xml:space="preserve"> كل قطعة من الأرض </w:t>
      </w:r>
      <w:r w:rsidR="007C4B09" w:rsidRPr="006270FD">
        <w:rPr>
          <w:rFonts w:ascii="Simplified Arabic" w:eastAsia="Times New Roman" w:hAnsi="Simplified Arabic" w:cs="Simplified Arabic"/>
          <w:color w:val="000000"/>
          <w:sz w:val="28"/>
          <w:szCs w:val="28"/>
          <w:rtl/>
          <w:lang w:eastAsia="fr-FR"/>
        </w:rPr>
        <w:t>لا</w:t>
      </w:r>
      <w:r w:rsidRPr="006270FD">
        <w:rPr>
          <w:rFonts w:ascii="Simplified Arabic" w:eastAsia="Times New Roman" w:hAnsi="Simplified Arabic" w:cs="Simplified Arabic"/>
          <w:color w:val="000000"/>
          <w:sz w:val="28"/>
          <w:szCs w:val="28"/>
          <w:rtl/>
          <w:lang w:eastAsia="fr-FR"/>
        </w:rPr>
        <w:t>بد أن تؤد</w:t>
      </w:r>
      <w:r w:rsidR="002F1EF5">
        <w:rPr>
          <w:rFonts w:ascii="Simplified Arabic" w:eastAsia="Times New Roman" w:hAnsi="Simplified Arabic" w:cs="Simplified Arabic"/>
          <w:color w:val="000000"/>
          <w:sz w:val="28"/>
          <w:szCs w:val="28"/>
          <w:rtl/>
          <w:lang w:eastAsia="fr-FR"/>
        </w:rPr>
        <w:t xml:space="preserve">ي وظيفة معينة </w:t>
      </w:r>
      <w:r w:rsidRPr="006270FD">
        <w:rPr>
          <w:rFonts w:ascii="Simplified Arabic" w:eastAsia="Times New Roman" w:hAnsi="Simplified Arabic" w:cs="Simplified Arabic"/>
          <w:color w:val="000000"/>
          <w:sz w:val="28"/>
          <w:szCs w:val="28"/>
          <w:rtl/>
          <w:lang w:eastAsia="fr-FR"/>
        </w:rPr>
        <w:t xml:space="preserve">، لذلك تتحدد وظيفة تخطيط استخدام الأرض في تحديد الاستخدام الأمثل لكل قطعة من </w:t>
      </w:r>
      <w:r w:rsidR="009047AC">
        <w:rPr>
          <w:rFonts w:ascii="Simplified Arabic" w:eastAsia="Times New Roman" w:hAnsi="Simplified Arabic" w:cs="Simplified Arabic" w:hint="cs"/>
          <w:color w:val="000000"/>
          <w:sz w:val="28"/>
          <w:szCs w:val="28"/>
          <w:rtl/>
          <w:lang w:eastAsia="fr-FR" w:bidi="ar-DZ"/>
        </w:rPr>
        <w:t>ال</w:t>
      </w:r>
      <w:r w:rsidRPr="006270FD">
        <w:rPr>
          <w:rFonts w:ascii="Simplified Arabic" w:eastAsia="Times New Roman" w:hAnsi="Simplified Arabic" w:cs="Simplified Arabic"/>
          <w:color w:val="000000"/>
          <w:sz w:val="28"/>
          <w:szCs w:val="28"/>
          <w:rtl/>
          <w:lang w:eastAsia="fr-FR"/>
        </w:rPr>
        <w:t xml:space="preserve">أراض و بما يخدم المصلحة </w:t>
      </w:r>
      <w:r w:rsidRPr="006270FD">
        <w:rPr>
          <w:rFonts w:ascii="Simplified Arabic" w:eastAsia="Times New Roman" w:hAnsi="Simplified Arabic" w:cs="Simplified Arabic"/>
          <w:color w:val="000000"/>
          <w:sz w:val="28"/>
          <w:szCs w:val="28"/>
          <w:rtl/>
          <w:lang w:eastAsia="fr-FR"/>
        </w:rPr>
        <w:lastRenderedPageBreak/>
        <w:t>العامة</w:t>
      </w:r>
      <w:r w:rsidR="007C4B09" w:rsidRPr="006270FD">
        <w:rPr>
          <w:rFonts w:ascii="Simplified Arabic" w:eastAsia="Times New Roman" w:hAnsi="Simplified Arabic" w:cs="Simplified Arabic"/>
          <w:color w:val="000000"/>
          <w:sz w:val="28"/>
          <w:szCs w:val="28"/>
          <w:rtl/>
          <w:lang w:eastAsia="fr-FR"/>
        </w:rPr>
        <w:t>،</w:t>
      </w:r>
      <w:r w:rsidRPr="006270FD">
        <w:rPr>
          <w:rFonts w:ascii="Simplified Arabic" w:eastAsia="Times New Roman" w:hAnsi="Simplified Arabic" w:cs="Simplified Arabic"/>
          <w:color w:val="000000"/>
          <w:sz w:val="28"/>
          <w:szCs w:val="28"/>
          <w:rtl/>
          <w:lang w:eastAsia="fr-FR"/>
        </w:rPr>
        <w:t xml:space="preserve"> </w:t>
      </w:r>
      <w:r w:rsidR="007C4B09" w:rsidRPr="006270FD">
        <w:rPr>
          <w:rFonts w:ascii="Simplified Arabic" w:eastAsia="Times New Roman" w:hAnsi="Simplified Arabic" w:cs="Simplified Arabic"/>
          <w:color w:val="000000"/>
          <w:sz w:val="28"/>
          <w:szCs w:val="28"/>
          <w:rtl/>
          <w:lang w:eastAsia="fr-FR"/>
        </w:rPr>
        <w:t>مع ذلك</w:t>
      </w:r>
      <w:r w:rsidRPr="006270FD">
        <w:rPr>
          <w:rFonts w:ascii="Simplified Arabic" w:eastAsia="Times New Roman" w:hAnsi="Simplified Arabic" w:cs="Simplified Arabic"/>
          <w:color w:val="000000"/>
          <w:sz w:val="28"/>
          <w:szCs w:val="28"/>
          <w:rtl/>
          <w:lang w:eastAsia="fr-FR"/>
        </w:rPr>
        <w:t xml:space="preserve"> </w:t>
      </w:r>
      <w:r w:rsidR="007C4B09" w:rsidRPr="006270FD">
        <w:rPr>
          <w:rFonts w:ascii="Simplified Arabic" w:eastAsia="Times New Roman" w:hAnsi="Simplified Arabic" w:cs="Simplified Arabic"/>
          <w:color w:val="000000"/>
          <w:sz w:val="28"/>
          <w:szCs w:val="28"/>
          <w:rtl/>
          <w:lang w:eastAsia="fr-FR"/>
        </w:rPr>
        <w:t>ف</w:t>
      </w:r>
      <w:r w:rsidRPr="006270FD">
        <w:rPr>
          <w:rFonts w:ascii="Simplified Arabic" w:eastAsia="Times New Roman" w:hAnsi="Simplified Arabic" w:cs="Simplified Arabic"/>
          <w:color w:val="000000"/>
          <w:sz w:val="28"/>
          <w:szCs w:val="28"/>
          <w:rtl/>
          <w:lang w:eastAsia="fr-FR"/>
        </w:rPr>
        <w:t>الاستخدام الأمثل للأرض ما هو إلا مفهوم نسبي ، فما هو استخدام امثل في إقليم أو في دولة قد لا يكون كذلك في إقليم أو دولة أخرى</w:t>
      </w:r>
      <w:r w:rsidR="00B46AE9">
        <w:rPr>
          <w:rFonts w:ascii="Simplified Arabic" w:eastAsia="Times New Roman" w:hAnsi="Simplified Arabic" w:cs="Simplified Arabic" w:hint="cs"/>
          <w:color w:val="000000"/>
          <w:sz w:val="28"/>
          <w:szCs w:val="28"/>
          <w:rtl/>
          <w:lang w:eastAsia="fr-FR"/>
        </w:rPr>
        <w:t>.</w:t>
      </w:r>
      <w:r w:rsidRPr="006270FD">
        <w:rPr>
          <w:rFonts w:ascii="Simplified Arabic" w:eastAsia="Times New Roman" w:hAnsi="Simplified Arabic" w:cs="Simplified Arabic"/>
          <w:color w:val="000000"/>
          <w:sz w:val="28"/>
          <w:szCs w:val="28"/>
          <w:rtl/>
          <w:lang w:eastAsia="fr-FR"/>
        </w:rPr>
        <w:t xml:space="preserve"> </w:t>
      </w:r>
    </w:p>
    <w:p w:rsidR="001944FB" w:rsidRPr="006270FD" w:rsidRDefault="001944FB" w:rsidP="00844FB4">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 xml:space="preserve">- </w:t>
      </w:r>
      <w:r w:rsidRPr="006270FD">
        <w:rPr>
          <w:rFonts w:ascii="Simplified Arabic" w:eastAsia="Times New Roman" w:hAnsi="Simplified Arabic" w:cs="Simplified Arabic"/>
          <w:b/>
          <w:bCs/>
          <w:color w:val="000000"/>
          <w:sz w:val="28"/>
          <w:szCs w:val="28"/>
          <w:u w:val="single"/>
          <w:rtl/>
          <w:lang w:eastAsia="fr-FR"/>
        </w:rPr>
        <w:t>مبدأ تعدد الاستخدام</w:t>
      </w:r>
      <w:r w:rsidRPr="006270FD">
        <w:rPr>
          <w:rFonts w:ascii="Simplified Arabic" w:eastAsia="Times New Roman" w:hAnsi="Simplified Arabic" w:cs="Simplified Arabic"/>
          <w:b/>
          <w:bCs/>
          <w:color w:val="000000"/>
          <w:sz w:val="28"/>
          <w:szCs w:val="28"/>
          <w:rtl/>
          <w:lang w:eastAsia="fr-FR"/>
        </w:rPr>
        <w:t xml:space="preserve"> : </w:t>
      </w:r>
      <w:r w:rsidRPr="006270FD">
        <w:rPr>
          <w:rFonts w:ascii="Simplified Arabic" w:eastAsia="Times New Roman" w:hAnsi="Simplified Arabic" w:cs="Simplified Arabic"/>
          <w:color w:val="000000"/>
          <w:sz w:val="28"/>
          <w:szCs w:val="28"/>
          <w:rtl/>
          <w:lang w:eastAsia="fr-FR"/>
        </w:rPr>
        <w:t>يلجا المخططون في كثير من الأحيان إلى تشجيع تعدد استخدامات القطعة الواح</w:t>
      </w:r>
      <w:r w:rsidR="003A1934" w:rsidRPr="006270FD">
        <w:rPr>
          <w:rFonts w:ascii="Simplified Arabic" w:eastAsia="Times New Roman" w:hAnsi="Simplified Arabic" w:cs="Simplified Arabic"/>
          <w:color w:val="000000"/>
          <w:sz w:val="28"/>
          <w:szCs w:val="28"/>
          <w:rtl/>
          <w:lang w:eastAsia="fr-FR"/>
        </w:rPr>
        <w:t>د</w:t>
      </w:r>
      <w:r w:rsidRPr="006270FD">
        <w:rPr>
          <w:rFonts w:ascii="Simplified Arabic" w:eastAsia="Times New Roman" w:hAnsi="Simplified Arabic" w:cs="Simplified Arabic"/>
          <w:color w:val="000000"/>
          <w:sz w:val="28"/>
          <w:szCs w:val="28"/>
          <w:rtl/>
          <w:lang w:eastAsia="fr-FR"/>
        </w:rPr>
        <w:t>ة من الأرض خصوصا في الدول ذات المساحة المحدودة</w:t>
      </w:r>
      <w:r w:rsidR="00844FB4">
        <w:rPr>
          <w:rFonts w:ascii="Simplified Arabic" w:eastAsia="Times New Roman" w:hAnsi="Simplified Arabic" w:cs="Simplified Arabic" w:hint="cs"/>
          <w:color w:val="000000"/>
          <w:sz w:val="28"/>
          <w:szCs w:val="28"/>
          <w:rtl/>
          <w:lang w:eastAsia="fr-FR"/>
        </w:rPr>
        <w:t>،</w:t>
      </w:r>
      <w:r w:rsidRPr="006270FD">
        <w:rPr>
          <w:rFonts w:ascii="Simplified Arabic" w:eastAsia="Times New Roman" w:hAnsi="Simplified Arabic" w:cs="Simplified Arabic"/>
          <w:color w:val="000000"/>
          <w:sz w:val="28"/>
          <w:szCs w:val="28"/>
          <w:rtl/>
          <w:lang w:eastAsia="fr-FR"/>
        </w:rPr>
        <w:t xml:space="preserve"> التي تنذر فيها الأراضي ذات الخصائص و المواصفات الجيدة و الملائمة ، فهناك خدمات أساسية لابد من توفيرها حيثما استقر الإنسان مثل :السكن ،</w:t>
      </w:r>
      <w:r w:rsidR="00844FB4">
        <w:rPr>
          <w:rFonts w:ascii="Simplified Arabic" w:eastAsia="Times New Roman" w:hAnsi="Simplified Arabic" w:cs="Simplified Arabic" w:hint="cs"/>
          <w:color w:val="000000"/>
          <w:sz w:val="28"/>
          <w:szCs w:val="28"/>
          <w:rtl/>
          <w:lang w:eastAsia="fr-FR"/>
        </w:rPr>
        <w:t>ال</w:t>
      </w:r>
      <w:r w:rsidRPr="006270FD">
        <w:rPr>
          <w:rFonts w:ascii="Simplified Arabic" w:eastAsia="Times New Roman" w:hAnsi="Simplified Arabic" w:cs="Simplified Arabic"/>
          <w:color w:val="000000"/>
          <w:sz w:val="28"/>
          <w:szCs w:val="28"/>
          <w:rtl/>
          <w:lang w:eastAsia="fr-FR"/>
        </w:rPr>
        <w:t>خدمات</w:t>
      </w:r>
      <w:r w:rsidR="00844FB4">
        <w:rPr>
          <w:rFonts w:ascii="Simplified Arabic" w:eastAsia="Times New Roman" w:hAnsi="Simplified Arabic" w:cs="Simplified Arabic" w:hint="cs"/>
          <w:color w:val="000000"/>
          <w:sz w:val="28"/>
          <w:szCs w:val="28"/>
          <w:rtl/>
          <w:lang w:eastAsia="fr-FR"/>
        </w:rPr>
        <w:t xml:space="preserve"> المختلفة</w:t>
      </w:r>
      <w:r w:rsidRPr="006270FD">
        <w:rPr>
          <w:rFonts w:ascii="Simplified Arabic" w:eastAsia="Times New Roman" w:hAnsi="Simplified Arabic" w:cs="Simplified Arabic"/>
          <w:color w:val="000000"/>
          <w:sz w:val="28"/>
          <w:szCs w:val="28"/>
          <w:rtl/>
          <w:lang w:eastAsia="fr-FR"/>
        </w:rPr>
        <w:t xml:space="preserve"> </w:t>
      </w:r>
      <w:r w:rsidRPr="00844FB4">
        <w:rPr>
          <w:rFonts w:ascii="Simplified Arabic" w:eastAsia="Times New Roman" w:hAnsi="Simplified Arabic" w:cs="Simplified Arabic"/>
          <w:color w:val="FF0000"/>
          <w:sz w:val="28"/>
          <w:szCs w:val="28"/>
          <w:rtl/>
          <w:lang w:eastAsia="fr-FR"/>
        </w:rPr>
        <w:t>الاستجمام و التر</w:t>
      </w:r>
      <w:r w:rsidR="009830B8" w:rsidRPr="00844FB4">
        <w:rPr>
          <w:rFonts w:ascii="Simplified Arabic" w:eastAsia="Times New Roman" w:hAnsi="Simplified Arabic" w:cs="Simplified Arabic"/>
          <w:color w:val="FF0000"/>
          <w:sz w:val="28"/>
          <w:szCs w:val="28"/>
          <w:rtl/>
          <w:lang w:eastAsia="fr-FR"/>
        </w:rPr>
        <w:t>فيه</w:t>
      </w:r>
      <w:r w:rsidRPr="00844FB4">
        <w:rPr>
          <w:rFonts w:ascii="Simplified Arabic" w:eastAsia="Times New Roman" w:hAnsi="Simplified Arabic" w:cs="Simplified Arabic"/>
          <w:color w:val="FF0000"/>
          <w:sz w:val="28"/>
          <w:szCs w:val="28"/>
          <w:rtl/>
          <w:lang w:eastAsia="fr-FR"/>
        </w:rPr>
        <w:t xml:space="preserve"> ، خدمات الدفاع و الأمن و التجارة </w:t>
      </w:r>
      <w:r w:rsidRPr="006270FD">
        <w:rPr>
          <w:rFonts w:ascii="Simplified Arabic" w:eastAsia="Times New Roman" w:hAnsi="Simplified Arabic" w:cs="Simplified Arabic"/>
          <w:color w:val="000000"/>
          <w:sz w:val="28"/>
          <w:szCs w:val="28"/>
          <w:rtl/>
          <w:lang w:eastAsia="fr-FR"/>
        </w:rPr>
        <w:t>و كلما ازدادت كثافة السكان كلما ازدادت المنافسة بين ه</w:t>
      </w:r>
      <w:r w:rsidR="003A1934" w:rsidRPr="006270FD">
        <w:rPr>
          <w:rFonts w:ascii="Simplified Arabic" w:eastAsia="Times New Roman" w:hAnsi="Simplified Arabic" w:cs="Simplified Arabic"/>
          <w:color w:val="000000"/>
          <w:sz w:val="28"/>
          <w:szCs w:val="28"/>
          <w:rtl/>
          <w:lang w:eastAsia="fr-FR"/>
        </w:rPr>
        <w:t>ذ</w:t>
      </w:r>
      <w:r w:rsidRPr="006270FD">
        <w:rPr>
          <w:rFonts w:ascii="Simplified Arabic" w:eastAsia="Times New Roman" w:hAnsi="Simplified Arabic" w:cs="Simplified Arabic"/>
          <w:color w:val="000000"/>
          <w:sz w:val="28"/>
          <w:szCs w:val="28"/>
          <w:rtl/>
          <w:lang w:eastAsia="fr-FR"/>
        </w:rPr>
        <w:t>ه الاستخدامات المختلفة</w:t>
      </w:r>
      <w:r w:rsidR="00AD6C70" w:rsidRPr="006270FD">
        <w:rPr>
          <w:rFonts w:ascii="Simplified Arabic" w:eastAsia="Times New Roman" w:hAnsi="Simplified Arabic" w:cs="Simplified Arabic"/>
          <w:color w:val="000000"/>
          <w:sz w:val="28"/>
          <w:szCs w:val="28"/>
          <w:rtl/>
          <w:lang w:eastAsia="fr-FR"/>
        </w:rPr>
        <w:t>.</w:t>
      </w:r>
    </w:p>
    <w:p w:rsidR="001944FB" w:rsidRPr="006270FD" w:rsidRDefault="00C46757" w:rsidP="009C4D85">
      <w:pPr>
        <w:bidi/>
        <w:spacing w:after="0" w:line="240" w:lineRule="auto"/>
        <w:jc w:val="both"/>
        <w:rPr>
          <w:rFonts w:ascii="Simplified Arabic" w:eastAsia="Times New Roman" w:hAnsi="Simplified Arabic" w:cs="Simplified Arabic"/>
          <w:b/>
          <w:bCs/>
          <w:color w:val="000000"/>
          <w:sz w:val="28"/>
          <w:szCs w:val="28"/>
          <w:rtl/>
          <w:lang w:eastAsia="fr-FR"/>
        </w:rPr>
      </w:pPr>
      <w:r w:rsidRPr="006270FD">
        <w:rPr>
          <w:rFonts w:ascii="Simplified Arabic" w:eastAsia="Times New Roman" w:hAnsi="Simplified Arabic" w:cs="Simplified Arabic"/>
          <w:b/>
          <w:bCs/>
          <w:color w:val="000000"/>
          <w:sz w:val="28"/>
          <w:szCs w:val="28"/>
          <w:rtl/>
          <w:lang w:eastAsia="fr-FR"/>
        </w:rPr>
        <w:t>5</w:t>
      </w:r>
      <w:r w:rsidR="00B73FB8" w:rsidRPr="006270FD">
        <w:rPr>
          <w:rFonts w:ascii="Simplified Arabic" w:eastAsia="Times New Roman" w:hAnsi="Simplified Arabic" w:cs="Simplified Arabic"/>
          <w:b/>
          <w:bCs/>
          <w:color w:val="000000"/>
          <w:sz w:val="28"/>
          <w:szCs w:val="28"/>
          <w:rtl/>
          <w:lang w:eastAsia="fr-FR"/>
        </w:rPr>
        <w:t>.</w:t>
      </w:r>
      <w:r w:rsidR="009C4D85" w:rsidRPr="006270FD">
        <w:rPr>
          <w:rFonts w:ascii="Simplified Arabic" w:hAnsi="Simplified Arabic" w:cs="Simplified Arabic"/>
          <w:b/>
          <w:bCs/>
          <w:sz w:val="28"/>
          <w:szCs w:val="28"/>
          <w:rtl/>
          <w:lang w:bidi="ar-DZ"/>
        </w:rPr>
        <w:t xml:space="preserve"> العوامل المؤثرة في استخدامات الأرض</w:t>
      </w:r>
      <w:r w:rsidR="001C6612" w:rsidRPr="006270FD">
        <w:rPr>
          <w:rFonts w:ascii="Simplified Arabic" w:eastAsia="Times New Roman" w:hAnsi="Simplified Arabic" w:cs="Simplified Arabic"/>
          <w:b/>
          <w:bCs/>
          <w:color w:val="000000"/>
          <w:sz w:val="28"/>
          <w:szCs w:val="28"/>
          <w:lang w:eastAsia="fr-FR"/>
        </w:rPr>
        <w:t>:</w:t>
      </w:r>
    </w:p>
    <w:p w:rsidR="001944FB" w:rsidRPr="006270FD" w:rsidRDefault="001944FB" w:rsidP="00844FB4">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يتحكم في استخدامات الأرض مجموعة من العوامل هي</w:t>
      </w:r>
      <w:r w:rsidRPr="006270FD">
        <w:rPr>
          <w:rFonts w:ascii="Simplified Arabic" w:eastAsia="Times New Roman" w:hAnsi="Simplified Arabic" w:cs="Simplified Arabic"/>
          <w:color w:val="000000"/>
          <w:sz w:val="28"/>
          <w:szCs w:val="28"/>
          <w:lang w:eastAsia="fr-FR"/>
        </w:rPr>
        <w:t>:</w:t>
      </w:r>
    </w:p>
    <w:p w:rsidR="009C4D85" w:rsidRPr="006270FD" w:rsidRDefault="006D7F7F" w:rsidP="00FB03C1">
      <w:pPr>
        <w:tabs>
          <w:tab w:val="right" w:pos="1132"/>
          <w:tab w:val="right" w:pos="1416"/>
        </w:tabs>
        <w:bidi/>
        <w:spacing w:after="0"/>
        <w:jc w:val="lowKashida"/>
        <w:rPr>
          <w:rFonts w:ascii="Simplified Arabic" w:hAnsi="Simplified Arabic" w:cs="Simplified Arabic"/>
          <w:sz w:val="28"/>
          <w:szCs w:val="28"/>
          <w:lang w:bidi="ar-DZ"/>
        </w:rPr>
      </w:pPr>
      <w:r w:rsidRPr="006270FD">
        <w:rPr>
          <w:rFonts w:ascii="Simplified Arabic" w:eastAsia="Times New Roman" w:hAnsi="Simplified Arabic" w:cs="Simplified Arabic"/>
          <w:b/>
          <w:bCs/>
          <w:color w:val="000000"/>
          <w:sz w:val="28"/>
          <w:szCs w:val="28"/>
          <w:lang w:eastAsia="fr-FR"/>
        </w:rPr>
        <w:t>-</w:t>
      </w:r>
      <w:r w:rsidR="001944FB" w:rsidRPr="006270FD">
        <w:rPr>
          <w:rFonts w:ascii="Simplified Arabic" w:eastAsia="Times New Roman" w:hAnsi="Simplified Arabic" w:cs="Simplified Arabic"/>
          <w:b/>
          <w:bCs/>
          <w:color w:val="000000"/>
          <w:sz w:val="28"/>
          <w:szCs w:val="28"/>
          <w:rtl/>
          <w:lang w:eastAsia="fr-FR"/>
        </w:rPr>
        <w:t>الع</w:t>
      </w:r>
      <w:r w:rsidR="001944FB" w:rsidRPr="006270FD">
        <w:rPr>
          <w:rFonts w:ascii="Simplified Arabic" w:eastAsia="Times New Roman" w:hAnsi="Simplified Arabic" w:cs="Simplified Arabic"/>
          <w:b/>
          <w:bCs/>
          <w:color w:val="000000"/>
          <w:sz w:val="28"/>
          <w:szCs w:val="28"/>
          <w:rtl/>
          <w:lang w:eastAsia="fr-FR" w:bidi="ar-DZ"/>
        </w:rPr>
        <w:t>ا</w:t>
      </w:r>
      <w:r w:rsidR="001944FB" w:rsidRPr="006270FD">
        <w:rPr>
          <w:rFonts w:ascii="Simplified Arabic" w:eastAsia="Times New Roman" w:hAnsi="Simplified Arabic" w:cs="Simplified Arabic"/>
          <w:b/>
          <w:bCs/>
          <w:color w:val="000000"/>
          <w:sz w:val="28"/>
          <w:szCs w:val="28"/>
          <w:rtl/>
          <w:lang w:eastAsia="fr-FR"/>
        </w:rPr>
        <w:t>مل الطبوغرافي :</w:t>
      </w:r>
      <w:r w:rsidR="009C4D85" w:rsidRPr="006270FD">
        <w:rPr>
          <w:rFonts w:ascii="Simplified Arabic" w:hAnsi="Simplified Arabic" w:cs="Simplified Arabic"/>
          <w:sz w:val="28"/>
          <w:szCs w:val="28"/>
          <w:rtl/>
          <w:lang w:bidi="ar-DZ"/>
        </w:rPr>
        <w:t xml:space="preserve"> تميل استخدامات الأرض إلى اختيار المواقع السهلة و القريبة من طرق النقل البري و ذلك تحقيقا لمبدأ سهولة الوصول إلى هذه الاستخدامات</w:t>
      </w:r>
      <w:r w:rsidR="00FB03C1">
        <w:rPr>
          <w:rFonts w:ascii="Simplified Arabic" w:hAnsi="Simplified Arabic" w:cs="Simplified Arabic" w:hint="cs"/>
          <w:sz w:val="28"/>
          <w:szCs w:val="28"/>
          <w:rtl/>
          <w:lang w:bidi="ar-DZ"/>
        </w:rPr>
        <w:t>.</w:t>
      </w:r>
      <w:r w:rsidR="009C4D85" w:rsidRPr="006270FD">
        <w:rPr>
          <w:rFonts w:ascii="Simplified Arabic" w:hAnsi="Simplified Arabic" w:cs="Simplified Arabic"/>
          <w:sz w:val="28"/>
          <w:szCs w:val="28"/>
          <w:rtl/>
          <w:lang w:bidi="ar-DZ"/>
        </w:rPr>
        <w:t xml:space="preserve"> فإن وجود طرق المواصلات يفرض أنماطا معينة من استخدامات الأرض و بخصائص و مواصفات مميزة و من المؤكد أن العديد من أنماط الاستخدامات في المدن لا يمكن أن ينجـح و يستمـر إلا إذا توفـرت طـرق الموصـلات كما هو الحال في الاستخدام التجاري و الصناعي الذي يأخذ في كثير من الأحيان شكل الأشرطة الممتدة الأمر الذي نجم عنه تحول في أشكال المدن ، و هذا عكس ما كان سائـدا في كثير من المدن التاريخية القديمة التي كانت فيها الاستخدامات تحبذ اختيار المواقع القريبة من الأنهار أو المواقع المرتفعة التي توفر لها الحماية</w:t>
      </w:r>
      <w:r w:rsidR="009C4D85" w:rsidRPr="006270FD">
        <w:rPr>
          <w:rFonts w:ascii="Simplified Arabic" w:hAnsi="Simplified Arabic" w:cs="Simplified Arabic"/>
          <w:b/>
          <w:bCs/>
          <w:sz w:val="28"/>
          <w:szCs w:val="28"/>
          <w:vertAlign w:val="superscript"/>
          <w:lang w:bidi="ar-DZ"/>
        </w:rPr>
        <w:t>]</w:t>
      </w:r>
      <w:r w:rsidR="009C4D85" w:rsidRPr="006270FD">
        <w:rPr>
          <w:rStyle w:val="Appelnotedebasdep"/>
          <w:rFonts w:ascii="Simplified Arabic" w:hAnsi="Simplified Arabic" w:cs="Simplified Arabic"/>
          <w:sz w:val="28"/>
          <w:szCs w:val="28"/>
          <w:rtl/>
        </w:rPr>
        <w:footnoteReference w:id="2"/>
      </w:r>
      <w:r w:rsidR="009C4D85" w:rsidRPr="006270FD">
        <w:rPr>
          <w:rFonts w:ascii="Simplified Arabic" w:hAnsi="Simplified Arabic" w:cs="Simplified Arabic"/>
          <w:b/>
          <w:bCs/>
          <w:sz w:val="28"/>
          <w:szCs w:val="28"/>
          <w:vertAlign w:val="superscript"/>
          <w:lang w:bidi="ar-DZ"/>
        </w:rPr>
        <w:t xml:space="preserve"> [</w:t>
      </w:r>
      <w:r w:rsidR="009C4D85" w:rsidRPr="006270FD">
        <w:rPr>
          <w:rFonts w:ascii="Simplified Arabic" w:hAnsi="Simplified Arabic" w:cs="Simplified Arabic"/>
          <w:sz w:val="28"/>
          <w:szCs w:val="28"/>
          <w:rtl/>
          <w:lang w:bidi="ar-DZ"/>
        </w:rPr>
        <w:t xml:space="preserve">. </w:t>
      </w:r>
    </w:p>
    <w:p w:rsidR="009C4D85" w:rsidRPr="006270FD" w:rsidRDefault="009C4D85" w:rsidP="00FB03C1">
      <w:pPr>
        <w:tabs>
          <w:tab w:val="right" w:pos="1132"/>
          <w:tab w:val="right" w:pos="1416"/>
        </w:tabs>
        <w:bidi/>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فـالخصائـص الطبوغرافيـة المتمثلة في تنوع أشكال سطح الأرض و درجة الانحدارات، الارتفاعات و الانخفاض عن مستوى سطح البحر و طبيعة التركيب الصخري كلها عوامل تؤثـر في اختيار و تنظيم استخدامات الأرض في المنطقة و توجيهها أحسن توجيه سواء </w:t>
      </w:r>
      <w:r w:rsidR="00FB03C1">
        <w:rPr>
          <w:rFonts w:ascii="Simplified Arabic" w:hAnsi="Simplified Arabic" w:cs="Simplified Arabic" w:hint="cs"/>
          <w:sz w:val="28"/>
          <w:szCs w:val="28"/>
          <w:rtl/>
          <w:lang w:bidi="ar-DZ"/>
        </w:rPr>
        <w:t>كانت</w:t>
      </w:r>
      <w:r w:rsidRPr="006270FD">
        <w:rPr>
          <w:rFonts w:ascii="Simplified Arabic" w:hAnsi="Simplified Arabic" w:cs="Simplified Arabic"/>
          <w:sz w:val="28"/>
          <w:szCs w:val="28"/>
          <w:rtl/>
          <w:lang w:bidi="ar-DZ"/>
        </w:rPr>
        <w:t xml:space="preserve"> الاستخدامات سكنية </w:t>
      </w:r>
      <w:r w:rsidR="00FB03C1">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صنـاعية، الترفيهية و غيرها.</w:t>
      </w:r>
    </w:p>
    <w:p w:rsidR="001944FB" w:rsidRPr="006270FD" w:rsidRDefault="00D648AE" w:rsidP="00A9125A">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w:t>
      </w:r>
      <w:r w:rsidR="001944FB" w:rsidRPr="006270FD">
        <w:rPr>
          <w:rFonts w:ascii="Simplified Arabic" w:eastAsia="Times New Roman" w:hAnsi="Simplified Arabic" w:cs="Simplified Arabic"/>
          <w:b/>
          <w:bCs/>
          <w:color w:val="000000"/>
          <w:sz w:val="28"/>
          <w:szCs w:val="28"/>
          <w:rtl/>
          <w:lang w:eastAsia="fr-FR"/>
        </w:rPr>
        <w:t xml:space="preserve">التربة : </w:t>
      </w:r>
      <w:r w:rsidR="001944FB" w:rsidRPr="006270FD">
        <w:rPr>
          <w:rFonts w:ascii="Simplified Arabic" w:eastAsia="Times New Roman" w:hAnsi="Simplified Arabic" w:cs="Simplified Arabic"/>
          <w:color w:val="000000"/>
          <w:sz w:val="28"/>
          <w:szCs w:val="28"/>
          <w:rtl/>
          <w:lang w:eastAsia="fr-FR"/>
        </w:rPr>
        <w:t>يعتبر عامل التربة و خصوصا ما يتعلق بتركيب التربة و بنيتها م</w:t>
      </w:r>
      <w:r w:rsidR="008B647E" w:rsidRPr="006270FD">
        <w:rPr>
          <w:rFonts w:ascii="Simplified Arabic" w:eastAsia="Times New Roman" w:hAnsi="Simplified Arabic" w:cs="Simplified Arabic"/>
          <w:color w:val="000000"/>
          <w:sz w:val="28"/>
          <w:szCs w:val="28"/>
          <w:rtl/>
          <w:lang w:eastAsia="fr-FR"/>
        </w:rPr>
        <w:t>ن</w:t>
      </w:r>
      <w:r w:rsidR="001944FB" w:rsidRPr="006270FD">
        <w:rPr>
          <w:rFonts w:ascii="Simplified Arabic" w:eastAsia="Times New Roman" w:hAnsi="Simplified Arabic" w:cs="Simplified Arabic"/>
          <w:color w:val="000000"/>
          <w:sz w:val="28"/>
          <w:szCs w:val="28"/>
          <w:rtl/>
          <w:lang w:eastAsia="fr-FR"/>
        </w:rPr>
        <w:t xml:space="preserve"> العوامل المهمة</w:t>
      </w:r>
      <w:r w:rsidR="00FB03C1">
        <w:rPr>
          <w:rFonts w:ascii="Simplified Arabic" w:eastAsia="Times New Roman" w:hAnsi="Simplified Arabic" w:cs="Simplified Arabic" w:hint="cs"/>
          <w:color w:val="000000"/>
          <w:sz w:val="28"/>
          <w:szCs w:val="28"/>
          <w:rtl/>
          <w:lang w:eastAsia="fr-FR"/>
        </w:rPr>
        <w:t xml:space="preserve"> و</w:t>
      </w:r>
      <w:r w:rsidR="001944FB" w:rsidRPr="006270FD">
        <w:rPr>
          <w:rFonts w:ascii="Simplified Arabic" w:eastAsia="Times New Roman" w:hAnsi="Simplified Arabic" w:cs="Simplified Arabic"/>
          <w:color w:val="000000"/>
          <w:sz w:val="28"/>
          <w:szCs w:val="28"/>
          <w:rtl/>
          <w:lang w:eastAsia="fr-FR"/>
        </w:rPr>
        <w:t xml:space="preserve"> المحددة للاستخدامات الحضرية </w:t>
      </w:r>
      <w:r w:rsidR="00FB03C1">
        <w:rPr>
          <w:rFonts w:ascii="Simplified Arabic" w:eastAsia="Times New Roman" w:hAnsi="Simplified Arabic" w:cs="Simplified Arabic" w:hint="cs"/>
          <w:color w:val="000000"/>
          <w:sz w:val="28"/>
          <w:szCs w:val="28"/>
          <w:rtl/>
          <w:lang w:eastAsia="fr-FR"/>
        </w:rPr>
        <w:t>للأرض</w:t>
      </w:r>
      <w:r w:rsidR="001944FB" w:rsidRPr="006270FD">
        <w:rPr>
          <w:rFonts w:ascii="Simplified Arabic" w:eastAsia="Times New Roman" w:hAnsi="Simplified Arabic" w:cs="Simplified Arabic"/>
          <w:color w:val="000000"/>
          <w:sz w:val="28"/>
          <w:szCs w:val="28"/>
          <w:rtl/>
          <w:lang w:eastAsia="fr-FR"/>
        </w:rPr>
        <w:t>،</w:t>
      </w:r>
      <w:r w:rsidR="00FB03C1">
        <w:rPr>
          <w:rFonts w:ascii="Simplified Arabic" w:eastAsia="Times New Roman" w:hAnsi="Simplified Arabic" w:cs="Simplified Arabic" w:hint="cs"/>
          <w:color w:val="000000"/>
          <w:sz w:val="28"/>
          <w:szCs w:val="28"/>
          <w:rtl/>
          <w:lang w:eastAsia="fr-FR"/>
        </w:rPr>
        <w:t xml:space="preserve"> </w:t>
      </w:r>
      <w:r w:rsidR="001944FB" w:rsidRPr="006270FD">
        <w:rPr>
          <w:rFonts w:ascii="Simplified Arabic" w:eastAsia="Times New Roman" w:hAnsi="Simplified Arabic" w:cs="Simplified Arabic"/>
          <w:color w:val="000000"/>
          <w:sz w:val="28"/>
          <w:szCs w:val="28"/>
          <w:rtl/>
          <w:lang w:eastAsia="fr-FR"/>
        </w:rPr>
        <w:t xml:space="preserve">فبنية التربة هي التي تحدد تحمل التربة للمباني المقامة عليها ،فالمناطق التي تستغل لبناء مباني متعددة الطوابق لابد </w:t>
      </w:r>
      <w:r w:rsidR="008B647E"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 تمتاز تربتها ببنية قوية وقادرة على التحمل ، رغم </w:t>
      </w:r>
      <w:r w:rsidR="008B647E"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 التقدم التكنولوجي في مجال الإنشاءات و العمارة قد استطاع التغلب على عامل ضعف بنية التربة ،إلا </w:t>
      </w:r>
      <w:r w:rsidR="008B647E"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ن هذا العامل ما زال حتى وقتنا الحالي يلعب دورا لا ياستهان ب</w:t>
      </w:r>
      <w:r w:rsidR="008B647E" w:rsidRPr="006270FD">
        <w:rPr>
          <w:rFonts w:ascii="Simplified Arabic" w:eastAsia="Times New Roman" w:hAnsi="Simplified Arabic" w:cs="Simplified Arabic"/>
          <w:color w:val="000000"/>
          <w:sz w:val="28"/>
          <w:szCs w:val="28"/>
          <w:rtl/>
          <w:lang w:eastAsia="fr-FR"/>
        </w:rPr>
        <w:t>ه</w:t>
      </w:r>
      <w:r w:rsidR="001944FB" w:rsidRPr="006270FD">
        <w:rPr>
          <w:rFonts w:ascii="Simplified Arabic" w:eastAsia="Times New Roman" w:hAnsi="Simplified Arabic" w:cs="Simplified Arabic"/>
          <w:color w:val="000000"/>
          <w:sz w:val="28"/>
          <w:szCs w:val="28"/>
          <w:rtl/>
          <w:lang w:eastAsia="fr-FR"/>
        </w:rPr>
        <w:t xml:space="preserve"> في تحديد و ضبط استخدام الأرض الحضرية.</w:t>
      </w:r>
      <w:r w:rsidR="001944FB" w:rsidRPr="006270FD">
        <w:rPr>
          <w:rFonts w:ascii="Simplified Arabic" w:eastAsia="Times New Roman" w:hAnsi="Simplified Arabic" w:cs="Simplified Arabic"/>
          <w:color w:val="000000"/>
          <w:sz w:val="28"/>
          <w:szCs w:val="28"/>
          <w:lang w:eastAsia="fr-FR"/>
        </w:rPr>
        <w:t xml:space="preserve"> </w:t>
      </w:r>
    </w:p>
    <w:p w:rsidR="001944FB" w:rsidRPr="006270FD" w:rsidRDefault="00557F8E" w:rsidP="00E6161D">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lastRenderedPageBreak/>
        <w:t>-</w:t>
      </w:r>
      <w:r w:rsidR="001944FB" w:rsidRPr="006270FD">
        <w:rPr>
          <w:rFonts w:ascii="Simplified Arabic" w:eastAsia="Times New Roman" w:hAnsi="Simplified Arabic" w:cs="Simplified Arabic"/>
          <w:b/>
          <w:bCs/>
          <w:color w:val="000000"/>
          <w:sz w:val="28"/>
          <w:szCs w:val="28"/>
          <w:rtl/>
          <w:lang w:eastAsia="fr-FR"/>
        </w:rPr>
        <w:t xml:space="preserve">عامل المنافسة : </w:t>
      </w:r>
      <w:r w:rsidR="001944FB" w:rsidRPr="006270FD">
        <w:rPr>
          <w:rFonts w:ascii="Simplified Arabic" w:eastAsia="Times New Roman" w:hAnsi="Simplified Arabic" w:cs="Simplified Arabic"/>
          <w:color w:val="000000"/>
          <w:sz w:val="28"/>
          <w:szCs w:val="28"/>
          <w:rtl/>
          <w:lang w:eastAsia="fr-FR"/>
        </w:rPr>
        <w:t xml:space="preserve">يقوم مفهوم المنافسة على مبدأ </w:t>
      </w:r>
      <w:r w:rsidR="008B647E"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نه لا يمكن لنشاطين </w:t>
      </w:r>
      <w:r w:rsidR="008B647E"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 </w:t>
      </w:r>
      <w:r w:rsidR="00977B58" w:rsidRPr="006270FD">
        <w:rPr>
          <w:rFonts w:ascii="Simplified Arabic" w:eastAsia="Times New Roman" w:hAnsi="Simplified Arabic" w:cs="Simplified Arabic"/>
          <w:color w:val="000000"/>
          <w:sz w:val="28"/>
          <w:szCs w:val="28"/>
          <w:rtl/>
          <w:lang w:eastAsia="fr-FR"/>
        </w:rPr>
        <w:t>يستغلا</w:t>
      </w:r>
      <w:r w:rsidR="001944FB" w:rsidRPr="006270FD">
        <w:rPr>
          <w:rFonts w:ascii="Simplified Arabic" w:eastAsia="Times New Roman" w:hAnsi="Simplified Arabic" w:cs="Simplified Arabic"/>
          <w:color w:val="000000"/>
          <w:sz w:val="28"/>
          <w:szCs w:val="28"/>
          <w:rtl/>
          <w:lang w:eastAsia="fr-FR"/>
        </w:rPr>
        <w:t xml:space="preserve"> نفس الحيز المكاني في نفس الوقت ،لذلك يمكن القول </w:t>
      </w:r>
      <w:r w:rsidR="00F42161"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 أنماط استخدام الأرض السائدة في المدن و توزيعها الجغرافي و كذلك كثافة السكان و توزيعهم الجغرافي تنجم بالدرجة الأولى عن عامل المنافسة بين المجموعات السكنية المختلفة من جهة و بين استخدامات الأرض </w:t>
      </w:r>
      <w:r w:rsidR="0033275F" w:rsidRPr="006270FD">
        <w:rPr>
          <w:rFonts w:ascii="Simplified Arabic" w:eastAsia="Times New Roman" w:hAnsi="Simplified Arabic" w:cs="Simplified Arabic"/>
          <w:color w:val="000000"/>
          <w:sz w:val="28"/>
          <w:szCs w:val="28"/>
          <w:rtl/>
          <w:lang w:eastAsia="fr-FR"/>
        </w:rPr>
        <w:t>الأخرى</w:t>
      </w:r>
      <w:r w:rsidR="001944FB" w:rsidRPr="006270FD">
        <w:rPr>
          <w:rFonts w:ascii="Simplified Arabic" w:eastAsia="Times New Roman" w:hAnsi="Simplified Arabic" w:cs="Simplified Arabic"/>
          <w:color w:val="000000"/>
          <w:sz w:val="28"/>
          <w:szCs w:val="28"/>
          <w:rtl/>
          <w:lang w:eastAsia="fr-FR"/>
        </w:rPr>
        <w:t xml:space="preserve"> في المدن من جهة أخرى . و يلاحظ باستمرار </w:t>
      </w:r>
      <w:r w:rsidR="00F42161"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ن الاستخدامات التجارية و الصناعية في المدن تعتبر أفضل الاستخدامات نظرا لأنها تحقق غالبا أفضل المردودات الاقتصادية مقارنة بغيرها من الاستخدامات </w:t>
      </w:r>
      <w:r w:rsidR="00A9125A">
        <w:rPr>
          <w:rFonts w:ascii="Simplified Arabic" w:eastAsia="Times New Roman" w:hAnsi="Simplified Arabic" w:cs="Simplified Arabic" w:hint="cs"/>
          <w:color w:val="000000"/>
          <w:sz w:val="28"/>
          <w:szCs w:val="28"/>
          <w:rtl/>
          <w:lang w:eastAsia="fr-FR"/>
        </w:rPr>
        <w:t>الأخرى ،</w:t>
      </w:r>
      <w:r w:rsidR="001944FB" w:rsidRPr="006270FD">
        <w:rPr>
          <w:rFonts w:ascii="Simplified Arabic" w:eastAsia="Times New Roman" w:hAnsi="Simplified Arabic" w:cs="Simplified Arabic"/>
          <w:color w:val="000000"/>
          <w:sz w:val="28"/>
          <w:szCs w:val="28"/>
          <w:rtl/>
          <w:lang w:eastAsia="fr-FR"/>
        </w:rPr>
        <w:t>لذلك ف</w:t>
      </w:r>
      <w:r w:rsidR="00F42161" w:rsidRPr="006270FD">
        <w:rPr>
          <w:rFonts w:ascii="Simplified Arabic" w:eastAsia="Times New Roman" w:hAnsi="Simplified Arabic" w:cs="Simplified Arabic"/>
          <w:color w:val="000000"/>
          <w:sz w:val="28"/>
          <w:szCs w:val="28"/>
          <w:rtl/>
          <w:lang w:eastAsia="fr-FR"/>
        </w:rPr>
        <w:t>إ</w:t>
      </w:r>
      <w:r w:rsidR="001944FB" w:rsidRPr="006270FD">
        <w:rPr>
          <w:rFonts w:ascii="Simplified Arabic" w:eastAsia="Times New Roman" w:hAnsi="Simplified Arabic" w:cs="Simplified Arabic"/>
          <w:color w:val="000000"/>
          <w:sz w:val="28"/>
          <w:szCs w:val="28"/>
          <w:rtl/>
          <w:lang w:eastAsia="fr-FR"/>
        </w:rPr>
        <w:t>ن ه</w:t>
      </w:r>
      <w:r w:rsidR="00F42161" w:rsidRPr="006270FD">
        <w:rPr>
          <w:rFonts w:ascii="Simplified Arabic" w:eastAsia="Times New Roman" w:hAnsi="Simplified Arabic" w:cs="Simplified Arabic"/>
          <w:color w:val="000000"/>
          <w:sz w:val="28"/>
          <w:szCs w:val="28"/>
          <w:rtl/>
          <w:lang w:eastAsia="fr-FR"/>
        </w:rPr>
        <w:t>ذ</w:t>
      </w:r>
      <w:r w:rsidR="001944FB" w:rsidRPr="006270FD">
        <w:rPr>
          <w:rFonts w:ascii="Simplified Arabic" w:eastAsia="Times New Roman" w:hAnsi="Simplified Arabic" w:cs="Simplified Arabic"/>
          <w:color w:val="000000"/>
          <w:sz w:val="28"/>
          <w:szCs w:val="28"/>
          <w:rtl/>
          <w:lang w:eastAsia="fr-FR"/>
        </w:rPr>
        <w:t xml:space="preserve">ه الاستخدامات تربح المنافسة في معظم الأحيان ،و يليها </w:t>
      </w:r>
      <w:r w:rsidR="00F42161" w:rsidRPr="006270FD">
        <w:rPr>
          <w:rFonts w:ascii="Simplified Arabic" w:eastAsia="Times New Roman" w:hAnsi="Simplified Arabic" w:cs="Simplified Arabic"/>
          <w:color w:val="000000"/>
          <w:sz w:val="28"/>
          <w:szCs w:val="28"/>
          <w:rtl/>
          <w:lang w:eastAsia="fr-FR"/>
        </w:rPr>
        <w:t>بعد ذ</w:t>
      </w:r>
      <w:r w:rsidR="001944FB" w:rsidRPr="006270FD">
        <w:rPr>
          <w:rFonts w:ascii="Simplified Arabic" w:eastAsia="Times New Roman" w:hAnsi="Simplified Arabic" w:cs="Simplified Arabic"/>
          <w:color w:val="000000"/>
          <w:sz w:val="28"/>
          <w:szCs w:val="28"/>
          <w:rtl/>
          <w:lang w:eastAsia="fr-FR"/>
        </w:rPr>
        <w:t>لك الاستخدامات السكنية التي تحتل المرتبة الثانية من حيث القدرة على المنافسة،مع ملاحظة وجود نطاقات انتقالية بين مناطق الاستخدام هذه</w:t>
      </w:r>
      <w:r w:rsidR="00F42161" w:rsidRPr="006270FD">
        <w:rPr>
          <w:rFonts w:ascii="Simplified Arabic" w:eastAsia="Times New Roman" w:hAnsi="Simplified Arabic" w:cs="Simplified Arabic"/>
          <w:color w:val="000000"/>
          <w:sz w:val="28"/>
          <w:szCs w:val="28"/>
          <w:rtl/>
          <w:lang w:eastAsia="fr-FR"/>
        </w:rPr>
        <w:t>،</w:t>
      </w:r>
      <w:r w:rsidR="001944FB" w:rsidRPr="006270FD">
        <w:rPr>
          <w:rFonts w:ascii="Simplified Arabic" w:eastAsia="Times New Roman" w:hAnsi="Simplified Arabic" w:cs="Simplified Arabic"/>
          <w:color w:val="000000"/>
          <w:sz w:val="28"/>
          <w:szCs w:val="28"/>
          <w:rtl/>
          <w:lang w:eastAsia="fr-FR"/>
        </w:rPr>
        <w:t xml:space="preserve"> تختلط فيها الاستخدامات مع بعضها البعض</w:t>
      </w:r>
      <w:r w:rsidR="001944FB" w:rsidRPr="006270FD">
        <w:rPr>
          <w:rFonts w:ascii="Simplified Arabic" w:eastAsia="Times New Roman" w:hAnsi="Simplified Arabic" w:cs="Simplified Arabic"/>
          <w:color w:val="000000"/>
          <w:sz w:val="28"/>
          <w:szCs w:val="28"/>
          <w:lang w:eastAsia="fr-FR"/>
        </w:rPr>
        <w:t xml:space="preserve">. </w:t>
      </w:r>
      <w:r w:rsidR="001944FB" w:rsidRPr="006270FD">
        <w:rPr>
          <w:rFonts w:ascii="Simplified Arabic" w:eastAsia="Times New Roman" w:hAnsi="Simplified Arabic" w:cs="Simplified Arabic"/>
          <w:color w:val="000000"/>
          <w:sz w:val="28"/>
          <w:szCs w:val="28"/>
          <w:rtl/>
          <w:lang w:eastAsia="fr-FR"/>
        </w:rPr>
        <w:t>على صعيد أخر ف</w:t>
      </w:r>
      <w:r w:rsidR="00F42161" w:rsidRPr="006270FD">
        <w:rPr>
          <w:rFonts w:ascii="Simplified Arabic" w:eastAsia="Times New Roman" w:hAnsi="Simplified Arabic" w:cs="Simplified Arabic"/>
          <w:color w:val="000000"/>
          <w:sz w:val="28"/>
          <w:szCs w:val="28"/>
          <w:rtl/>
          <w:lang w:eastAsia="fr-FR"/>
        </w:rPr>
        <w:t>إ</w:t>
      </w:r>
      <w:r w:rsidR="001944FB" w:rsidRPr="006270FD">
        <w:rPr>
          <w:rFonts w:ascii="Simplified Arabic" w:eastAsia="Times New Roman" w:hAnsi="Simplified Arabic" w:cs="Simplified Arabic"/>
          <w:color w:val="000000"/>
          <w:sz w:val="28"/>
          <w:szCs w:val="28"/>
          <w:rtl/>
          <w:lang w:eastAsia="fr-FR"/>
        </w:rPr>
        <w:t>ن مقدار وطبيعة حركة البضائع والسلع و السكان داخل المنطقة الحضرية تعتمد بشكل كبير على أنواع و وسائل المواصلات الم</w:t>
      </w:r>
      <w:r w:rsidR="00E43FB2">
        <w:rPr>
          <w:rFonts w:ascii="Simplified Arabic" w:eastAsia="Times New Roman" w:hAnsi="Simplified Arabic" w:cs="Simplified Arabic" w:hint="cs"/>
          <w:color w:val="000000"/>
          <w:sz w:val="28"/>
          <w:szCs w:val="28"/>
          <w:rtl/>
          <w:lang w:eastAsia="fr-FR"/>
        </w:rPr>
        <w:t>تاحة</w:t>
      </w:r>
      <w:r w:rsidR="001944FB" w:rsidRPr="006270FD">
        <w:rPr>
          <w:rFonts w:ascii="Simplified Arabic" w:eastAsia="Times New Roman" w:hAnsi="Simplified Arabic" w:cs="Simplified Arabic"/>
          <w:color w:val="000000"/>
          <w:sz w:val="28"/>
          <w:szCs w:val="28"/>
          <w:rtl/>
          <w:lang w:eastAsia="fr-FR"/>
        </w:rPr>
        <w:t xml:space="preserve">. ويلاحظ أن عامل المنافسة يكون على أشده في منطقة الأعمال </w:t>
      </w:r>
      <w:r w:rsidR="00F42161" w:rsidRPr="006270FD">
        <w:rPr>
          <w:rFonts w:ascii="Simplified Arabic" w:eastAsia="Times New Roman" w:hAnsi="Simplified Arabic" w:cs="Simplified Arabic"/>
          <w:color w:val="000000"/>
          <w:sz w:val="28"/>
          <w:szCs w:val="28"/>
          <w:rtl/>
          <w:lang w:eastAsia="fr-FR"/>
        </w:rPr>
        <w:t>المركزية، الأمر</w:t>
      </w:r>
      <w:r w:rsidR="001944FB" w:rsidRPr="006270FD">
        <w:rPr>
          <w:rFonts w:ascii="Simplified Arabic" w:eastAsia="Times New Roman" w:hAnsi="Simplified Arabic" w:cs="Simplified Arabic"/>
          <w:color w:val="000000"/>
          <w:sz w:val="28"/>
          <w:szCs w:val="28"/>
          <w:rtl/>
          <w:lang w:eastAsia="fr-FR"/>
        </w:rPr>
        <w:t xml:space="preserve"> الذي ينجم عنه ظهور نشاطات جديدة و هجرة نشاطات أخرى من هذه المنطقة نظرا لعجزها عن المنافسة</w:t>
      </w:r>
      <w:r w:rsidR="001944FB" w:rsidRPr="006270FD">
        <w:rPr>
          <w:rFonts w:ascii="Simplified Arabic" w:eastAsia="Times New Roman" w:hAnsi="Simplified Arabic" w:cs="Simplified Arabic"/>
          <w:color w:val="000000"/>
          <w:sz w:val="28"/>
          <w:szCs w:val="28"/>
          <w:lang w:eastAsia="fr-FR"/>
        </w:rPr>
        <w:t>.</w:t>
      </w:r>
    </w:p>
    <w:p w:rsidR="001944FB" w:rsidRPr="006270FD" w:rsidRDefault="00622AC7" w:rsidP="004E27FD">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w:t>
      </w:r>
      <w:r w:rsidR="001944FB" w:rsidRPr="006270FD">
        <w:rPr>
          <w:rFonts w:ascii="Simplified Arabic" w:eastAsia="Times New Roman" w:hAnsi="Simplified Arabic" w:cs="Simplified Arabic"/>
          <w:b/>
          <w:bCs/>
          <w:color w:val="000000"/>
          <w:sz w:val="28"/>
          <w:szCs w:val="28"/>
          <w:rtl/>
          <w:lang w:eastAsia="fr-FR"/>
        </w:rPr>
        <w:t>عامل النقل :</w:t>
      </w:r>
      <w:r w:rsidR="001944FB" w:rsidRPr="006270FD">
        <w:rPr>
          <w:rFonts w:ascii="Simplified Arabic" w:eastAsia="Times New Roman" w:hAnsi="Simplified Arabic" w:cs="Simplified Arabic"/>
          <w:color w:val="000000"/>
          <w:sz w:val="28"/>
          <w:szCs w:val="28"/>
          <w:rtl/>
          <w:lang w:eastAsia="fr-FR"/>
        </w:rPr>
        <w:t xml:space="preserve"> تميل استخدامات الأرض في المناطق الحضرية إلى الامتداد و التحرك باتجاه طرق المواصلات وخطوط النقل،</w:t>
      </w:r>
      <w:r w:rsidR="001A44C3">
        <w:rPr>
          <w:rFonts w:ascii="Simplified Arabic" w:eastAsia="Times New Roman" w:hAnsi="Simplified Arabic" w:cs="Simplified Arabic"/>
          <w:color w:val="000000"/>
          <w:sz w:val="28"/>
          <w:szCs w:val="28"/>
          <w:lang w:eastAsia="fr-FR"/>
        </w:rPr>
        <w:t xml:space="preserve"> </w:t>
      </w:r>
      <w:r w:rsidR="001944FB" w:rsidRPr="006270FD">
        <w:rPr>
          <w:rFonts w:ascii="Simplified Arabic" w:eastAsia="Times New Roman" w:hAnsi="Simplified Arabic" w:cs="Simplified Arabic"/>
          <w:color w:val="000000"/>
          <w:sz w:val="28"/>
          <w:szCs w:val="28"/>
          <w:rtl/>
          <w:lang w:eastAsia="fr-FR"/>
        </w:rPr>
        <w:t>و في أحيان كثيرة وجود طرق</w:t>
      </w:r>
      <w:r w:rsidR="004E27FD">
        <w:rPr>
          <w:rFonts w:ascii="Simplified Arabic" w:eastAsia="Times New Roman" w:hAnsi="Simplified Arabic" w:cs="Simplified Arabic" w:hint="cs"/>
          <w:color w:val="000000"/>
          <w:sz w:val="28"/>
          <w:szCs w:val="28"/>
          <w:rtl/>
          <w:lang w:eastAsia="fr-FR" w:bidi="ar-DZ"/>
        </w:rPr>
        <w:t xml:space="preserve"> و</w:t>
      </w:r>
      <w:r w:rsidR="001944FB" w:rsidRPr="006270FD">
        <w:rPr>
          <w:rFonts w:ascii="Simplified Arabic" w:eastAsia="Times New Roman" w:hAnsi="Simplified Arabic" w:cs="Simplified Arabic"/>
          <w:color w:val="000000"/>
          <w:sz w:val="28"/>
          <w:szCs w:val="28"/>
          <w:rtl/>
          <w:lang w:eastAsia="fr-FR"/>
        </w:rPr>
        <w:t xml:space="preserve">مواصلات يفرض أنماط معينة من استخدامات الأرض و بخصائص و مواصفات مميزة و من المؤكد أن العديد من أنماط استخدام الأرض في المناطق الحضرية لا يمكن أن ينجح و يستمر إلا إذا توفرت طرق المواصلات كما هو الحال في </w:t>
      </w:r>
      <w:r w:rsidR="00CB60F5" w:rsidRPr="006270FD">
        <w:rPr>
          <w:rFonts w:ascii="Simplified Arabic" w:eastAsia="Times New Roman" w:hAnsi="Simplified Arabic" w:cs="Simplified Arabic"/>
          <w:color w:val="000000"/>
          <w:sz w:val="28"/>
          <w:szCs w:val="28"/>
          <w:rtl/>
          <w:lang w:eastAsia="fr-FR"/>
        </w:rPr>
        <w:t>ا</w:t>
      </w:r>
      <w:r w:rsidR="001944FB" w:rsidRPr="006270FD">
        <w:rPr>
          <w:rFonts w:ascii="Simplified Arabic" w:eastAsia="Times New Roman" w:hAnsi="Simplified Arabic" w:cs="Simplified Arabic"/>
          <w:color w:val="000000"/>
          <w:sz w:val="28"/>
          <w:szCs w:val="28"/>
          <w:rtl/>
          <w:lang w:eastAsia="fr-FR"/>
        </w:rPr>
        <w:t xml:space="preserve">لاستخدام التجاري و الصناعي الذي </w:t>
      </w:r>
      <w:r w:rsidR="0092509E" w:rsidRPr="006270FD">
        <w:rPr>
          <w:rFonts w:ascii="Simplified Arabic" w:eastAsia="Times New Roman" w:hAnsi="Simplified Arabic" w:cs="Simplified Arabic"/>
          <w:color w:val="000000"/>
          <w:sz w:val="28"/>
          <w:szCs w:val="28"/>
          <w:rtl/>
          <w:lang w:eastAsia="fr-FR"/>
        </w:rPr>
        <w:t>يأخذ</w:t>
      </w:r>
      <w:r w:rsidR="001944FB" w:rsidRPr="006270FD">
        <w:rPr>
          <w:rFonts w:ascii="Simplified Arabic" w:eastAsia="Times New Roman" w:hAnsi="Simplified Arabic" w:cs="Simplified Arabic"/>
          <w:color w:val="000000"/>
          <w:sz w:val="28"/>
          <w:szCs w:val="28"/>
          <w:rtl/>
          <w:lang w:eastAsia="fr-FR"/>
        </w:rPr>
        <w:t xml:space="preserve"> في كثير من الأحيان شكل أشرطة ممتدة على جانبي </w:t>
      </w:r>
      <w:r w:rsidR="00BF0341">
        <w:rPr>
          <w:rFonts w:ascii="Simplified Arabic" w:eastAsia="Times New Roman" w:hAnsi="Simplified Arabic" w:cs="Simplified Arabic" w:hint="cs"/>
          <w:color w:val="000000"/>
          <w:sz w:val="28"/>
          <w:szCs w:val="28"/>
          <w:rtl/>
          <w:lang w:eastAsia="fr-FR"/>
        </w:rPr>
        <w:t>ال</w:t>
      </w:r>
      <w:r w:rsidR="001944FB" w:rsidRPr="006270FD">
        <w:rPr>
          <w:rFonts w:ascii="Simplified Arabic" w:eastAsia="Times New Roman" w:hAnsi="Simplified Arabic" w:cs="Simplified Arabic"/>
          <w:color w:val="000000"/>
          <w:sz w:val="28"/>
          <w:szCs w:val="28"/>
          <w:rtl/>
          <w:lang w:eastAsia="fr-FR"/>
        </w:rPr>
        <w:t xml:space="preserve">طرق </w:t>
      </w:r>
      <w:r w:rsidR="00BF0341">
        <w:rPr>
          <w:rFonts w:ascii="Simplified Arabic" w:eastAsia="Times New Roman" w:hAnsi="Simplified Arabic" w:cs="Simplified Arabic" w:hint="cs"/>
          <w:color w:val="000000"/>
          <w:sz w:val="28"/>
          <w:szCs w:val="28"/>
          <w:rtl/>
          <w:lang w:eastAsia="fr-FR"/>
        </w:rPr>
        <w:t>و المحاور الكبرى للمواصلات</w:t>
      </w:r>
      <w:r w:rsidR="001944FB" w:rsidRPr="006270FD">
        <w:rPr>
          <w:rFonts w:ascii="Simplified Arabic" w:eastAsia="Times New Roman" w:hAnsi="Simplified Arabic" w:cs="Simplified Arabic"/>
          <w:color w:val="000000"/>
          <w:sz w:val="28"/>
          <w:szCs w:val="28"/>
          <w:rtl/>
          <w:lang w:eastAsia="fr-FR"/>
        </w:rPr>
        <w:t xml:space="preserve"> في كثير من المدن</w:t>
      </w:r>
      <w:r w:rsidR="001944FB" w:rsidRPr="006270FD">
        <w:rPr>
          <w:rFonts w:ascii="Simplified Arabic" w:eastAsia="Times New Roman" w:hAnsi="Simplified Arabic" w:cs="Simplified Arabic"/>
          <w:color w:val="000000"/>
          <w:sz w:val="28"/>
          <w:szCs w:val="28"/>
          <w:lang w:eastAsia="fr-FR"/>
        </w:rPr>
        <w:t>.</w:t>
      </w:r>
    </w:p>
    <w:p w:rsidR="001944FB" w:rsidRPr="006270FD" w:rsidRDefault="00D9582E" w:rsidP="007050AC">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w:t>
      </w:r>
      <w:r w:rsidR="001944FB" w:rsidRPr="006270FD">
        <w:rPr>
          <w:rFonts w:ascii="Simplified Arabic" w:eastAsia="Times New Roman" w:hAnsi="Simplified Arabic" w:cs="Simplified Arabic"/>
          <w:b/>
          <w:bCs/>
          <w:color w:val="000000"/>
          <w:sz w:val="28"/>
          <w:szCs w:val="28"/>
          <w:rtl/>
          <w:lang w:eastAsia="fr-FR"/>
        </w:rPr>
        <w:t xml:space="preserve">عامل قيمة الأرض: </w:t>
      </w:r>
      <w:r w:rsidR="001944FB" w:rsidRPr="006270FD">
        <w:rPr>
          <w:rFonts w:ascii="Simplified Arabic" w:eastAsia="Times New Roman" w:hAnsi="Simplified Arabic" w:cs="Simplified Arabic"/>
          <w:color w:val="000000"/>
          <w:sz w:val="28"/>
          <w:szCs w:val="28"/>
          <w:rtl/>
          <w:lang w:eastAsia="fr-FR"/>
        </w:rPr>
        <w:t xml:space="preserve">تتأثر قيمة الأرض في المناطق الحضرية بمجموعة من العوامل </w:t>
      </w:r>
      <w:r w:rsidR="007050AC">
        <w:rPr>
          <w:rFonts w:ascii="Simplified Arabic" w:eastAsia="Times New Roman" w:hAnsi="Simplified Arabic" w:cs="Simplified Arabic" w:hint="cs"/>
          <w:color w:val="000000"/>
          <w:sz w:val="28"/>
          <w:szCs w:val="28"/>
          <w:rtl/>
          <w:lang w:eastAsia="fr-FR"/>
        </w:rPr>
        <w:t>هي</w:t>
      </w:r>
      <w:r w:rsidR="001944FB" w:rsidRPr="006270FD">
        <w:rPr>
          <w:rFonts w:ascii="Simplified Arabic" w:eastAsia="Times New Roman" w:hAnsi="Simplified Arabic" w:cs="Simplified Arabic"/>
          <w:color w:val="000000"/>
          <w:sz w:val="28"/>
          <w:szCs w:val="28"/>
          <w:lang w:eastAsia="fr-FR"/>
        </w:rPr>
        <w:t>:</w:t>
      </w:r>
    </w:p>
    <w:p w:rsidR="001944FB" w:rsidRPr="006270FD" w:rsidRDefault="001944FB" w:rsidP="000B66E3">
      <w:pPr>
        <w:bidi/>
        <w:spacing w:after="0" w:line="240" w:lineRule="auto"/>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color w:val="000000"/>
          <w:sz w:val="28"/>
          <w:szCs w:val="28"/>
          <w:rtl/>
          <w:lang w:eastAsia="fr-FR"/>
        </w:rPr>
        <w:t>الكثافة السكانية و ال</w:t>
      </w:r>
      <w:r w:rsidR="009A6626" w:rsidRPr="006270FD">
        <w:rPr>
          <w:rFonts w:ascii="Simplified Arabic" w:eastAsia="Times New Roman" w:hAnsi="Simplified Arabic" w:cs="Simplified Arabic"/>
          <w:color w:val="000000"/>
          <w:sz w:val="28"/>
          <w:szCs w:val="28"/>
          <w:rtl/>
          <w:lang w:eastAsia="fr-FR"/>
        </w:rPr>
        <w:t>س</w:t>
      </w:r>
      <w:r w:rsidRPr="006270FD">
        <w:rPr>
          <w:rFonts w:ascii="Simplified Arabic" w:eastAsia="Times New Roman" w:hAnsi="Simplified Arabic" w:cs="Simplified Arabic"/>
          <w:color w:val="000000"/>
          <w:sz w:val="28"/>
          <w:szCs w:val="28"/>
          <w:rtl/>
          <w:lang w:eastAsia="fr-FR"/>
        </w:rPr>
        <w:t>كنية ،الموقع وخصائصه ،عامل الأفضلية و المنافسة بالنسبة للاستثمار،نوع الوظيفة السائدة ،الخصائص الطبوغرافية للأرض و أخيرا التخطيط الحضري من خلال تحديد مواقع المؤسسات العامة و سعة الشوارع و مناطق التقاطع</w:t>
      </w:r>
      <w:r w:rsidR="00861D5B">
        <w:rPr>
          <w:rFonts w:ascii="Simplified Arabic" w:eastAsia="Times New Roman" w:hAnsi="Simplified Arabic" w:cs="Simplified Arabic" w:hint="cs"/>
          <w:color w:val="000000"/>
          <w:sz w:val="28"/>
          <w:szCs w:val="28"/>
          <w:rtl/>
          <w:lang w:eastAsia="fr-FR"/>
        </w:rPr>
        <w:t>ات</w:t>
      </w:r>
      <w:r w:rsidRPr="006270FD">
        <w:rPr>
          <w:rFonts w:ascii="Simplified Arabic" w:eastAsia="Times New Roman" w:hAnsi="Simplified Arabic" w:cs="Simplified Arabic"/>
          <w:color w:val="000000"/>
          <w:sz w:val="28"/>
          <w:szCs w:val="28"/>
          <w:rtl/>
          <w:lang w:eastAsia="fr-FR"/>
        </w:rPr>
        <w:t xml:space="preserve"> و المناطق المفتوحة و امتداد </w:t>
      </w:r>
      <w:r w:rsidR="009A6626" w:rsidRPr="006270FD">
        <w:rPr>
          <w:rFonts w:ascii="Simplified Arabic" w:eastAsia="Times New Roman" w:hAnsi="Simplified Arabic" w:cs="Simplified Arabic"/>
          <w:color w:val="000000"/>
          <w:sz w:val="28"/>
          <w:szCs w:val="28"/>
          <w:rtl/>
          <w:lang w:eastAsia="fr-FR"/>
        </w:rPr>
        <w:t>المجموعات</w:t>
      </w:r>
      <w:r w:rsidRPr="006270FD">
        <w:rPr>
          <w:rFonts w:ascii="Simplified Arabic" w:eastAsia="Times New Roman" w:hAnsi="Simplified Arabic" w:cs="Simplified Arabic"/>
          <w:color w:val="000000"/>
          <w:sz w:val="28"/>
          <w:szCs w:val="28"/>
          <w:rtl/>
          <w:lang w:eastAsia="fr-FR"/>
        </w:rPr>
        <w:t xml:space="preserve"> السكنية و نوعيتها.و قد تبين من خلال دراسات كثيرة أن قيمة الأرض في المدن تكون عالية في مركز المدين</w:t>
      </w:r>
      <w:r w:rsidR="008A745E" w:rsidRPr="006270FD">
        <w:rPr>
          <w:rFonts w:ascii="Simplified Arabic" w:eastAsia="Times New Roman" w:hAnsi="Simplified Arabic" w:cs="Simplified Arabic"/>
          <w:color w:val="000000"/>
          <w:sz w:val="28"/>
          <w:szCs w:val="28"/>
          <w:rtl/>
          <w:lang w:eastAsia="fr-FR"/>
        </w:rPr>
        <w:t>ة</w:t>
      </w:r>
      <w:r w:rsidRPr="006270FD">
        <w:rPr>
          <w:rFonts w:ascii="Simplified Arabic" w:eastAsia="Times New Roman" w:hAnsi="Simplified Arabic" w:cs="Simplified Arabic"/>
          <w:color w:val="000000"/>
          <w:sz w:val="28"/>
          <w:szCs w:val="28"/>
          <w:rtl/>
          <w:lang w:eastAsia="fr-FR"/>
        </w:rPr>
        <w:t xml:space="preserve"> الذي يمثل الثقل الاقتصادي </w:t>
      </w:r>
      <w:r w:rsidR="00223C8A">
        <w:rPr>
          <w:rFonts w:ascii="Simplified Arabic" w:eastAsia="Times New Roman" w:hAnsi="Simplified Arabic" w:cs="Simplified Arabic" w:hint="cs"/>
          <w:color w:val="000000"/>
          <w:sz w:val="28"/>
          <w:szCs w:val="28"/>
          <w:rtl/>
          <w:lang w:eastAsia="fr-FR"/>
        </w:rPr>
        <w:t xml:space="preserve">لها </w:t>
      </w:r>
      <w:r w:rsidRPr="006270FD">
        <w:rPr>
          <w:rFonts w:ascii="Simplified Arabic" w:eastAsia="Times New Roman" w:hAnsi="Simplified Arabic" w:cs="Simplified Arabic"/>
          <w:color w:val="000000"/>
          <w:sz w:val="28"/>
          <w:szCs w:val="28"/>
          <w:rtl/>
          <w:lang w:eastAsia="fr-FR"/>
        </w:rPr>
        <w:t>و تقل هذه القيمة كلما اتجهنا إلى ال</w:t>
      </w:r>
      <w:r w:rsidR="00B71877">
        <w:rPr>
          <w:rFonts w:ascii="Simplified Arabic" w:eastAsia="Times New Roman" w:hAnsi="Simplified Arabic" w:cs="Simplified Arabic" w:hint="cs"/>
          <w:color w:val="000000"/>
          <w:sz w:val="28"/>
          <w:szCs w:val="28"/>
          <w:rtl/>
          <w:lang w:eastAsia="fr-FR"/>
        </w:rPr>
        <w:t>أ</w:t>
      </w:r>
      <w:r w:rsidRPr="006270FD">
        <w:rPr>
          <w:rFonts w:ascii="Simplified Arabic" w:eastAsia="Times New Roman" w:hAnsi="Simplified Arabic" w:cs="Simplified Arabic"/>
          <w:color w:val="000000"/>
          <w:sz w:val="28"/>
          <w:szCs w:val="28"/>
          <w:rtl/>
          <w:lang w:eastAsia="fr-FR"/>
        </w:rPr>
        <w:t>طراف،مع ملاحظة وجود تغير في قيمة الأرض بالزيادة أو النقصان بمرور الزمن</w:t>
      </w:r>
      <w:r w:rsidRPr="006270FD">
        <w:rPr>
          <w:rFonts w:ascii="Simplified Arabic" w:eastAsia="Times New Roman" w:hAnsi="Simplified Arabic" w:cs="Simplified Arabic"/>
          <w:color w:val="000000"/>
          <w:sz w:val="28"/>
          <w:szCs w:val="28"/>
          <w:lang w:eastAsia="fr-FR"/>
        </w:rPr>
        <w:t>.</w:t>
      </w:r>
    </w:p>
    <w:p w:rsidR="005D67A1" w:rsidRPr="004C413C" w:rsidRDefault="00A80E66" w:rsidP="004C413C">
      <w:pPr>
        <w:bidi/>
        <w:jc w:val="both"/>
        <w:rPr>
          <w:rFonts w:ascii="Simplified Arabic" w:eastAsia="Times New Roman" w:hAnsi="Simplified Arabic" w:cs="Simplified Arabic"/>
          <w:color w:val="000000"/>
          <w:sz w:val="28"/>
          <w:szCs w:val="28"/>
          <w:rtl/>
          <w:lang w:eastAsia="fr-FR"/>
        </w:rPr>
      </w:pPr>
      <w:r w:rsidRPr="006270FD">
        <w:rPr>
          <w:rFonts w:ascii="Simplified Arabic" w:eastAsia="Times New Roman" w:hAnsi="Simplified Arabic" w:cs="Simplified Arabic"/>
          <w:b/>
          <w:bCs/>
          <w:color w:val="000000"/>
          <w:sz w:val="28"/>
          <w:szCs w:val="28"/>
          <w:lang w:eastAsia="fr-FR"/>
        </w:rPr>
        <w:t>-</w:t>
      </w:r>
      <w:r w:rsidR="001944FB" w:rsidRPr="006270FD">
        <w:rPr>
          <w:rFonts w:ascii="Simplified Arabic" w:eastAsia="Times New Roman" w:hAnsi="Simplified Arabic" w:cs="Simplified Arabic"/>
          <w:b/>
          <w:bCs/>
          <w:color w:val="000000"/>
          <w:sz w:val="28"/>
          <w:szCs w:val="28"/>
          <w:rtl/>
          <w:lang w:eastAsia="fr-FR"/>
        </w:rPr>
        <w:t xml:space="preserve">التغير في نمط الاستثمار السائد و المجاور : </w:t>
      </w:r>
      <w:r w:rsidR="001944FB" w:rsidRPr="006270FD">
        <w:rPr>
          <w:rFonts w:ascii="Simplified Arabic" w:eastAsia="Times New Roman" w:hAnsi="Simplified Arabic" w:cs="Simplified Arabic"/>
          <w:color w:val="000000"/>
          <w:sz w:val="28"/>
          <w:szCs w:val="28"/>
          <w:rtl/>
          <w:lang w:eastAsia="fr-FR"/>
        </w:rPr>
        <w:t xml:space="preserve">يعتبر عامل التغير في نمط الاستثمار السائد أو المجاور من العوامل الهامة المحددة لاستخدامات الأرض في المناطق الحضرية ،فالاستخدام السائد في قطعة ارض معينة داخل المدينة و في وقت محدد قد يصبح غير قادر على الاستمرار في وقت لاحق، الأمر الذي يؤدي إلى </w:t>
      </w:r>
      <w:r w:rsidR="00EE7A0A" w:rsidRPr="006270FD">
        <w:rPr>
          <w:rFonts w:ascii="Simplified Arabic" w:eastAsia="Times New Roman" w:hAnsi="Simplified Arabic" w:cs="Simplified Arabic"/>
          <w:color w:val="000000"/>
          <w:sz w:val="28"/>
          <w:szCs w:val="28"/>
          <w:rtl/>
          <w:lang w:eastAsia="fr-FR"/>
        </w:rPr>
        <w:t xml:space="preserve">اختفاءه </w:t>
      </w:r>
      <w:r w:rsidR="001944FB" w:rsidRPr="006270FD">
        <w:rPr>
          <w:rFonts w:ascii="Simplified Arabic" w:eastAsia="Times New Roman" w:hAnsi="Simplified Arabic" w:cs="Simplified Arabic"/>
          <w:color w:val="000000"/>
          <w:sz w:val="28"/>
          <w:szCs w:val="28"/>
          <w:rtl/>
          <w:lang w:eastAsia="fr-FR"/>
        </w:rPr>
        <w:t>وهجرته إلى مناطق أخرى جديدة تتناسب مع إمكانياته و طموحاته ،</w:t>
      </w:r>
      <w:r w:rsidR="00677BC1" w:rsidRPr="006270FD">
        <w:rPr>
          <w:rFonts w:ascii="Simplified Arabic" w:eastAsia="Times New Roman" w:hAnsi="Simplified Arabic" w:cs="Simplified Arabic"/>
          <w:color w:val="000000"/>
          <w:sz w:val="28"/>
          <w:szCs w:val="28"/>
          <w:rtl/>
          <w:lang w:eastAsia="fr-FR"/>
        </w:rPr>
        <w:t>أ</w:t>
      </w:r>
      <w:r w:rsidR="001944FB" w:rsidRPr="006270FD">
        <w:rPr>
          <w:rFonts w:ascii="Simplified Arabic" w:eastAsia="Times New Roman" w:hAnsi="Simplified Arabic" w:cs="Simplified Arabic"/>
          <w:color w:val="000000"/>
          <w:sz w:val="28"/>
          <w:szCs w:val="28"/>
          <w:rtl/>
          <w:lang w:eastAsia="fr-FR"/>
        </w:rPr>
        <w:t xml:space="preserve">ما </w:t>
      </w:r>
      <w:r w:rsidR="001944FB" w:rsidRPr="006270FD">
        <w:rPr>
          <w:rFonts w:ascii="Simplified Arabic" w:eastAsia="Times New Roman" w:hAnsi="Simplified Arabic" w:cs="Simplified Arabic"/>
          <w:color w:val="000000"/>
          <w:sz w:val="28"/>
          <w:szCs w:val="28"/>
          <w:rtl/>
          <w:lang w:eastAsia="fr-FR"/>
        </w:rPr>
        <w:lastRenderedPageBreak/>
        <w:t>بالنسبة للتغير في الاستخدام المجاور ف</w:t>
      </w:r>
      <w:r w:rsidR="00677BC1" w:rsidRPr="006270FD">
        <w:rPr>
          <w:rFonts w:ascii="Simplified Arabic" w:eastAsia="Times New Roman" w:hAnsi="Simplified Arabic" w:cs="Simplified Arabic"/>
          <w:color w:val="000000"/>
          <w:sz w:val="28"/>
          <w:szCs w:val="28"/>
          <w:rtl/>
          <w:lang w:eastAsia="fr-FR"/>
        </w:rPr>
        <w:t>إ</w:t>
      </w:r>
      <w:r w:rsidR="001944FB" w:rsidRPr="006270FD">
        <w:rPr>
          <w:rFonts w:ascii="Simplified Arabic" w:eastAsia="Times New Roman" w:hAnsi="Simplified Arabic" w:cs="Simplified Arabic"/>
          <w:color w:val="000000"/>
          <w:sz w:val="28"/>
          <w:szCs w:val="28"/>
          <w:rtl/>
          <w:lang w:eastAsia="fr-FR"/>
        </w:rPr>
        <w:t>نه عادة</w:t>
      </w:r>
      <w:r w:rsidR="005D67A1" w:rsidRPr="006270FD">
        <w:rPr>
          <w:rFonts w:ascii="Simplified Arabic" w:hAnsi="Simplified Arabic" w:cs="Simplified Arabic"/>
          <w:sz w:val="28"/>
          <w:szCs w:val="28"/>
        </w:rPr>
        <w:t xml:space="preserve"> </w:t>
      </w:r>
      <w:r w:rsidR="005D67A1" w:rsidRPr="006270FD">
        <w:rPr>
          <w:rFonts w:ascii="Simplified Arabic" w:eastAsia="Times New Roman" w:hAnsi="Simplified Arabic" w:cs="Simplified Arabic"/>
          <w:color w:val="000000"/>
          <w:sz w:val="28"/>
          <w:szCs w:val="28"/>
          <w:rtl/>
          <w:lang w:eastAsia="fr-FR"/>
        </w:rPr>
        <w:t>ما يترتب عليه مجموعة من التغيرات في قيم الأرض و إيجارها و كثافة الحركة و قد ينعكس هذا بمرور الزمن على الاستخدام المحيطة</w:t>
      </w:r>
      <w:r w:rsidR="005D67A1" w:rsidRPr="006270FD">
        <w:rPr>
          <w:rFonts w:ascii="Simplified Arabic" w:eastAsia="Times New Roman" w:hAnsi="Simplified Arabic" w:cs="Simplified Arabic"/>
          <w:color w:val="000000"/>
          <w:sz w:val="28"/>
          <w:szCs w:val="28"/>
          <w:lang w:eastAsia="fr-FR"/>
        </w:rPr>
        <w:t>.</w:t>
      </w:r>
    </w:p>
    <w:p w:rsidR="00E33954" w:rsidRPr="006270FD" w:rsidRDefault="00E560A7" w:rsidP="0037444F">
      <w:pPr>
        <w:bidi/>
        <w:spacing w:after="0" w:line="240" w:lineRule="auto"/>
        <w:jc w:val="both"/>
        <w:rPr>
          <w:rFonts w:ascii="Simplified Arabic" w:hAnsi="Simplified Arabic" w:cs="Simplified Arabic"/>
          <w:b/>
          <w:bCs/>
          <w:sz w:val="28"/>
          <w:szCs w:val="28"/>
          <w:lang w:bidi="ar-DZ"/>
        </w:rPr>
      </w:pPr>
      <w:r w:rsidRPr="006270FD">
        <w:rPr>
          <w:rFonts w:ascii="Simplified Arabic" w:eastAsia="Times New Roman" w:hAnsi="Simplified Arabic" w:cs="Simplified Arabic"/>
          <w:color w:val="000000"/>
          <w:sz w:val="28"/>
          <w:szCs w:val="28"/>
          <w:rtl/>
          <w:lang w:eastAsia="fr-FR"/>
        </w:rPr>
        <w:t xml:space="preserve"> </w:t>
      </w:r>
      <w:r w:rsidR="00E33954" w:rsidRPr="006270FD">
        <w:rPr>
          <w:rFonts w:ascii="Simplified Arabic" w:hAnsi="Simplified Arabic" w:cs="Simplified Arabic"/>
          <w:b/>
          <w:bCs/>
          <w:sz w:val="28"/>
          <w:szCs w:val="28"/>
          <w:lang w:bidi="ar-DZ"/>
        </w:rPr>
        <w:t>-</w:t>
      </w:r>
      <w:r w:rsidR="00E33954" w:rsidRPr="006270FD">
        <w:rPr>
          <w:rFonts w:ascii="Simplified Arabic" w:hAnsi="Simplified Arabic" w:cs="Simplified Arabic"/>
          <w:b/>
          <w:bCs/>
          <w:sz w:val="28"/>
          <w:szCs w:val="28"/>
          <w:rtl/>
          <w:lang w:bidi="ar-DZ"/>
        </w:rPr>
        <w:t>العوامل الاجتماعيـة:</w:t>
      </w:r>
    </w:p>
    <w:p w:rsidR="00E33954" w:rsidRPr="006270FD" w:rsidRDefault="00E33954" w:rsidP="00AA6147">
      <w:pPr>
        <w:tabs>
          <w:tab w:val="right" w:pos="849"/>
          <w:tab w:val="right" w:pos="1132"/>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توجد بجانب </w:t>
      </w:r>
      <w:r w:rsidR="0037444F">
        <w:rPr>
          <w:rFonts w:ascii="Simplified Arabic" w:hAnsi="Simplified Arabic" w:cs="Simplified Arabic" w:hint="cs"/>
          <w:sz w:val="28"/>
          <w:szCs w:val="28"/>
          <w:rtl/>
          <w:lang w:bidi="ar-DZ"/>
        </w:rPr>
        <w:t xml:space="preserve">كل هذه </w:t>
      </w:r>
      <w:r w:rsidRPr="006270FD">
        <w:rPr>
          <w:rFonts w:ascii="Simplified Arabic" w:hAnsi="Simplified Arabic" w:cs="Simplified Arabic"/>
          <w:sz w:val="28"/>
          <w:szCs w:val="28"/>
          <w:rtl/>
          <w:lang w:bidi="ar-DZ"/>
        </w:rPr>
        <w:t>العوامل سلسلة أخرى من العوامل المؤثرة على واقع و تنظيم استخدامات الأرض و ترتبط هذه السلسلـة بالنواحـي الاجتماعيـة، و نقصـد بها القيـم و السلـوك الإنسانـي من عادات و تقاليد. و بالنظر إلى شكل استخدام الأرض نجد أن هذا الشكل هو نتيجة عمل كثير من الأفراد و الجماعات، أي عمل ناتج عن سلوك الإنسان دفعته احتياجاته و رغباته</w:t>
      </w:r>
      <w:r w:rsidR="00AA6147">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فالسلوك الإنساني له دور كبير في أي عمـل على أسـاس القيـم الاجتماعيـة و الاقتصاديـة السائـدة في هذا المجتمع و المتمثلة في: </w:t>
      </w:r>
    </w:p>
    <w:p w:rsidR="00E33954" w:rsidRPr="006270FD" w:rsidRDefault="00E33954" w:rsidP="00E33954">
      <w:pPr>
        <w:pStyle w:val="Paragraphedeliste"/>
        <w:numPr>
          <w:ilvl w:val="2"/>
          <w:numId w:val="1"/>
        </w:numPr>
        <w:tabs>
          <w:tab w:val="right" w:pos="1416"/>
        </w:tabs>
        <w:bidi/>
        <w:ind w:left="1132" w:firstLine="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الاحتياجات و الرغبات في إطار القيم الاجتماعية و الاقتصادية السائدة.</w:t>
      </w:r>
    </w:p>
    <w:p w:rsidR="00E33954" w:rsidRPr="006270FD" w:rsidRDefault="00E33954" w:rsidP="00E33954">
      <w:pPr>
        <w:pStyle w:val="Paragraphedeliste"/>
        <w:numPr>
          <w:ilvl w:val="2"/>
          <w:numId w:val="1"/>
        </w:numPr>
        <w:tabs>
          <w:tab w:val="right" w:pos="1416"/>
        </w:tabs>
        <w:bidi/>
        <w:ind w:left="1132" w:firstLine="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تحديد الهدف الذي يسعى إليه.</w:t>
      </w:r>
    </w:p>
    <w:p w:rsidR="00E33954" w:rsidRPr="006270FD" w:rsidRDefault="00E33954" w:rsidP="00282D28">
      <w:pPr>
        <w:pStyle w:val="Paragraphedeliste"/>
        <w:numPr>
          <w:ilvl w:val="2"/>
          <w:numId w:val="1"/>
        </w:numPr>
        <w:tabs>
          <w:tab w:val="right" w:pos="1416"/>
        </w:tabs>
        <w:bidi/>
        <w:ind w:left="1132" w:firstLine="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تنظيم البدائل من الحلول.</w:t>
      </w:r>
    </w:p>
    <w:p w:rsidR="00E33954" w:rsidRPr="006270FD" w:rsidRDefault="00E33954" w:rsidP="00E33954">
      <w:pPr>
        <w:pStyle w:val="Paragraphedeliste"/>
        <w:numPr>
          <w:ilvl w:val="2"/>
          <w:numId w:val="1"/>
        </w:numPr>
        <w:tabs>
          <w:tab w:val="right" w:pos="1416"/>
        </w:tabs>
        <w:bidi/>
        <w:ind w:left="1132" w:firstLine="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اتخاذ القرار و تنفيذه.</w:t>
      </w:r>
    </w:p>
    <w:p w:rsidR="00E33954" w:rsidRPr="006270FD" w:rsidRDefault="00E33954" w:rsidP="00E33954">
      <w:pPr>
        <w:pStyle w:val="Paragraphedeliste"/>
        <w:numPr>
          <w:ilvl w:val="2"/>
          <w:numId w:val="1"/>
        </w:numPr>
        <w:tabs>
          <w:tab w:val="right" w:pos="1416"/>
        </w:tabs>
        <w:bidi/>
        <w:ind w:left="1132" w:firstLine="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التقييم و إعادة النظر من جديد.</w:t>
      </w:r>
    </w:p>
    <w:p w:rsidR="00E33954" w:rsidRPr="006270FD" w:rsidRDefault="00E33954" w:rsidP="00282D28">
      <w:p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و قد يخلق التغيير الناتج عن تنفيذ المشروع المختار قيما جديدة للمجتمع، فلا شك أن بناء حــي سكنـي صحـي سيغير من قيم المجتمع، هذه التغييرات بدورها تخلق سلسلة </w:t>
      </w:r>
      <w:r w:rsidR="00282D28">
        <w:rPr>
          <w:rFonts w:ascii="Simplified Arabic" w:hAnsi="Simplified Arabic" w:cs="Simplified Arabic" w:hint="cs"/>
          <w:sz w:val="28"/>
          <w:szCs w:val="28"/>
          <w:rtl/>
          <w:lang w:bidi="ar-DZ"/>
        </w:rPr>
        <w:t xml:space="preserve">جديدة </w:t>
      </w:r>
      <w:r w:rsidRPr="006270FD">
        <w:rPr>
          <w:rFonts w:ascii="Simplified Arabic" w:hAnsi="Simplified Arabic" w:cs="Simplified Arabic"/>
          <w:sz w:val="28"/>
          <w:szCs w:val="28"/>
          <w:rtl/>
          <w:lang w:bidi="ar-DZ"/>
        </w:rPr>
        <w:t>من الأعمال التي قد تغير شكل استخدام الأرض مرة ثانية</w:t>
      </w:r>
      <w:r w:rsidR="00282D28">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p>
    <w:p w:rsidR="00E33954" w:rsidRPr="006270FD" w:rsidRDefault="00E33954" w:rsidP="00E33954">
      <w:p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lang w:bidi="ar-DZ"/>
        </w:rPr>
        <w:t>-6</w:t>
      </w:r>
      <w:r w:rsidRPr="006270FD">
        <w:rPr>
          <w:rFonts w:ascii="Simplified Arabic" w:hAnsi="Simplified Arabic" w:cs="Simplified Arabic"/>
          <w:b/>
          <w:bCs/>
          <w:sz w:val="28"/>
          <w:szCs w:val="28"/>
          <w:rtl/>
          <w:lang w:bidi="ar-DZ"/>
        </w:rPr>
        <w:t>الآثار السلبية على استخدامات الأرض:</w:t>
      </w:r>
    </w:p>
    <w:p w:rsidR="00E33954" w:rsidRPr="006270FD" w:rsidRDefault="00E33954" w:rsidP="00E33954">
      <w:pPr>
        <w:tabs>
          <w:tab w:val="right" w:pos="1132"/>
          <w:tab w:val="right" w:pos="1416"/>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تـؤدي الآثـار السلبيـة لاستخدامات الأرض إلى العديد من المشاكل الاقتصادية و الاجتماعية و البيئية و الصحية ، كما أنها تعمل على تقهقر المدن و الأحياء و تعمل على هجرة ساكنيها لاسيما في بعض الاستخدامات من أجل البقاء و مواصلة الدور الذي تقوم به مع زوال المنافسة بين مختلف الإستخدامات فالهدف هو خدمة المواطن و تنظيم حياته و إعطاء صورة جميلة للمدينة.</w:t>
      </w:r>
    </w:p>
    <w:p w:rsidR="00E33954" w:rsidRDefault="00E33954" w:rsidP="00E33954">
      <w:pPr>
        <w:tabs>
          <w:tab w:val="right" w:pos="1416"/>
        </w:tabs>
        <w:bidi/>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و أهـم هـذه الآثـار السلبيـة الناجمة عن استخدامات الأرض هي:  </w:t>
      </w:r>
    </w:p>
    <w:p w:rsidR="00AA6147" w:rsidRDefault="00AA6147" w:rsidP="00AA6147">
      <w:pPr>
        <w:tabs>
          <w:tab w:val="right" w:pos="1416"/>
        </w:tabs>
        <w:bidi/>
        <w:jc w:val="lowKashida"/>
        <w:rPr>
          <w:rFonts w:ascii="Simplified Arabic" w:hAnsi="Simplified Arabic" w:cs="Simplified Arabic"/>
          <w:sz w:val="28"/>
          <w:szCs w:val="28"/>
          <w:rtl/>
          <w:lang w:bidi="ar-DZ"/>
        </w:rPr>
      </w:pPr>
    </w:p>
    <w:p w:rsidR="00AA6147" w:rsidRPr="006270FD" w:rsidRDefault="00AA6147" w:rsidP="00AA6147">
      <w:pPr>
        <w:tabs>
          <w:tab w:val="right" w:pos="1416"/>
        </w:tabs>
        <w:bidi/>
        <w:jc w:val="lowKashida"/>
        <w:rPr>
          <w:rFonts w:ascii="Simplified Arabic" w:hAnsi="Simplified Arabic" w:cs="Simplified Arabic"/>
          <w:sz w:val="28"/>
          <w:szCs w:val="28"/>
          <w:rtl/>
          <w:lang w:bidi="ar-DZ"/>
        </w:rPr>
      </w:pPr>
    </w:p>
    <w:p w:rsidR="00E33954" w:rsidRPr="006270FD" w:rsidRDefault="00E33954" w:rsidP="00E33954">
      <w:pPr>
        <w:tabs>
          <w:tab w:val="right" w:pos="1416"/>
        </w:tabs>
        <w:bidi/>
        <w:spacing w:line="240" w:lineRule="auto"/>
        <w:jc w:val="lowKashida"/>
        <w:rPr>
          <w:rFonts w:ascii="Simplified Arabic" w:hAnsi="Simplified Arabic" w:cs="Simplified Arabic"/>
          <w:b/>
          <w:bCs/>
          <w:sz w:val="28"/>
          <w:szCs w:val="28"/>
          <w:rtl/>
          <w:lang w:bidi="ar-DZ"/>
        </w:rPr>
      </w:pPr>
      <w:r w:rsidRPr="006270FD">
        <w:rPr>
          <w:rFonts w:ascii="Simplified Arabic" w:hAnsi="Simplified Arabic" w:cs="Simplified Arabic"/>
          <w:b/>
          <w:bCs/>
          <w:sz w:val="28"/>
          <w:szCs w:val="28"/>
          <w:rtl/>
          <w:lang w:bidi="ar-DZ"/>
        </w:rPr>
        <w:lastRenderedPageBreak/>
        <w:t>- الآثار البيئية و الصحية:</w:t>
      </w:r>
    </w:p>
    <w:p w:rsidR="00E33954" w:rsidRPr="006270FD" w:rsidRDefault="00E33954" w:rsidP="00240F46">
      <w:pPr>
        <w:tabs>
          <w:tab w:val="right" w:pos="1132"/>
          <w:tab w:val="right" w:pos="1416"/>
        </w:tabs>
        <w:bidi/>
        <w:spacing w:before="240"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إن عـدم التخطيط الجيـد و الأمثل للأرض يؤدي إلى إلحاق أضرار كثيرة </w:t>
      </w:r>
      <w:r w:rsidR="00AA6147">
        <w:rPr>
          <w:rFonts w:ascii="Simplified Arabic" w:hAnsi="Simplified Arabic" w:cs="Simplified Arabic" w:hint="cs"/>
          <w:sz w:val="28"/>
          <w:szCs w:val="28"/>
          <w:rtl/>
          <w:lang w:bidi="ar-DZ"/>
        </w:rPr>
        <w:t>ب</w:t>
      </w:r>
      <w:r w:rsidRPr="006270FD">
        <w:rPr>
          <w:rFonts w:ascii="Simplified Arabic" w:hAnsi="Simplified Arabic" w:cs="Simplified Arabic"/>
          <w:sz w:val="28"/>
          <w:szCs w:val="28"/>
          <w:rtl/>
          <w:lang w:bidi="ar-DZ"/>
        </w:rPr>
        <w:t>البيئـة التي يعيش فيها الإنسان، ففي الميدان الصناعي يجب اختيار المواقع البعيدة عن المناطق السكنية من أجل حماية الإنسان</w:t>
      </w:r>
      <w:r w:rsidR="00AA6147">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r w:rsidR="00AA6147">
        <w:rPr>
          <w:rFonts w:ascii="Simplified Arabic" w:hAnsi="Simplified Arabic" w:cs="Simplified Arabic" w:hint="cs"/>
          <w:sz w:val="28"/>
          <w:szCs w:val="28"/>
          <w:rtl/>
          <w:lang w:bidi="ar-DZ"/>
        </w:rPr>
        <w:t>ف</w:t>
      </w:r>
      <w:r w:rsidRPr="006270FD">
        <w:rPr>
          <w:rFonts w:ascii="Simplified Arabic" w:hAnsi="Simplified Arabic" w:cs="Simplified Arabic"/>
          <w:sz w:val="28"/>
          <w:szCs w:val="28"/>
          <w:rtl/>
          <w:lang w:bidi="ar-DZ"/>
        </w:rPr>
        <w:t>مع بدايـة الثـورة الصناعيـة و النمو السريع للمدن و انتشار الأحياء المتخلفة و تداخل استخدامات الأرض و انتشار الأمراض و الأوبئة و الحرائق، تـدخلت بعض الدول</w:t>
      </w:r>
      <w:r w:rsidR="00BB664B">
        <w:rPr>
          <w:rFonts w:ascii="Simplified Arabic" w:hAnsi="Simplified Arabic" w:cs="Simplified Arabic" w:hint="cs"/>
          <w:sz w:val="28"/>
          <w:szCs w:val="28"/>
          <w:rtl/>
          <w:lang w:bidi="ar-DZ"/>
        </w:rPr>
        <w:t xml:space="preserve"> من خلال</w:t>
      </w:r>
      <w:r w:rsidRPr="006270FD">
        <w:rPr>
          <w:rFonts w:ascii="Simplified Arabic" w:hAnsi="Simplified Arabic" w:cs="Simplified Arabic"/>
          <w:sz w:val="28"/>
          <w:szCs w:val="28"/>
          <w:rtl/>
          <w:lang w:bidi="ar-DZ"/>
        </w:rPr>
        <w:t xml:space="preserve"> سن تشريعات لإخـراج هـذه المصانـع الخطرة على الصحة العامة من المدينـة و منع إقامتهـا بجوار المسـاكن،  تحد</w:t>
      </w:r>
      <w:r w:rsidR="00EB564E">
        <w:rPr>
          <w:rFonts w:ascii="Simplified Arabic" w:hAnsi="Simplified Arabic" w:cs="Simplified Arabic" w:hint="cs"/>
          <w:sz w:val="28"/>
          <w:szCs w:val="28"/>
          <w:rtl/>
          <w:lang w:bidi="ar-DZ"/>
        </w:rPr>
        <w:t>يد</w:t>
      </w:r>
      <w:r w:rsidRPr="006270FD">
        <w:rPr>
          <w:rFonts w:ascii="Simplified Arabic" w:hAnsi="Simplified Arabic" w:cs="Simplified Arabic"/>
          <w:sz w:val="28"/>
          <w:szCs w:val="28"/>
          <w:rtl/>
          <w:lang w:bidi="ar-DZ"/>
        </w:rPr>
        <w:t xml:space="preserve"> استعمـال بعض مـواد البنـاء </w:t>
      </w:r>
      <w:r w:rsidR="00EB564E">
        <w:rPr>
          <w:rFonts w:ascii="Simplified Arabic" w:hAnsi="Simplified Arabic" w:cs="Simplified Arabic" w:hint="cs"/>
          <w:sz w:val="28"/>
          <w:szCs w:val="28"/>
          <w:rtl/>
          <w:lang w:bidi="ar-DZ"/>
        </w:rPr>
        <w:t>في انجاز ا</w:t>
      </w:r>
      <w:r w:rsidRPr="006270FD">
        <w:rPr>
          <w:rFonts w:ascii="Simplified Arabic" w:hAnsi="Simplified Arabic" w:cs="Simplified Arabic"/>
          <w:sz w:val="28"/>
          <w:szCs w:val="28"/>
          <w:rtl/>
          <w:lang w:bidi="ar-DZ"/>
        </w:rPr>
        <w:t xml:space="preserve">لمباني </w:t>
      </w:r>
      <w:r w:rsidR="00EB564E">
        <w:rPr>
          <w:rFonts w:ascii="Simplified Arabic" w:hAnsi="Simplified Arabic" w:cs="Simplified Arabic" w:hint="cs"/>
          <w:sz w:val="28"/>
          <w:szCs w:val="28"/>
          <w:rtl/>
          <w:lang w:bidi="ar-DZ"/>
        </w:rPr>
        <w:t xml:space="preserve"> و خاصة </w:t>
      </w:r>
      <w:r w:rsidRPr="006270FD">
        <w:rPr>
          <w:rFonts w:ascii="Simplified Arabic" w:hAnsi="Simplified Arabic" w:cs="Simplified Arabic"/>
          <w:sz w:val="28"/>
          <w:szCs w:val="28"/>
          <w:rtl/>
          <w:lang w:bidi="ar-DZ"/>
        </w:rPr>
        <w:t>ذات الاستخدام الإداري و هذا من أجل الحد من انتشار الحرائق،  كذا منع إقامة حظائر الحيوانات في وسط المدن أو في المناطق السكنية.</w:t>
      </w:r>
    </w:p>
    <w:p w:rsidR="00E33954" w:rsidRPr="006270FD" w:rsidRDefault="00E33954" w:rsidP="00E33954">
      <w:pPr>
        <w:tabs>
          <w:tab w:val="right" w:pos="1416"/>
        </w:tabs>
        <w:bidi/>
        <w:spacing w:after="0"/>
        <w:jc w:val="both"/>
        <w:rPr>
          <w:rFonts w:ascii="Simplified Arabic" w:hAnsi="Simplified Arabic" w:cs="Simplified Arabic"/>
          <w:b/>
          <w:bCs/>
          <w:sz w:val="28"/>
          <w:szCs w:val="28"/>
          <w:rtl/>
          <w:lang w:bidi="ar-DZ"/>
        </w:rPr>
      </w:pPr>
      <w:r w:rsidRPr="006270FD">
        <w:rPr>
          <w:rFonts w:ascii="Simplified Arabic" w:hAnsi="Simplified Arabic" w:cs="Simplified Arabic"/>
          <w:b/>
          <w:bCs/>
          <w:sz w:val="28"/>
          <w:szCs w:val="28"/>
          <w:rtl/>
          <w:lang w:bidi="ar-DZ"/>
        </w:rPr>
        <w:t>- الآثار الاقتصاديـة:</w:t>
      </w:r>
    </w:p>
    <w:p w:rsidR="00E33954" w:rsidRPr="006270FD" w:rsidRDefault="00E33954" w:rsidP="00B22969">
      <w:pPr>
        <w:tabs>
          <w:tab w:val="right" w:pos="1416"/>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لا شك بأن العوامل الاقتصادية </w:t>
      </w:r>
      <w:r w:rsidR="007B15E2">
        <w:rPr>
          <w:rFonts w:ascii="Simplified Arabic" w:hAnsi="Simplified Arabic" w:cs="Simplified Arabic" w:hint="cs"/>
          <w:sz w:val="28"/>
          <w:szCs w:val="28"/>
          <w:rtl/>
          <w:lang w:bidi="ar-DZ"/>
        </w:rPr>
        <w:t xml:space="preserve">و </w:t>
      </w:r>
      <w:r w:rsidRPr="006270FD">
        <w:rPr>
          <w:rFonts w:ascii="Simplified Arabic" w:hAnsi="Simplified Arabic" w:cs="Simplified Arabic"/>
          <w:sz w:val="28"/>
          <w:szCs w:val="28"/>
          <w:rtl/>
          <w:lang w:bidi="ar-DZ"/>
        </w:rPr>
        <w:t xml:space="preserve">التي </w:t>
      </w:r>
      <w:r w:rsidR="007B15E2">
        <w:rPr>
          <w:rFonts w:ascii="Simplified Arabic" w:hAnsi="Simplified Arabic" w:cs="Simplified Arabic" w:hint="cs"/>
          <w:sz w:val="28"/>
          <w:szCs w:val="28"/>
          <w:rtl/>
          <w:lang w:bidi="ar-DZ"/>
        </w:rPr>
        <w:t xml:space="preserve"> قد </w:t>
      </w:r>
      <w:r w:rsidRPr="006270FD">
        <w:rPr>
          <w:rFonts w:ascii="Simplified Arabic" w:hAnsi="Simplified Arabic" w:cs="Simplified Arabic"/>
          <w:sz w:val="28"/>
          <w:szCs w:val="28"/>
          <w:rtl/>
          <w:lang w:bidi="ar-DZ"/>
        </w:rPr>
        <w:t xml:space="preserve">تمتد </w:t>
      </w:r>
      <w:r w:rsidR="007B15E2">
        <w:rPr>
          <w:rFonts w:ascii="Simplified Arabic" w:hAnsi="Simplified Arabic" w:cs="Simplified Arabic" w:hint="cs"/>
          <w:sz w:val="28"/>
          <w:szCs w:val="28"/>
          <w:rtl/>
          <w:lang w:bidi="ar-DZ"/>
        </w:rPr>
        <w:t xml:space="preserve">حتى </w:t>
      </w:r>
      <w:r w:rsidRPr="006270FD">
        <w:rPr>
          <w:rFonts w:ascii="Simplified Arabic" w:hAnsi="Simplified Arabic" w:cs="Simplified Arabic"/>
          <w:sz w:val="28"/>
          <w:szCs w:val="28"/>
          <w:rtl/>
          <w:lang w:bidi="ar-DZ"/>
        </w:rPr>
        <w:t xml:space="preserve">خارج إقليم المدينة </w:t>
      </w:r>
      <w:r w:rsidR="0074328A">
        <w:rPr>
          <w:rFonts w:ascii="Simplified Arabic" w:hAnsi="Simplified Arabic" w:cs="Simplified Arabic"/>
          <w:sz w:val="28"/>
          <w:szCs w:val="28"/>
          <w:rtl/>
          <w:lang w:bidi="ar-DZ"/>
        </w:rPr>
        <w:t>تؤثر على شكل استخدامات الأرض</w:t>
      </w:r>
      <w:r w:rsidRPr="006270FD">
        <w:rPr>
          <w:rFonts w:ascii="Simplified Arabic" w:hAnsi="Simplified Arabic" w:cs="Simplified Arabic"/>
          <w:sz w:val="28"/>
          <w:szCs w:val="28"/>
          <w:rtl/>
          <w:lang w:bidi="ar-DZ"/>
        </w:rPr>
        <w:t xml:space="preserve">، فهي عبارة عن قوى محلية و أخرى إقليمية تتفاعل مع بعضها و من ثم فهي تؤثر على المدينة </w:t>
      </w:r>
      <w:r w:rsidR="00680726">
        <w:rPr>
          <w:rFonts w:ascii="Simplified Arabic" w:hAnsi="Simplified Arabic" w:cs="Simplified Arabic" w:hint="cs"/>
          <w:sz w:val="28"/>
          <w:szCs w:val="28"/>
          <w:rtl/>
          <w:lang w:bidi="ar-DZ"/>
        </w:rPr>
        <w:t xml:space="preserve">خاصة </w:t>
      </w:r>
      <w:r w:rsidRPr="006270FD">
        <w:rPr>
          <w:rFonts w:ascii="Simplified Arabic" w:hAnsi="Simplified Arabic" w:cs="Simplified Arabic"/>
          <w:sz w:val="28"/>
          <w:szCs w:val="28"/>
          <w:rtl/>
          <w:lang w:bidi="ar-DZ"/>
        </w:rPr>
        <w:t>في عمليات التنمية و إنجاز المشاريع بمختلف أنواعها سواء السكنية، التعليمية، الصحية و الترفيهية</w:t>
      </w:r>
      <w:r w:rsidR="00B22969">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p>
    <w:p w:rsidR="00E33954" w:rsidRPr="006270FD" w:rsidRDefault="00E33954" w:rsidP="00E33954">
      <w:pPr>
        <w:tabs>
          <w:tab w:val="right" w:pos="1416"/>
        </w:tabs>
        <w:bidi/>
        <w:spacing w:after="0"/>
        <w:jc w:val="both"/>
        <w:rPr>
          <w:rFonts w:ascii="Simplified Arabic" w:hAnsi="Simplified Arabic" w:cs="Simplified Arabic"/>
          <w:b/>
          <w:bCs/>
          <w:sz w:val="28"/>
          <w:szCs w:val="28"/>
          <w:rtl/>
          <w:lang w:bidi="ar-DZ"/>
        </w:rPr>
      </w:pPr>
      <w:r w:rsidRPr="006270FD">
        <w:rPr>
          <w:rFonts w:ascii="Simplified Arabic" w:hAnsi="Simplified Arabic" w:cs="Simplified Arabic"/>
          <w:b/>
          <w:bCs/>
          <w:sz w:val="28"/>
          <w:szCs w:val="28"/>
          <w:rtl/>
          <w:lang w:bidi="ar-DZ"/>
        </w:rPr>
        <w:t xml:space="preserve">- الآثار </w:t>
      </w:r>
      <w:r w:rsidR="00676413" w:rsidRPr="006270FD">
        <w:rPr>
          <w:rFonts w:ascii="Simplified Arabic" w:hAnsi="Simplified Arabic" w:cs="Simplified Arabic"/>
          <w:b/>
          <w:bCs/>
          <w:sz w:val="28"/>
          <w:szCs w:val="28"/>
          <w:rtl/>
          <w:lang w:bidi="ar-DZ"/>
        </w:rPr>
        <w:t>الاجتماعية</w:t>
      </w:r>
      <w:r w:rsidRPr="006270FD">
        <w:rPr>
          <w:rFonts w:ascii="Simplified Arabic" w:hAnsi="Simplified Arabic" w:cs="Simplified Arabic"/>
          <w:b/>
          <w:bCs/>
          <w:sz w:val="28"/>
          <w:szCs w:val="28"/>
          <w:rtl/>
          <w:lang w:bidi="ar-DZ"/>
        </w:rPr>
        <w:t>:</w:t>
      </w:r>
    </w:p>
    <w:p w:rsidR="002436D7" w:rsidRDefault="00E33954" w:rsidP="002436D7">
      <w:pPr>
        <w:tabs>
          <w:tab w:val="right" w:pos="1416"/>
        </w:tabs>
        <w:bidi/>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   كان السكن و لا يزال من الانشغالات الأولى للمواطن و الدولة على حد سواء و هاجسه الوحيد المرتبط باستقراره </w:t>
      </w:r>
      <w:r w:rsidR="00676413" w:rsidRPr="006270FD">
        <w:rPr>
          <w:rFonts w:ascii="Simplified Arabic" w:hAnsi="Simplified Arabic" w:cs="Simplified Arabic"/>
          <w:sz w:val="28"/>
          <w:szCs w:val="28"/>
          <w:rtl/>
          <w:lang w:bidi="ar-DZ"/>
        </w:rPr>
        <w:t>الاجتماعي</w:t>
      </w:r>
      <w:r w:rsidR="001E7ECA">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فمن خلال هذا تنشأ الآثار الإجتماعية السلبية لاستخدامات الأرض عن طريق عدم التزام المواطنين بقوانين البناء و التعمير </w:t>
      </w:r>
      <w:r w:rsidR="00350FB3">
        <w:rPr>
          <w:rFonts w:ascii="Simplified Arabic" w:hAnsi="Simplified Arabic" w:cs="Simplified Arabic" w:hint="cs"/>
          <w:sz w:val="28"/>
          <w:szCs w:val="28"/>
          <w:rtl/>
          <w:lang w:bidi="ar-DZ"/>
        </w:rPr>
        <w:t xml:space="preserve">و </w:t>
      </w:r>
      <w:r w:rsidRPr="006270FD">
        <w:rPr>
          <w:rFonts w:ascii="Simplified Arabic" w:hAnsi="Simplified Arabic" w:cs="Simplified Arabic"/>
          <w:sz w:val="28"/>
          <w:szCs w:val="28"/>
          <w:rtl/>
          <w:lang w:bidi="ar-DZ"/>
        </w:rPr>
        <w:t xml:space="preserve">المتعلقة بالمخالفات العمرانية التي شوهت النسيج الحضري للمدينة و بقاء </w:t>
      </w:r>
      <w:r w:rsidR="00350FB3">
        <w:rPr>
          <w:rFonts w:ascii="Simplified Arabic" w:hAnsi="Simplified Arabic" w:cs="Simplified Arabic" w:hint="cs"/>
          <w:sz w:val="28"/>
          <w:szCs w:val="28"/>
          <w:rtl/>
          <w:lang w:bidi="ar-DZ"/>
        </w:rPr>
        <w:t>ال</w:t>
      </w:r>
      <w:r w:rsidRPr="006270FD">
        <w:rPr>
          <w:rFonts w:ascii="Simplified Arabic" w:hAnsi="Simplified Arabic" w:cs="Simplified Arabic"/>
          <w:sz w:val="28"/>
          <w:szCs w:val="28"/>
          <w:rtl/>
          <w:lang w:bidi="ar-DZ"/>
        </w:rPr>
        <w:t>عد</w:t>
      </w:r>
      <w:r w:rsidR="00B0744A">
        <w:rPr>
          <w:rFonts w:ascii="Simplified Arabic" w:hAnsi="Simplified Arabic" w:cs="Simplified Arabic" w:hint="cs"/>
          <w:sz w:val="28"/>
          <w:szCs w:val="28"/>
          <w:rtl/>
          <w:lang w:bidi="ar-DZ"/>
        </w:rPr>
        <w:t>ي</w:t>
      </w:r>
      <w:r w:rsidRPr="006270FD">
        <w:rPr>
          <w:rFonts w:ascii="Simplified Arabic" w:hAnsi="Simplified Arabic" w:cs="Simplified Arabic"/>
          <w:sz w:val="28"/>
          <w:szCs w:val="28"/>
          <w:rtl/>
          <w:lang w:bidi="ar-DZ"/>
        </w:rPr>
        <w:t xml:space="preserve">د </w:t>
      </w:r>
      <w:r w:rsidR="00350FB3">
        <w:rPr>
          <w:rFonts w:ascii="Simplified Arabic" w:hAnsi="Simplified Arabic" w:cs="Simplified Arabic" w:hint="cs"/>
          <w:sz w:val="28"/>
          <w:szCs w:val="28"/>
          <w:rtl/>
          <w:lang w:bidi="ar-DZ"/>
        </w:rPr>
        <w:t>من البنايات</w:t>
      </w:r>
      <w:r w:rsidRPr="006270FD">
        <w:rPr>
          <w:rFonts w:ascii="Simplified Arabic" w:hAnsi="Simplified Arabic" w:cs="Simplified Arabic"/>
          <w:sz w:val="28"/>
          <w:szCs w:val="28"/>
          <w:rtl/>
          <w:lang w:bidi="ar-DZ"/>
        </w:rPr>
        <w:t xml:space="preserve"> مدة طويلة دون إنهاء الأشغال بها</w:t>
      </w:r>
      <w:r w:rsidR="00B0744A">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مما ألحق ضررا كبيرا بالمحيط العام و كذا عدم انسجام الإطار المبني مهما كانت طبيعته و مكوناته</w:t>
      </w:r>
      <w:r w:rsidR="002436D7">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p>
    <w:p w:rsidR="00E33954" w:rsidRPr="006270FD" w:rsidRDefault="00E33954" w:rsidP="00E33954">
      <w:pPr>
        <w:tabs>
          <w:tab w:val="right" w:pos="1416"/>
        </w:tabs>
        <w:bidi/>
        <w:spacing w:after="0"/>
        <w:jc w:val="both"/>
        <w:rPr>
          <w:rFonts w:ascii="Simplified Arabic" w:hAnsi="Simplified Arabic" w:cs="Simplified Arabic"/>
          <w:b/>
          <w:bCs/>
          <w:sz w:val="28"/>
          <w:szCs w:val="28"/>
          <w:rtl/>
          <w:lang w:bidi="ar-DZ"/>
        </w:rPr>
      </w:pPr>
      <w:r w:rsidRPr="006270FD">
        <w:rPr>
          <w:rFonts w:ascii="Simplified Arabic" w:hAnsi="Simplified Arabic" w:cs="Simplified Arabic"/>
          <w:b/>
          <w:bCs/>
          <w:sz w:val="28"/>
          <w:szCs w:val="28"/>
          <w:rtl/>
          <w:lang w:bidi="ar-DZ"/>
        </w:rPr>
        <w:t>- الآثار الأمنية:</w:t>
      </w:r>
    </w:p>
    <w:p w:rsidR="00E33954" w:rsidRPr="006270FD" w:rsidRDefault="00E33954" w:rsidP="00E33954">
      <w:pPr>
        <w:tabs>
          <w:tab w:val="right" w:pos="1416"/>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فالآثار الأمنية هي عمل ناتج عن سلوك الإنسان بحثا عن إشباع احتياجاته و رغباته، كما هو مرتبط بالجوانب التالية</w:t>
      </w:r>
      <w:r w:rsidRPr="006270FD">
        <w:rPr>
          <w:rFonts w:ascii="Simplified Arabic" w:hAnsi="Simplified Arabic" w:cs="Simplified Arabic"/>
          <w:b/>
          <w:bCs/>
          <w:sz w:val="28"/>
          <w:szCs w:val="28"/>
          <w:vertAlign w:val="superscript"/>
          <w:lang w:bidi="ar-DZ"/>
        </w:rPr>
        <w:t>]</w:t>
      </w:r>
      <w:r w:rsidRPr="006270FD">
        <w:rPr>
          <w:rStyle w:val="Appelnotedebasdep"/>
          <w:rFonts w:ascii="Simplified Arabic" w:hAnsi="Simplified Arabic" w:cs="Simplified Arabic"/>
          <w:sz w:val="28"/>
          <w:szCs w:val="28"/>
          <w:rtl/>
        </w:rPr>
        <w:footnoteReference w:id="3"/>
      </w:r>
      <w:r w:rsidRPr="006270FD">
        <w:rPr>
          <w:rFonts w:ascii="Simplified Arabic" w:hAnsi="Simplified Arabic" w:cs="Simplified Arabic"/>
          <w:b/>
          <w:bCs/>
          <w:sz w:val="28"/>
          <w:szCs w:val="28"/>
          <w:vertAlign w:val="superscript"/>
          <w:lang w:bidi="ar-DZ"/>
        </w:rPr>
        <w:t xml:space="preserve"> [</w:t>
      </w:r>
      <w:r w:rsidRPr="006270FD">
        <w:rPr>
          <w:rFonts w:ascii="Simplified Arabic" w:hAnsi="Simplified Arabic" w:cs="Simplified Arabic"/>
          <w:sz w:val="28"/>
          <w:szCs w:val="28"/>
          <w:rtl/>
          <w:lang w:bidi="ar-DZ"/>
        </w:rPr>
        <w:t>:</w:t>
      </w:r>
    </w:p>
    <w:p w:rsidR="00E33954" w:rsidRPr="006270FD" w:rsidRDefault="00E33954" w:rsidP="00E33954">
      <w:pPr>
        <w:tabs>
          <w:tab w:val="right" w:pos="1416"/>
        </w:tabs>
        <w:bidi/>
        <w:spacing w:after="0" w:line="360" w:lineRule="auto"/>
        <w:jc w:val="both"/>
        <w:rPr>
          <w:rFonts w:ascii="Simplified Arabic" w:hAnsi="Simplified Arabic" w:cs="Simplified Arabic"/>
          <w:sz w:val="28"/>
          <w:szCs w:val="28"/>
          <w:rtl/>
          <w:lang w:bidi="ar-DZ"/>
        </w:rPr>
      </w:pPr>
      <w:r w:rsidRPr="006270FD">
        <w:rPr>
          <w:rFonts w:ascii="Simplified Arabic" w:hAnsi="Simplified Arabic" w:cs="Simplified Arabic"/>
          <w:b/>
          <w:bCs/>
          <w:sz w:val="28"/>
          <w:szCs w:val="28"/>
          <w:rtl/>
          <w:lang w:bidi="ar-DZ"/>
        </w:rPr>
        <w:t>الجـانب الأول:</w:t>
      </w:r>
      <w:r w:rsidRPr="006270FD">
        <w:rPr>
          <w:rFonts w:ascii="Simplified Arabic" w:hAnsi="Simplified Arabic" w:cs="Simplified Arabic"/>
          <w:sz w:val="28"/>
          <w:szCs w:val="28"/>
          <w:rtl/>
          <w:lang w:bidi="ar-DZ"/>
        </w:rPr>
        <w:t xml:space="preserve"> تأثير الأرض بحد ذاتها </w:t>
      </w:r>
      <w:r w:rsidR="002436D7">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أي طبيعتها الخطرة</w:t>
      </w:r>
      <w:r w:rsidR="002436D7">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w:t>
      </w:r>
    </w:p>
    <w:p w:rsidR="00E33954" w:rsidRPr="006270FD" w:rsidRDefault="00E33954" w:rsidP="002D4359">
      <w:pPr>
        <w:tabs>
          <w:tab w:val="right" w:pos="1416"/>
        </w:tabs>
        <w:bidi/>
        <w:spacing w:after="0" w:line="360" w:lineRule="auto"/>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lastRenderedPageBreak/>
        <w:t>الانحدارات الشديدة ، التكوين الصخري الهـش و ما ينجر عنه من حركات كتلية بمختلف أحجامها (إنزلاقات التربة)، بالإضافة إلى المناطق السكنية المجاورة أو المحاذية للأودية و</w:t>
      </w:r>
      <w:r w:rsidR="002436D7">
        <w:rPr>
          <w:rFonts w:ascii="Simplified Arabic" w:hAnsi="Simplified Arabic" w:cs="Simplified Arabic" w:hint="cs"/>
          <w:sz w:val="28"/>
          <w:szCs w:val="28"/>
          <w:rtl/>
          <w:lang w:bidi="ar-DZ"/>
        </w:rPr>
        <w:t xml:space="preserve"> </w:t>
      </w:r>
      <w:r w:rsidRPr="006270FD">
        <w:rPr>
          <w:rFonts w:ascii="Simplified Arabic" w:hAnsi="Simplified Arabic" w:cs="Simplified Arabic"/>
          <w:sz w:val="28"/>
          <w:szCs w:val="28"/>
          <w:rtl/>
          <w:lang w:bidi="ar-DZ"/>
        </w:rPr>
        <w:t xml:space="preserve">عامل الفيضانات سواء في فصل الشتاء أو جراء الأمطار الفيضانية و الفجائية، دون أن ننسى أيضا المناطق التي تحوي على مياه جوفية </w:t>
      </w:r>
      <w:r w:rsidR="002D4359">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الأسمطة المائية</w:t>
      </w:r>
      <w:r w:rsidR="002D4359">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r w:rsidRPr="006270FD">
        <w:rPr>
          <w:rFonts w:ascii="Simplified Arabic" w:hAnsi="Simplified Arabic" w:cs="Simplified Arabic"/>
          <w:sz w:val="28"/>
          <w:szCs w:val="28"/>
          <w:lang w:bidi="ar-DZ"/>
        </w:rPr>
        <w:t>Nappe Phréatiques</w:t>
      </w:r>
      <w:r w:rsidRPr="006270FD">
        <w:rPr>
          <w:rFonts w:ascii="Simplified Arabic" w:hAnsi="Simplified Arabic" w:cs="Simplified Arabic"/>
          <w:sz w:val="28"/>
          <w:szCs w:val="28"/>
          <w:rtl/>
          <w:lang w:bidi="ar-DZ"/>
        </w:rPr>
        <w:t xml:space="preserve">) و مدى تأثيرها على العمران بمختلف أنواعه، أحجـامه و استخداماته. </w:t>
      </w:r>
    </w:p>
    <w:p w:rsidR="00E33954" w:rsidRPr="006270FD" w:rsidRDefault="00E33954" w:rsidP="00E33954">
      <w:pPr>
        <w:tabs>
          <w:tab w:val="right" w:pos="1416"/>
        </w:tabs>
        <w:bidi/>
        <w:spacing w:after="0"/>
        <w:jc w:val="both"/>
        <w:rPr>
          <w:rFonts w:ascii="Simplified Arabic" w:hAnsi="Simplified Arabic" w:cs="Simplified Arabic"/>
          <w:sz w:val="28"/>
          <w:szCs w:val="28"/>
          <w:rtl/>
          <w:lang w:bidi="ar-DZ"/>
        </w:rPr>
      </w:pPr>
      <w:r w:rsidRPr="006270FD">
        <w:rPr>
          <w:rFonts w:ascii="Simplified Arabic" w:hAnsi="Simplified Arabic" w:cs="Simplified Arabic"/>
          <w:b/>
          <w:bCs/>
          <w:sz w:val="28"/>
          <w:szCs w:val="28"/>
          <w:rtl/>
          <w:lang w:bidi="ar-DZ"/>
        </w:rPr>
        <w:t>الجـانب الثـاني:</w:t>
      </w:r>
      <w:r w:rsidRPr="006270FD">
        <w:rPr>
          <w:rFonts w:ascii="Simplified Arabic" w:hAnsi="Simplified Arabic" w:cs="Simplified Arabic"/>
          <w:sz w:val="28"/>
          <w:szCs w:val="28"/>
          <w:rtl/>
          <w:lang w:bidi="ar-DZ"/>
        </w:rPr>
        <w:t xml:space="preserve"> تأثير الأرض المعرضة للأخطار بفعـل الإنسان:</w:t>
      </w:r>
    </w:p>
    <w:p w:rsidR="00E33954" w:rsidRPr="006270FD" w:rsidRDefault="00E33954" w:rsidP="005578F2">
      <w:pPr>
        <w:tabs>
          <w:tab w:val="right" w:pos="1416"/>
        </w:tabs>
        <w:bidi/>
        <w:spacing w:before="24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تتمثل هذه الآثار نتيجة المشاريع التي يقوم بها الإنسان كـطرق السّيـار</w:t>
      </w:r>
      <w:r w:rsidR="002D4359">
        <w:rPr>
          <w:rFonts w:ascii="Simplified Arabic" w:hAnsi="Simplified Arabic" w:cs="Simplified Arabic" w:hint="cs"/>
          <w:sz w:val="28"/>
          <w:szCs w:val="28"/>
          <w:rtl/>
          <w:lang w:bidi="ar-DZ"/>
        </w:rPr>
        <w:t xml:space="preserve">ة </w:t>
      </w:r>
      <w:r w:rsidRPr="006270FD">
        <w:rPr>
          <w:rFonts w:ascii="Simplified Arabic" w:hAnsi="Simplified Arabic" w:cs="Simplified Arabic"/>
          <w:sz w:val="28"/>
          <w:szCs w:val="28"/>
          <w:rtl/>
          <w:lang w:bidi="ar-DZ"/>
        </w:rPr>
        <w:t xml:space="preserve"> ذات الحركة المرورية العـالية و التي تصدر منها ضوضاء بدون انقطـاع، و الغازات المنطلقـة من المركبات و مدى تأثيرها على الطبيعة و الإنسان دون أن ننسـى المناطق السكنيـة المجاورة لها و ما تسبـبه من خطـر على سلامة و أمن المواطنين، هذا من جهة و من جهة أخرى </w:t>
      </w:r>
      <w:r w:rsidR="002D4359">
        <w:rPr>
          <w:rFonts w:ascii="Simplified Arabic" w:hAnsi="Simplified Arabic" w:cs="Simplified Arabic" w:hint="cs"/>
          <w:sz w:val="28"/>
          <w:szCs w:val="28"/>
          <w:rtl/>
          <w:lang w:bidi="ar-DZ"/>
        </w:rPr>
        <w:t xml:space="preserve">لدينا </w:t>
      </w:r>
      <w:r w:rsidRPr="006270FD">
        <w:rPr>
          <w:rFonts w:ascii="Simplified Arabic" w:hAnsi="Simplified Arabic" w:cs="Simplified Arabic"/>
          <w:sz w:val="28"/>
          <w:szCs w:val="28"/>
          <w:rtl/>
          <w:lang w:bidi="ar-DZ"/>
        </w:rPr>
        <w:t>تأثير المناطق الصنـاعية القريبة من المناطق السكنية من جـراء الغـازات و الملوثات المنبعثة منها إلـى حــد التـأثيـرات الإشعـاعـية في بعض المصـانع المتخصصـة علاوة على ذلك الإنفجـارات النـاتجة عن الأخطـاء التقنيـة و ما تسببـه من أضرار ماديـة و بشريـة و حتى نفسيــة نتيجـة الهلـع و الخـوف.</w:t>
      </w:r>
    </w:p>
    <w:p w:rsidR="00E33954" w:rsidRPr="006270FD" w:rsidRDefault="00E33954" w:rsidP="00E33954">
      <w:pPr>
        <w:tabs>
          <w:tab w:val="right" w:pos="1416"/>
        </w:tabs>
        <w:bidi/>
        <w:spacing w:before="240"/>
        <w:jc w:val="both"/>
        <w:rPr>
          <w:rFonts w:ascii="Simplified Arabic" w:hAnsi="Simplified Arabic" w:cs="Simplified Arabic"/>
          <w:sz w:val="28"/>
          <w:szCs w:val="28"/>
          <w:rtl/>
          <w:lang w:bidi="ar-DZ"/>
        </w:rPr>
      </w:pPr>
      <w:r w:rsidRPr="006270FD">
        <w:rPr>
          <w:rFonts w:ascii="Simplified Arabic" w:hAnsi="Simplified Arabic" w:cs="Simplified Arabic"/>
          <w:b/>
          <w:bCs/>
          <w:sz w:val="28"/>
          <w:szCs w:val="28"/>
          <w:rtl/>
          <w:lang w:bidi="ar-DZ"/>
        </w:rPr>
        <w:t>الجـانب الثـالث:</w:t>
      </w:r>
      <w:r w:rsidRPr="006270FD">
        <w:rPr>
          <w:rFonts w:ascii="Simplified Arabic" w:hAnsi="Simplified Arabic" w:cs="Simplified Arabic"/>
          <w:sz w:val="28"/>
          <w:szCs w:val="28"/>
          <w:rtl/>
          <w:lang w:bidi="ar-DZ"/>
        </w:rPr>
        <w:t xml:space="preserve"> تأثير المخططات و التصاميم العمرانية واستفحال الجريمة:</w:t>
      </w:r>
    </w:p>
    <w:p w:rsidR="00E33954" w:rsidRPr="006270FD" w:rsidRDefault="00E33954" w:rsidP="00E34578">
      <w:pPr>
        <w:tabs>
          <w:tab w:val="right" w:pos="1416"/>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يعتبـر التخطيط و أسلوب تصميـم الاستخـدام السكنـي </w:t>
      </w:r>
      <w:r w:rsidR="00C147D1">
        <w:rPr>
          <w:rFonts w:ascii="Simplified Arabic" w:hAnsi="Simplified Arabic" w:cs="Simplified Arabic" w:hint="cs"/>
          <w:sz w:val="28"/>
          <w:szCs w:val="28"/>
          <w:rtl/>
          <w:lang w:bidi="ar-DZ"/>
        </w:rPr>
        <w:t xml:space="preserve">لهو </w:t>
      </w:r>
      <w:r w:rsidRPr="006270FD">
        <w:rPr>
          <w:rFonts w:ascii="Simplified Arabic" w:hAnsi="Simplified Arabic" w:cs="Simplified Arabic"/>
          <w:sz w:val="28"/>
          <w:szCs w:val="28"/>
          <w:rtl/>
          <w:lang w:bidi="ar-DZ"/>
        </w:rPr>
        <w:t>دور</w:t>
      </w:r>
      <w:r w:rsidR="00E34578">
        <w:rPr>
          <w:rFonts w:ascii="Simplified Arabic" w:hAnsi="Simplified Arabic" w:cs="Simplified Arabic" w:hint="cs"/>
          <w:sz w:val="28"/>
          <w:szCs w:val="28"/>
          <w:rtl/>
          <w:lang w:bidi="ar-DZ"/>
        </w:rPr>
        <w:t>ا</w:t>
      </w:r>
      <w:r w:rsidRPr="006270FD">
        <w:rPr>
          <w:rFonts w:ascii="Simplified Arabic" w:hAnsi="Simplified Arabic" w:cs="Simplified Arabic"/>
          <w:sz w:val="28"/>
          <w:szCs w:val="28"/>
          <w:rtl/>
          <w:lang w:bidi="ar-DZ"/>
        </w:rPr>
        <w:t xml:space="preserve"> هـاما و فعـالا في تقوية العلاقات الاجتماعية بين السكـان و إحسـاسهـم بالأمـن و مشاركتهم الإيجابيـة في تقليص الفـرص المتاحة للجـريمـة،و قد أشارت العديـد من النتـائج أن الكثيـر من المعاييـر التصميميـة التي تساهم في الحـد من الجريمـة قد تم إهمـال تطبيقهـا في غالبيـة الأحيـاء السكنيـة، بالإضافة إلى تحويل بعض الشوارع منها إلى مجموعة من الشوارع ذات النهايات المغلقة مما يشـجع المجرم  </w:t>
      </w:r>
      <w:r w:rsidR="00E34578">
        <w:rPr>
          <w:rFonts w:ascii="Simplified Arabic" w:hAnsi="Simplified Arabic" w:cs="Simplified Arabic" w:hint="cs"/>
          <w:sz w:val="28"/>
          <w:szCs w:val="28"/>
          <w:rtl/>
          <w:lang w:bidi="ar-DZ"/>
        </w:rPr>
        <w:t xml:space="preserve">على </w:t>
      </w:r>
      <w:r w:rsidRPr="006270FD">
        <w:rPr>
          <w:rFonts w:ascii="Simplified Arabic" w:hAnsi="Simplified Arabic" w:cs="Simplified Arabic"/>
          <w:sz w:val="28"/>
          <w:szCs w:val="28"/>
          <w:rtl/>
          <w:lang w:bidi="ar-DZ"/>
        </w:rPr>
        <w:t>القيام بعمليات السرقة و غيرها بكل حرية.</w:t>
      </w:r>
    </w:p>
    <w:p w:rsidR="00E33954" w:rsidRPr="006270FD" w:rsidRDefault="00E33954" w:rsidP="00E34578">
      <w:pPr>
        <w:tabs>
          <w:tab w:val="right" w:pos="1416"/>
        </w:tabs>
        <w:bidi/>
        <w:spacing w:line="360" w:lineRule="auto"/>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بالإضافة إلى خـلق مناطق سكنية جديدة  و التي تعتبر كأحياء للنـوم و ما تشهده من جرائم نتيجـة لنقـص </w:t>
      </w:r>
      <w:r w:rsidR="00E34578">
        <w:rPr>
          <w:rFonts w:ascii="Simplified Arabic" w:hAnsi="Simplified Arabic" w:cs="Simplified Arabic" w:hint="cs"/>
          <w:sz w:val="28"/>
          <w:szCs w:val="28"/>
          <w:rtl/>
          <w:lang w:bidi="ar-DZ"/>
        </w:rPr>
        <w:t>ال</w:t>
      </w:r>
      <w:r w:rsidRPr="006270FD">
        <w:rPr>
          <w:rFonts w:ascii="Simplified Arabic" w:hAnsi="Simplified Arabic" w:cs="Simplified Arabic"/>
          <w:sz w:val="28"/>
          <w:szCs w:val="28"/>
          <w:rtl/>
          <w:lang w:bidi="ar-DZ"/>
        </w:rPr>
        <w:t xml:space="preserve">مقرات </w:t>
      </w:r>
      <w:r w:rsidR="00E34578">
        <w:rPr>
          <w:rFonts w:ascii="Simplified Arabic" w:hAnsi="Simplified Arabic" w:cs="Simplified Arabic" w:hint="cs"/>
          <w:sz w:val="28"/>
          <w:szCs w:val="28"/>
          <w:rtl/>
          <w:lang w:bidi="ar-DZ"/>
        </w:rPr>
        <w:t>ال</w:t>
      </w:r>
      <w:r w:rsidRPr="006270FD">
        <w:rPr>
          <w:rFonts w:ascii="Simplified Arabic" w:hAnsi="Simplified Arabic" w:cs="Simplified Arabic"/>
          <w:sz w:val="28"/>
          <w:szCs w:val="28"/>
          <w:rtl/>
          <w:lang w:bidi="ar-DZ"/>
        </w:rPr>
        <w:t>أمنية</w:t>
      </w:r>
      <w:r w:rsidR="00E34578">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قد تعدت مظـاهر الإجـرام إلى أبعـد حــد و هـي جريمة </w:t>
      </w:r>
      <w:r w:rsidR="00E34578" w:rsidRPr="006270FD">
        <w:rPr>
          <w:rFonts w:ascii="Simplified Arabic" w:hAnsi="Simplified Arabic" w:cs="Simplified Arabic" w:hint="cs"/>
          <w:sz w:val="28"/>
          <w:szCs w:val="28"/>
          <w:rtl/>
          <w:lang w:bidi="ar-DZ"/>
        </w:rPr>
        <w:t>الاختطاف</w:t>
      </w:r>
      <w:r w:rsidRPr="006270FD">
        <w:rPr>
          <w:rFonts w:ascii="Simplified Arabic" w:hAnsi="Simplified Arabic" w:cs="Simplified Arabic"/>
          <w:sz w:val="28"/>
          <w:szCs w:val="28"/>
          <w:rtl/>
          <w:lang w:bidi="ar-DZ"/>
        </w:rPr>
        <w:t xml:space="preserve"> خاصـة الأطفـال و التي لا تمت بصلــة إلى مظاهر مجتمعاتنا الإسلاميـة و إلى عاداتنـا و تقاليدنـا. </w:t>
      </w:r>
    </w:p>
    <w:p w:rsidR="00E33954" w:rsidRPr="000F3D90" w:rsidRDefault="00E33954" w:rsidP="00E33954">
      <w:pPr>
        <w:tabs>
          <w:tab w:val="right" w:pos="1416"/>
        </w:tabs>
        <w:bidi/>
        <w:spacing w:after="0"/>
        <w:jc w:val="both"/>
        <w:rPr>
          <w:rFonts w:ascii="Simplified Arabic" w:hAnsi="Simplified Arabic" w:cs="Simplified Arabic"/>
          <w:b/>
          <w:bCs/>
          <w:sz w:val="28"/>
          <w:szCs w:val="28"/>
          <w:rtl/>
          <w:lang w:bidi="ar-DZ"/>
        </w:rPr>
      </w:pPr>
      <w:r w:rsidRPr="000F3D90">
        <w:rPr>
          <w:rFonts w:ascii="Simplified Arabic" w:hAnsi="Simplified Arabic" w:cs="Simplified Arabic"/>
          <w:b/>
          <w:bCs/>
          <w:sz w:val="28"/>
          <w:szCs w:val="28"/>
          <w:rtl/>
          <w:lang w:bidi="ar-DZ"/>
        </w:rPr>
        <w:lastRenderedPageBreak/>
        <w:t>- الآثار العمرانية و تشويه النسيج العمراني:</w:t>
      </w:r>
    </w:p>
    <w:p w:rsidR="00E33954" w:rsidRPr="000F3D90" w:rsidRDefault="00E33954" w:rsidP="00947C66">
      <w:pPr>
        <w:tabs>
          <w:tab w:val="right" w:pos="1416"/>
        </w:tabs>
        <w:bidi/>
        <w:spacing w:after="0"/>
        <w:jc w:val="lowKashida"/>
        <w:rPr>
          <w:rFonts w:ascii="Simplified Arabic" w:hAnsi="Simplified Arabic" w:cs="Simplified Arabic"/>
          <w:sz w:val="28"/>
          <w:szCs w:val="28"/>
          <w:rtl/>
          <w:lang w:bidi="ar-DZ"/>
        </w:rPr>
      </w:pPr>
      <w:r w:rsidRPr="000F3D90">
        <w:rPr>
          <w:rFonts w:ascii="Simplified Arabic" w:hAnsi="Simplified Arabic" w:cs="Simplified Arabic"/>
          <w:sz w:val="28"/>
          <w:szCs w:val="28"/>
          <w:rtl/>
          <w:lang w:bidi="ar-DZ"/>
        </w:rPr>
        <w:t>كان السكن و لا يزال من الانشغالات الأولى للمواطن</w:t>
      </w:r>
      <w:r w:rsidR="00CA5402" w:rsidRPr="000F3D90">
        <w:rPr>
          <w:rFonts w:ascii="Simplified Arabic" w:hAnsi="Simplified Arabic" w:cs="Simplified Arabic" w:hint="cs"/>
          <w:sz w:val="28"/>
          <w:szCs w:val="28"/>
          <w:rtl/>
          <w:lang w:bidi="ar-DZ"/>
        </w:rPr>
        <w:t>، </w:t>
      </w:r>
      <w:r w:rsidRPr="000F3D90">
        <w:rPr>
          <w:rFonts w:ascii="Simplified Arabic" w:hAnsi="Simplified Arabic" w:cs="Simplified Arabic"/>
          <w:sz w:val="28"/>
          <w:szCs w:val="28"/>
          <w:rtl/>
          <w:lang w:bidi="ar-DZ"/>
        </w:rPr>
        <w:t xml:space="preserve"> </w:t>
      </w:r>
      <w:r w:rsidR="00CA5402" w:rsidRPr="000F3D90">
        <w:rPr>
          <w:rFonts w:ascii="Simplified Arabic" w:hAnsi="Simplified Arabic" w:cs="Simplified Arabic" w:hint="cs"/>
          <w:sz w:val="28"/>
          <w:szCs w:val="28"/>
          <w:rtl/>
          <w:lang w:bidi="ar-DZ"/>
        </w:rPr>
        <w:t>ف</w:t>
      </w:r>
      <w:r w:rsidRPr="000F3D90">
        <w:rPr>
          <w:rFonts w:ascii="Simplified Arabic" w:hAnsi="Simplified Arabic" w:cs="Simplified Arabic"/>
          <w:sz w:val="28"/>
          <w:szCs w:val="28"/>
          <w:rtl/>
          <w:lang w:bidi="ar-DZ"/>
        </w:rPr>
        <w:t>همه الوحيد هو الظفر بـبيت يأوي فيه عائلته حتى و إن لم يكن يتوفر على شروط العيش الكريم</w:t>
      </w:r>
      <w:r w:rsidR="00947C66" w:rsidRPr="000F3D90">
        <w:rPr>
          <w:rFonts w:ascii="Simplified Arabic" w:hAnsi="Simplified Arabic" w:cs="Simplified Arabic" w:hint="cs"/>
          <w:sz w:val="28"/>
          <w:szCs w:val="28"/>
          <w:rtl/>
          <w:lang w:bidi="ar-DZ"/>
        </w:rPr>
        <w:t>.</w:t>
      </w:r>
    </w:p>
    <w:p w:rsidR="00676413" w:rsidRPr="006270FD" w:rsidRDefault="00E33954" w:rsidP="00F32CA3">
      <w:pPr>
        <w:tabs>
          <w:tab w:val="right" w:pos="1416"/>
        </w:tabs>
        <w:bidi/>
        <w:jc w:val="lowKashida"/>
        <w:rPr>
          <w:rFonts w:ascii="Simplified Arabic" w:hAnsi="Simplified Arabic" w:cs="Simplified Arabic"/>
          <w:sz w:val="28"/>
          <w:szCs w:val="28"/>
          <w:lang w:bidi="ar-DZ"/>
        </w:rPr>
      </w:pPr>
      <w:r w:rsidRPr="000F3D90">
        <w:rPr>
          <w:rFonts w:ascii="Simplified Arabic" w:hAnsi="Simplified Arabic" w:cs="Simplified Arabic"/>
          <w:sz w:val="28"/>
          <w:szCs w:val="28"/>
          <w:rtl/>
          <w:lang w:bidi="ar-DZ"/>
        </w:rPr>
        <w:t>و قد أقرت هذه الوضعية ظهور ما يسمى بالبنا</w:t>
      </w:r>
      <w:r w:rsidR="00FD20CB" w:rsidRPr="000F3D90">
        <w:rPr>
          <w:rFonts w:ascii="Simplified Arabic" w:hAnsi="Simplified Arabic" w:cs="Simplified Arabic" w:hint="cs"/>
          <w:sz w:val="28"/>
          <w:szCs w:val="28"/>
          <w:rtl/>
          <w:lang w:bidi="ar-DZ"/>
        </w:rPr>
        <w:t>يات</w:t>
      </w:r>
      <w:r w:rsidRPr="000F3D90">
        <w:rPr>
          <w:rFonts w:ascii="Simplified Arabic" w:hAnsi="Simplified Arabic" w:cs="Simplified Arabic"/>
          <w:sz w:val="28"/>
          <w:szCs w:val="28"/>
          <w:rtl/>
          <w:lang w:bidi="ar-DZ"/>
        </w:rPr>
        <w:t xml:space="preserve"> الفوضوي</w:t>
      </w:r>
      <w:r w:rsidR="00FD20CB" w:rsidRPr="000F3D90">
        <w:rPr>
          <w:rFonts w:ascii="Simplified Arabic" w:hAnsi="Simplified Arabic" w:cs="Simplified Arabic" w:hint="cs"/>
          <w:sz w:val="28"/>
          <w:szCs w:val="28"/>
          <w:rtl/>
          <w:lang w:bidi="ar-DZ"/>
        </w:rPr>
        <w:t>ة</w:t>
      </w:r>
      <w:r w:rsidRPr="000F3D90">
        <w:rPr>
          <w:rFonts w:ascii="Simplified Arabic" w:hAnsi="Simplified Arabic" w:cs="Simplified Arabic"/>
          <w:sz w:val="28"/>
          <w:szCs w:val="28"/>
          <w:rtl/>
          <w:lang w:bidi="ar-DZ"/>
        </w:rPr>
        <w:t>، ال</w:t>
      </w:r>
      <w:r w:rsidR="00FD20CB" w:rsidRPr="000F3D90">
        <w:rPr>
          <w:rFonts w:ascii="Simplified Arabic" w:hAnsi="Simplified Arabic" w:cs="Simplified Arabic" w:hint="cs"/>
          <w:sz w:val="28"/>
          <w:szCs w:val="28"/>
          <w:rtl/>
          <w:lang w:bidi="ar-DZ"/>
        </w:rPr>
        <w:t>ت</w:t>
      </w:r>
      <w:r w:rsidRPr="000F3D90">
        <w:rPr>
          <w:rFonts w:ascii="Simplified Arabic" w:hAnsi="Simplified Arabic" w:cs="Simplified Arabic"/>
          <w:sz w:val="28"/>
          <w:szCs w:val="28"/>
          <w:rtl/>
          <w:lang w:bidi="ar-DZ"/>
        </w:rPr>
        <w:t>ي أثر</w:t>
      </w:r>
      <w:r w:rsidR="00FD20CB" w:rsidRPr="000F3D90">
        <w:rPr>
          <w:rFonts w:ascii="Simplified Arabic" w:hAnsi="Simplified Arabic" w:cs="Simplified Arabic" w:hint="cs"/>
          <w:sz w:val="28"/>
          <w:szCs w:val="28"/>
          <w:rtl/>
          <w:lang w:bidi="ar-DZ"/>
        </w:rPr>
        <w:t>ت</w:t>
      </w:r>
      <w:r w:rsidRPr="000F3D90">
        <w:rPr>
          <w:rFonts w:ascii="Simplified Arabic" w:hAnsi="Simplified Arabic" w:cs="Simplified Arabic"/>
          <w:sz w:val="28"/>
          <w:szCs w:val="28"/>
          <w:rtl/>
          <w:lang w:bidi="ar-DZ"/>
        </w:rPr>
        <w:t xml:space="preserve"> بشكل مباشر على النسيج الحضري و ال</w:t>
      </w:r>
      <w:r w:rsidR="00E65021" w:rsidRPr="000F3D90">
        <w:rPr>
          <w:rFonts w:ascii="Simplified Arabic" w:hAnsi="Simplified Arabic" w:cs="Simplified Arabic" w:hint="cs"/>
          <w:sz w:val="28"/>
          <w:szCs w:val="28"/>
          <w:rtl/>
          <w:lang w:bidi="ar-DZ"/>
        </w:rPr>
        <w:t>ت</w:t>
      </w:r>
      <w:r w:rsidRPr="000F3D90">
        <w:rPr>
          <w:rFonts w:ascii="Simplified Arabic" w:hAnsi="Simplified Arabic" w:cs="Simplified Arabic"/>
          <w:sz w:val="28"/>
          <w:szCs w:val="28"/>
          <w:rtl/>
          <w:lang w:bidi="ar-DZ"/>
        </w:rPr>
        <w:t>ي نتج عنه</w:t>
      </w:r>
      <w:r w:rsidR="00E65021" w:rsidRPr="000F3D90">
        <w:rPr>
          <w:rFonts w:ascii="Simplified Arabic" w:hAnsi="Simplified Arabic" w:cs="Simplified Arabic" w:hint="cs"/>
          <w:sz w:val="28"/>
          <w:szCs w:val="28"/>
          <w:rtl/>
          <w:lang w:bidi="ar-DZ"/>
        </w:rPr>
        <w:t>ا</w:t>
      </w:r>
      <w:r w:rsidRPr="000F3D90">
        <w:rPr>
          <w:rFonts w:ascii="Simplified Arabic" w:hAnsi="Simplified Arabic" w:cs="Simplified Arabic"/>
          <w:sz w:val="28"/>
          <w:szCs w:val="28"/>
          <w:rtl/>
          <w:lang w:bidi="ar-DZ"/>
        </w:rPr>
        <w:t xml:space="preserve"> إختلالات عمرانية </w:t>
      </w:r>
      <w:r w:rsidR="00BB5F2B" w:rsidRPr="000F3D90">
        <w:rPr>
          <w:rFonts w:ascii="Simplified Arabic" w:hAnsi="Simplified Arabic" w:cs="Simplified Arabic" w:hint="cs"/>
          <w:sz w:val="28"/>
          <w:szCs w:val="28"/>
          <w:rtl/>
          <w:lang w:bidi="ar-DZ"/>
        </w:rPr>
        <w:t>كبيرة</w:t>
      </w:r>
      <w:r w:rsidRPr="000F3D90">
        <w:rPr>
          <w:rFonts w:ascii="Simplified Arabic" w:hAnsi="Simplified Arabic" w:cs="Simplified Arabic"/>
          <w:sz w:val="28"/>
          <w:szCs w:val="28"/>
          <w:rtl/>
          <w:lang w:bidi="ar-DZ"/>
        </w:rPr>
        <w:t xml:space="preserve"> أدت إلى ظهور كم هائل من الأحياء العشـوائية (الفوضوية) على أراضي غيـر قابلـة للتعمير و أدى هذا النمو الحضري غير المراقب إلى تدهور البيئة و  كذا الإطار المعيشي ، فـالوسـط الحضـري يجب أن يكون و قبل كل شيء صحـي، يوفر لسكـانه جميع التجهيزات الداخليـة و الخـارجيـة، بالإضافـة إلى الخدمـات التي يحتاجهـا السكـان</w:t>
      </w:r>
      <w:r w:rsidR="005435DD" w:rsidRPr="000F3D90">
        <w:rPr>
          <w:rFonts w:ascii="Simplified Arabic" w:hAnsi="Simplified Arabic" w:cs="Simplified Arabic" w:hint="cs"/>
          <w:sz w:val="28"/>
          <w:szCs w:val="28"/>
          <w:rtl/>
          <w:lang w:bidi="ar-DZ"/>
        </w:rPr>
        <w:t xml:space="preserve"> </w:t>
      </w:r>
      <w:r w:rsidRPr="000F3D90">
        <w:rPr>
          <w:rFonts w:ascii="Simplified Arabic" w:hAnsi="Simplified Arabic" w:cs="Simplified Arabic"/>
          <w:sz w:val="28"/>
          <w:szCs w:val="28"/>
          <w:rtl/>
          <w:lang w:bidi="ar-DZ"/>
        </w:rPr>
        <w:t>و لا يتحقق هذا إلا بإخضاع كل عمليات التعمير إلى الإطار القانوني للتعمير</w:t>
      </w:r>
      <w:r w:rsidR="00F32CA3" w:rsidRPr="000F3D90">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p>
    <w:p w:rsidR="00E33954" w:rsidRPr="006270FD" w:rsidRDefault="00676413" w:rsidP="00676413">
      <w:p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lang w:bidi="ar-DZ"/>
        </w:rPr>
        <w:t>-7</w:t>
      </w:r>
      <w:r w:rsidR="00E33954" w:rsidRPr="006270FD">
        <w:rPr>
          <w:rFonts w:ascii="Simplified Arabic" w:hAnsi="Simplified Arabic" w:cs="Simplified Arabic"/>
          <w:b/>
          <w:bCs/>
          <w:sz w:val="28"/>
          <w:szCs w:val="28"/>
          <w:rtl/>
          <w:lang w:bidi="ar-DZ"/>
        </w:rPr>
        <w:t>تنظيـم استخدامات الأرض:</w:t>
      </w:r>
    </w:p>
    <w:p w:rsidR="00E33954" w:rsidRPr="006270FD" w:rsidRDefault="00E33954" w:rsidP="008D2FF4">
      <w:pPr>
        <w:tabs>
          <w:tab w:val="right" w:pos="1416"/>
        </w:tabs>
        <w:bidi/>
        <w:spacing w:before="24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يعرف تنظيم استخدامات الأرض بأنه تقييم منهجي منظم للأرض و استخداماتها القائمة على العوامل الطبيعية و الاجتماعية و الاقتصادية بطريقة تساعد مستخدمي الأرض على اختيار أنماط استخدامات</w:t>
      </w:r>
      <w:r w:rsidR="008D2FF4">
        <w:rPr>
          <w:rFonts w:ascii="Simplified Arabic" w:hAnsi="Simplified Arabic" w:cs="Simplified Arabic" w:hint="cs"/>
          <w:sz w:val="28"/>
          <w:szCs w:val="28"/>
          <w:rtl/>
          <w:lang w:bidi="ar-DZ"/>
        </w:rPr>
        <w:t xml:space="preserve"> مناسبة</w:t>
      </w:r>
      <w:r w:rsidRPr="006270FD">
        <w:rPr>
          <w:rFonts w:ascii="Simplified Arabic" w:hAnsi="Simplified Arabic" w:cs="Simplified Arabic"/>
          <w:sz w:val="28"/>
          <w:szCs w:val="28"/>
          <w:rtl/>
          <w:lang w:bidi="ar-DZ"/>
        </w:rPr>
        <w:t>، و يعـرف</w:t>
      </w:r>
      <w:r w:rsidR="008D2FF4">
        <w:rPr>
          <w:rFonts w:ascii="Simplified Arabic" w:hAnsi="Simplified Arabic" w:cs="Simplified Arabic" w:hint="cs"/>
          <w:sz w:val="28"/>
          <w:szCs w:val="28"/>
          <w:rtl/>
          <w:lang w:bidi="ar-DZ"/>
        </w:rPr>
        <w:t xml:space="preserve"> كذلك</w:t>
      </w:r>
      <w:r w:rsidRPr="006270FD">
        <w:rPr>
          <w:rFonts w:ascii="Simplified Arabic" w:hAnsi="Simplified Arabic" w:cs="Simplified Arabic"/>
          <w:sz w:val="28"/>
          <w:szCs w:val="28"/>
          <w:rtl/>
          <w:lang w:bidi="ar-DZ"/>
        </w:rPr>
        <w:t xml:space="preserve"> بأنه دمج المعطيات الطبيعية و الاجتماعية و الاقتصادية لاستعمال معين مع تقييم و توقع مسبق للحاجيات المستقبلية.</w:t>
      </w:r>
    </w:p>
    <w:p w:rsidR="00E33954" w:rsidRPr="006270FD" w:rsidRDefault="00E33954" w:rsidP="00D7513A">
      <w:pPr>
        <w:tabs>
          <w:tab w:val="right" w:pos="1416"/>
        </w:tabs>
        <w:bidi/>
        <w:spacing w:after="0"/>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 xml:space="preserve">مما تقدم يتبين أن تنظيـم استخدامات الأرض </w:t>
      </w:r>
      <w:r w:rsidR="00D7513A">
        <w:rPr>
          <w:rFonts w:ascii="Simplified Arabic" w:hAnsi="Simplified Arabic" w:cs="Simplified Arabic" w:hint="cs"/>
          <w:sz w:val="28"/>
          <w:szCs w:val="28"/>
          <w:rtl/>
          <w:lang w:bidi="ar-DZ"/>
        </w:rPr>
        <w:t>ي</w:t>
      </w:r>
      <w:r w:rsidRPr="006270FD">
        <w:rPr>
          <w:rFonts w:ascii="Simplified Arabic" w:hAnsi="Simplified Arabic" w:cs="Simplified Arabic"/>
          <w:sz w:val="28"/>
          <w:szCs w:val="28"/>
          <w:rtl/>
          <w:lang w:bidi="ar-DZ"/>
        </w:rPr>
        <w:t xml:space="preserve">تجلـى في تحسين الظروف البيئيـة و الطبيعيـة للمدينـة و المناطـق المجـاورة لهـا، بالإضـافة إلى تحسين الأحوال الاقتصاديـة و الاجتماعيـة للسكـان و توفير مختلـف الخدمـات لهم، يمكن إجمالها في </w:t>
      </w:r>
      <w:r w:rsidRPr="006270FD">
        <w:rPr>
          <w:rFonts w:ascii="Simplified Arabic" w:hAnsi="Simplified Arabic" w:cs="Simplified Arabic"/>
          <w:b/>
          <w:bCs/>
          <w:sz w:val="28"/>
          <w:szCs w:val="28"/>
          <w:vertAlign w:val="superscript"/>
          <w:lang w:bidi="ar-DZ"/>
        </w:rPr>
        <w:t>]</w:t>
      </w:r>
      <w:r w:rsidRPr="006270FD">
        <w:rPr>
          <w:rStyle w:val="Appelnotedebasdep"/>
          <w:rFonts w:ascii="Simplified Arabic" w:hAnsi="Simplified Arabic" w:cs="Simplified Arabic"/>
          <w:sz w:val="28"/>
          <w:szCs w:val="28"/>
          <w:rtl/>
        </w:rPr>
        <w:footnoteReference w:id="4"/>
      </w:r>
      <w:r w:rsidRPr="006270FD">
        <w:rPr>
          <w:rFonts w:ascii="Simplified Arabic" w:hAnsi="Simplified Arabic" w:cs="Simplified Arabic"/>
          <w:b/>
          <w:bCs/>
          <w:sz w:val="28"/>
          <w:szCs w:val="28"/>
          <w:vertAlign w:val="superscript"/>
          <w:lang w:bidi="ar-DZ"/>
        </w:rPr>
        <w:t xml:space="preserve"> [</w:t>
      </w:r>
      <w:r w:rsidRPr="006270FD">
        <w:rPr>
          <w:rFonts w:ascii="Simplified Arabic" w:hAnsi="Simplified Arabic" w:cs="Simplified Arabic"/>
          <w:sz w:val="28"/>
          <w:szCs w:val="28"/>
          <w:rtl/>
          <w:lang w:bidi="ar-DZ"/>
        </w:rPr>
        <w:t xml:space="preserve">: </w:t>
      </w:r>
    </w:p>
    <w:p w:rsidR="00E33954" w:rsidRPr="006270FD" w:rsidRDefault="00E33954" w:rsidP="00E33954">
      <w:pPr>
        <w:pStyle w:val="Paragraphedeliste"/>
        <w:numPr>
          <w:ilvl w:val="1"/>
          <w:numId w:val="2"/>
        </w:numPr>
        <w:tabs>
          <w:tab w:val="right" w:pos="1416"/>
        </w:tabs>
        <w:bidi/>
        <w:spacing w:after="0"/>
        <w:jc w:val="both"/>
        <w:rPr>
          <w:rFonts w:ascii="Simplified Arabic" w:hAnsi="Simplified Arabic" w:cs="Simplified Arabic"/>
          <w:sz w:val="28"/>
          <w:szCs w:val="28"/>
          <w:rtl/>
          <w:lang w:bidi="ar-DZ"/>
        </w:rPr>
      </w:pPr>
      <w:r w:rsidRPr="006270FD">
        <w:rPr>
          <w:rFonts w:ascii="Simplified Arabic" w:hAnsi="Simplified Arabic" w:cs="Simplified Arabic"/>
          <w:b/>
          <w:bCs/>
          <w:sz w:val="28"/>
          <w:szCs w:val="28"/>
          <w:rtl/>
          <w:lang w:bidi="ar-DZ"/>
        </w:rPr>
        <w:t>من الناحية العمرانية:</w:t>
      </w:r>
      <w:r w:rsidRPr="006270FD">
        <w:rPr>
          <w:rFonts w:ascii="Simplified Arabic" w:hAnsi="Simplified Arabic" w:cs="Simplified Arabic"/>
          <w:sz w:val="28"/>
          <w:szCs w:val="28"/>
          <w:rtl/>
          <w:lang w:bidi="ar-DZ"/>
        </w:rPr>
        <w:t xml:space="preserve"> </w:t>
      </w:r>
    </w:p>
    <w:p w:rsidR="00E33954" w:rsidRPr="006270FD" w:rsidRDefault="00E33954" w:rsidP="00F923C8">
      <w:pPr>
        <w:pStyle w:val="Paragraphedeliste"/>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تحسين العلاقة بين المناطق السكنية و الخدمات العامة و المناطق الصناعية بحيث لا يطغى قسم منها على الآخر، مع توفير الخدمات في مختلف الأحياء بدون استثناء</w:t>
      </w:r>
      <w:r w:rsidR="007841A9">
        <w:rPr>
          <w:rFonts w:ascii="Simplified Arabic" w:hAnsi="Simplified Arabic" w:cs="Simplified Arabic" w:hint="cs"/>
          <w:sz w:val="28"/>
          <w:szCs w:val="28"/>
          <w:rtl/>
          <w:lang w:bidi="ar-DZ"/>
        </w:rPr>
        <w:t>.</w:t>
      </w:r>
    </w:p>
    <w:p w:rsidR="00E33954" w:rsidRPr="006270FD" w:rsidRDefault="00E33954" w:rsidP="0042358D">
      <w:pPr>
        <w:pStyle w:val="Paragraphedeliste"/>
        <w:numPr>
          <w:ilvl w:val="0"/>
          <w:numId w:val="3"/>
        </w:numPr>
        <w:tabs>
          <w:tab w:val="right" w:pos="1416"/>
        </w:tabs>
        <w:bidi/>
        <w:spacing w:after="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توفير الساحات العمومية و جعلها متنفسا للمناطق السكنية و حتى الأحياء من أجل إعطاء صورة حسنة للنسيج الحضري مع الاهتمام ب</w:t>
      </w:r>
      <w:r w:rsidR="0042358D">
        <w:rPr>
          <w:rFonts w:ascii="Simplified Arabic" w:hAnsi="Simplified Arabic" w:cs="Simplified Arabic" w:hint="cs"/>
          <w:sz w:val="28"/>
          <w:szCs w:val="28"/>
          <w:rtl/>
          <w:lang w:bidi="ar-DZ"/>
        </w:rPr>
        <w:t>ال</w:t>
      </w:r>
      <w:r w:rsidRPr="006270FD">
        <w:rPr>
          <w:rFonts w:ascii="Simplified Arabic" w:hAnsi="Simplified Arabic" w:cs="Simplified Arabic"/>
          <w:sz w:val="28"/>
          <w:szCs w:val="28"/>
          <w:rtl/>
          <w:lang w:bidi="ar-DZ"/>
        </w:rPr>
        <w:t>عنصر البيئ</w:t>
      </w:r>
      <w:r w:rsidR="0042358D">
        <w:rPr>
          <w:rFonts w:ascii="Simplified Arabic" w:hAnsi="Simplified Arabic" w:cs="Simplified Arabic" w:hint="cs"/>
          <w:sz w:val="28"/>
          <w:szCs w:val="28"/>
          <w:rtl/>
          <w:lang w:bidi="ar-DZ"/>
        </w:rPr>
        <w:t>ي</w:t>
      </w:r>
      <w:r w:rsidRPr="006270FD">
        <w:rPr>
          <w:rFonts w:ascii="Simplified Arabic" w:hAnsi="Simplified Arabic" w:cs="Simplified Arabic"/>
          <w:sz w:val="28"/>
          <w:szCs w:val="28"/>
          <w:rtl/>
          <w:lang w:bidi="ar-DZ"/>
        </w:rPr>
        <w:t xml:space="preserve"> ألا وهو الأشجار و النباتات.</w:t>
      </w:r>
    </w:p>
    <w:p w:rsidR="00E33954" w:rsidRPr="0070799C" w:rsidRDefault="00E33954" w:rsidP="00334CDC">
      <w:pPr>
        <w:pStyle w:val="Paragraphedeliste"/>
        <w:numPr>
          <w:ilvl w:val="0"/>
          <w:numId w:val="3"/>
        </w:numPr>
        <w:tabs>
          <w:tab w:val="right" w:pos="1416"/>
        </w:tabs>
        <w:bidi/>
        <w:spacing w:after="0"/>
        <w:jc w:val="lowKashida"/>
        <w:rPr>
          <w:rFonts w:ascii="Simplified Arabic" w:hAnsi="Simplified Arabic" w:cs="Simplified Arabic"/>
          <w:sz w:val="28"/>
          <w:szCs w:val="28"/>
          <w:lang w:bidi="ar-DZ"/>
        </w:rPr>
      </w:pPr>
      <w:r w:rsidRPr="0070799C">
        <w:rPr>
          <w:rFonts w:ascii="Simplified Arabic" w:hAnsi="Simplified Arabic" w:cs="Simplified Arabic"/>
          <w:sz w:val="28"/>
          <w:szCs w:val="28"/>
          <w:rtl/>
          <w:lang w:bidi="ar-DZ"/>
        </w:rPr>
        <w:t>عـزل المناطق السكنية بقدر الإمكان عن المن</w:t>
      </w:r>
      <w:r w:rsidR="00552553" w:rsidRPr="0070799C">
        <w:rPr>
          <w:rFonts w:ascii="Simplified Arabic" w:hAnsi="Simplified Arabic" w:cs="Simplified Arabic" w:hint="cs"/>
          <w:sz w:val="28"/>
          <w:szCs w:val="28"/>
          <w:rtl/>
          <w:lang w:bidi="ar-DZ"/>
        </w:rPr>
        <w:t>ا</w:t>
      </w:r>
      <w:r w:rsidRPr="0070799C">
        <w:rPr>
          <w:rFonts w:ascii="Simplified Arabic" w:hAnsi="Simplified Arabic" w:cs="Simplified Arabic"/>
          <w:sz w:val="28"/>
          <w:szCs w:val="28"/>
          <w:rtl/>
          <w:lang w:bidi="ar-DZ"/>
        </w:rPr>
        <w:t>طق الصناعية و حتى من</w:t>
      </w:r>
      <w:r w:rsidR="00552553" w:rsidRPr="0070799C">
        <w:rPr>
          <w:rFonts w:ascii="Simplified Arabic" w:hAnsi="Simplified Arabic" w:cs="Simplified Arabic" w:hint="cs"/>
          <w:sz w:val="28"/>
          <w:szCs w:val="28"/>
          <w:rtl/>
          <w:lang w:bidi="ar-DZ"/>
        </w:rPr>
        <w:t>ا</w:t>
      </w:r>
      <w:r w:rsidRPr="0070799C">
        <w:rPr>
          <w:rFonts w:ascii="Simplified Arabic" w:hAnsi="Simplified Arabic" w:cs="Simplified Arabic"/>
          <w:sz w:val="28"/>
          <w:szCs w:val="28"/>
          <w:rtl/>
          <w:lang w:bidi="ar-DZ"/>
        </w:rPr>
        <w:t>طق النشـاط التجـاري من أجل التقليل من الضوضاء و حماية المواطن من الغازات و الملوثات المنبعثة من هذه المناطق</w:t>
      </w:r>
      <w:r w:rsidR="0070799C">
        <w:rPr>
          <w:rFonts w:ascii="Simplified Arabic" w:hAnsi="Simplified Arabic" w:cs="Simplified Arabic" w:hint="cs"/>
          <w:sz w:val="28"/>
          <w:szCs w:val="28"/>
          <w:rtl/>
          <w:lang w:bidi="ar-DZ"/>
        </w:rPr>
        <w:t>.</w:t>
      </w:r>
      <w:r w:rsidRPr="0070799C">
        <w:rPr>
          <w:rFonts w:ascii="Simplified Arabic" w:hAnsi="Simplified Arabic" w:cs="Simplified Arabic"/>
          <w:sz w:val="28"/>
          <w:szCs w:val="28"/>
          <w:rtl/>
          <w:lang w:bidi="ar-DZ"/>
        </w:rPr>
        <w:t xml:space="preserve"> </w:t>
      </w:r>
    </w:p>
    <w:p w:rsidR="00E33954" w:rsidRPr="006270FD" w:rsidRDefault="00E33954" w:rsidP="00E33954">
      <w:pPr>
        <w:pStyle w:val="Paragraphedeliste"/>
        <w:numPr>
          <w:ilvl w:val="0"/>
          <w:numId w:val="3"/>
        </w:numPr>
        <w:tabs>
          <w:tab w:val="right" w:pos="1416"/>
        </w:tabs>
        <w:bidi/>
        <w:spacing w:after="0"/>
        <w:jc w:val="lowKashida"/>
        <w:rPr>
          <w:rFonts w:ascii="Simplified Arabic" w:hAnsi="Simplified Arabic" w:cs="Simplified Arabic"/>
          <w:sz w:val="28"/>
          <w:szCs w:val="28"/>
          <w:lang w:bidi="ar-DZ"/>
        </w:rPr>
      </w:pPr>
      <w:r w:rsidRPr="0070799C">
        <w:rPr>
          <w:rFonts w:ascii="Simplified Arabic" w:hAnsi="Simplified Arabic" w:cs="Simplified Arabic"/>
          <w:sz w:val="28"/>
          <w:szCs w:val="28"/>
          <w:rtl/>
          <w:lang w:bidi="ar-DZ"/>
        </w:rPr>
        <w:lastRenderedPageBreak/>
        <w:t>إنشاء أسواق تجارية جوارية للسكان، بحيث تكون تتوسط جميع الأحياء السكنية دون أن ننسى معها أماكن توقف السيارات و التي أصبحت الآن تشكل هاجس كبير للمواطن أثناء تنقلاته اليومية.</w:t>
      </w:r>
    </w:p>
    <w:p w:rsidR="00E33954" w:rsidRPr="006270FD" w:rsidRDefault="00E33954" w:rsidP="00E53FC5">
      <w:pPr>
        <w:pStyle w:val="Paragraphedeliste"/>
        <w:numPr>
          <w:ilvl w:val="0"/>
          <w:numId w:val="3"/>
        </w:numPr>
        <w:tabs>
          <w:tab w:val="right" w:pos="1416"/>
        </w:tabs>
        <w:bidi/>
        <w:spacing w:before="240" w:after="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العمل على التنويع في الإنجازات المعمارية و إعطائها نوع من الإبداع و الجمال</w:t>
      </w:r>
      <w:r w:rsidR="00E53FC5">
        <w:rPr>
          <w:rFonts w:ascii="Simplified Arabic" w:hAnsi="Simplified Arabic" w:cs="Simplified Arabic" w:hint="cs"/>
          <w:sz w:val="28"/>
          <w:szCs w:val="28"/>
          <w:rtl/>
          <w:lang w:bidi="ar-DZ"/>
        </w:rPr>
        <w:t>.</w:t>
      </w:r>
      <w:r w:rsidR="00E53FC5">
        <w:rPr>
          <w:rFonts w:ascii="Simplified Arabic" w:hAnsi="Simplified Arabic" w:cs="Simplified Arabic"/>
          <w:sz w:val="28"/>
          <w:szCs w:val="28"/>
          <w:rtl/>
          <w:lang w:bidi="ar-DZ"/>
        </w:rPr>
        <w:t xml:space="preserve"> </w:t>
      </w:r>
    </w:p>
    <w:p w:rsidR="00E33954" w:rsidRPr="006270FD" w:rsidRDefault="00E33954" w:rsidP="00E33954">
      <w:pPr>
        <w:pStyle w:val="Paragraphedeliste"/>
        <w:numPr>
          <w:ilvl w:val="1"/>
          <w:numId w:val="2"/>
        </w:numPr>
        <w:tabs>
          <w:tab w:val="right" w:pos="1416"/>
        </w:tabs>
        <w:bidi/>
        <w:spacing w:before="240" w:after="0"/>
        <w:jc w:val="both"/>
        <w:rPr>
          <w:rFonts w:ascii="Simplified Arabic" w:hAnsi="Simplified Arabic" w:cs="Simplified Arabic"/>
          <w:sz w:val="28"/>
          <w:szCs w:val="28"/>
          <w:lang w:bidi="ar-DZ"/>
        </w:rPr>
      </w:pPr>
      <w:r w:rsidRPr="006270FD">
        <w:rPr>
          <w:rFonts w:ascii="Simplified Arabic" w:hAnsi="Simplified Arabic" w:cs="Simplified Arabic"/>
          <w:b/>
          <w:bCs/>
          <w:sz w:val="28"/>
          <w:szCs w:val="28"/>
          <w:rtl/>
          <w:lang w:bidi="ar-DZ"/>
        </w:rPr>
        <w:t>من ناحية الخدمات:</w:t>
      </w:r>
    </w:p>
    <w:p w:rsidR="00E33954" w:rsidRPr="006270FD" w:rsidRDefault="00E33954" w:rsidP="00E53FC5">
      <w:pPr>
        <w:pStyle w:val="Paragraphedeliste"/>
        <w:tabs>
          <w:tab w:val="right" w:pos="1416"/>
        </w:tabs>
        <w:bidi/>
        <w:spacing w:after="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 -  مـد الشبكات المختلفة (المياه الصالحة للشرب، الكهرباء و الغاز، الصرف الصحي،...إلخ) و التي تت</w:t>
      </w:r>
      <w:r w:rsidR="00E53FC5">
        <w:rPr>
          <w:rFonts w:ascii="Simplified Arabic" w:hAnsi="Simplified Arabic" w:cs="Simplified Arabic" w:hint="cs"/>
          <w:sz w:val="28"/>
          <w:szCs w:val="28"/>
          <w:rtl/>
          <w:lang w:bidi="ar-DZ"/>
        </w:rPr>
        <w:t>وا</w:t>
      </w:r>
      <w:r w:rsidRPr="006270FD">
        <w:rPr>
          <w:rFonts w:ascii="Simplified Arabic" w:hAnsi="Simplified Arabic" w:cs="Simplified Arabic"/>
          <w:sz w:val="28"/>
          <w:szCs w:val="28"/>
          <w:rtl/>
          <w:lang w:bidi="ar-DZ"/>
        </w:rPr>
        <w:t>فق مع حجم السكان.</w:t>
      </w:r>
    </w:p>
    <w:p w:rsidR="00E33954" w:rsidRPr="006270FD" w:rsidRDefault="00E33954" w:rsidP="00002723">
      <w:pPr>
        <w:pStyle w:val="Paragraphedeliste"/>
        <w:numPr>
          <w:ilvl w:val="0"/>
          <w:numId w:val="3"/>
        </w:num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 توفير وسائل المواصلات من أجل ضمان تنقل المواطنين.</w:t>
      </w:r>
    </w:p>
    <w:p w:rsidR="00E33954" w:rsidRPr="006270FD" w:rsidRDefault="00E33954" w:rsidP="00365B6A">
      <w:pPr>
        <w:pStyle w:val="Paragraphedeliste"/>
        <w:numPr>
          <w:ilvl w:val="0"/>
          <w:numId w:val="3"/>
        </w:num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إنجاز شبكة طرقات جديدة و عصرية</w:t>
      </w:r>
      <w:r w:rsidR="00002723">
        <w:rPr>
          <w:rFonts w:ascii="Simplified Arabic" w:hAnsi="Simplified Arabic" w:cs="Simplified Arabic" w:hint="cs"/>
          <w:sz w:val="28"/>
          <w:szCs w:val="28"/>
          <w:rtl/>
          <w:lang w:bidi="ar-DZ"/>
        </w:rPr>
        <w:t>،</w:t>
      </w:r>
      <w:r w:rsidR="00365B6A">
        <w:rPr>
          <w:rFonts w:ascii="Simplified Arabic" w:hAnsi="Simplified Arabic" w:cs="Simplified Arabic"/>
          <w:sz w:val="28"/>
          <w:szCs w:val="28"/>
          <w:lang w:bidi="ar-DZ"/>
        </w:rPr>
        <w:t xml:space="preserve"> </w:t>
      </w:r>
      <w:r w:rsidRPr="006270FD">
        <w:rPr>
          <w:rFonts w:ascii="Simplified Arabic" w:hAnsi="Simplified Arabic" w:cs="Simplified Arabic"/>
          <w:sz w:val="28"/>
          <w:szCs w:val="28"/>
          <w:rtl/>
          <w:lang w:bidi="ar-DZ"/>
        </w:rPr>
        <w:t xml:space="preserve">تربط جميع المناطق الحضرية </w:t>
      </w:r>
      <w:r w:rsidR="00002723">
        <w:rPr>
          <w:rFonts w:ascii="Simplified Arabic" w:hAnsi="Simplified Arabic" w:cs="Simplified Arabic" w:hint="cs"/>
          <w:sz w:val="28"/>
          <w:szCs w:val="28"/>
          <w:rtl/>
          <w:lang w:bidi="ar-DZ"/>
        </w:rPr>
        <w:t>بشكل</w:t>
      </w:r>
      <w:r w:rsidRPr="006270FD">
        <w:rPr>
          <w:rFonts w:ascii="Simplified Arabic" w:hAnsi="Simplified Arabic" w:cs="Simplified Arabic"/>
          <w:sz w:val="28"/>
          <w:szCs w:val="28"/>
          <w:rtl/>
          <w:lang w:bidi="ar-DZ"/>
        </w:rPr>
        <w:t xml:space="preserve"> يسهل الوصول إليها.</w:t>
      </w:r>
    </w:p>
    <w:p w:rsidR="00E33954" w:rsidRPr="006270FD" w:rsidRDefault="00E33954" w:rsidP="00300825">
      <w:pPr>
        <w:pStyle w:val="Paragraphedeliste"/>
        <w:numPr>
          <w:ilvl w:val="0"/>
          <w:numId w:val="3"/>
        </w:numPr>
        <w:tabs>
          <w:tab w:val="right" w:pos="1416"/>
        </w:tabs>
        <w:bidi/>
        <w:spacing w:before="24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تقريب </w:t>
      </w:r>
      <w:r w:rsidR="000C789E" w:rsidRPr="006270FD">
        <w:rPr>
          <w:rFonts w:ascii="Simplified Arabic" w:hAnsi="Simplified Arabic" w:cs="Simplified Arabic" w:hint="cs"/>
          <w:sz w:val="28"/>
          <w:szCs w:val="28"/>
          <w:rtl/>
          <w:lang w:bidi="ar-DZ"/>
        </w:rPr>
        <w:t>الاستخدامات</w:t>
      </w:r>
      <w:r w:rsidRPr="006270FD">
        <w:rPr>
          <w:rFonts w:ascii="Simplified Arabic" w:hAnsi="Simplified Arabic" w:cs="Simplified Arabic"/>
          <w:sz w:val="28"/>
          <w:szCs w:val="28"/>
          <w:rtl/>
          <w:lang w:bidi="ar-DZ"/>
        </w:rPr>
        <w:t xml:space="preserve"> غير السكنية لاسيما التعليمية و الصحية من المواطن من أجل توفير الراحة و التقليل من عناء التنقل.</w:t>
      </w:r>
    </w:p>
    <w:p w:rsidR="00E33954" w:rsidRPr="006270FD" w:rsidRDefault="00E33954" w:rsidP="00E33954">
      <w:pPr>
        <w:pStyle w:val="Paragraphedeliste"/>
        <w:numPr>
          <w:ilvl w:val="1"/>
          <w:numId w:val="2"/>
        </w:numPr>
        <w:tabs>
          <w:tab w:val="right" w:pos="1416"/>
        </w:tabs>
        <w:bidi/>
        <w:spacing w:before="240" w:after="0"/>
        <w:jc w:val="lowKashida"/>
        <w:rPr>
          <w:rFonts w:ascii="Simplified Arabic" w:hAnsi="Simplified Arabic" w:cs="Simplified Arabic"/>
          <w:b/>
          <w:bCs/>
          <w:sz w:val="28"/>
          <w:szCs w:val="28"/>
          <w:lang w:bidi="ar-DZ"/>
        </w:rPr>
      </w:pPr>
      <w:r w:rsidRPr="006270FD">
        <w:rPr>
          <w:rFonts w:ascii="Simplified Arabic" w:hAnsi="Simplified Arabic" w:cs="Simplified Arabic"/>
          <w:b/>
          <w:bCs/>
          <w:sz w:val="28"/>
          <w:szCs w:val="28"/>
          <w:rtl/>
          <w:lang w:bidi="ar-DZ"/>
        </w:rPr>
        <w:t>من الناحية الاجتماعية و الاقتصادية:</w:t>
      </w:r>
    </w:p>
    <w:p w:rsidR="00E33954" w:rsidRPr="006270FD" w:rsidRDefault="00E33954" w:rsidP="008A377F">
      <w:pPr>
        <w:tabs>
          <w:tab w:val="right" w:pos="1416"/>
        </w:tabs>
        <w:bidi/>
        <w:spacing w:after="0"/>
        <w:ind w:left="360"/>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تحسين الظروف المعيشية للسكان و العمل على إيجاد مناصب جديدة للبطالين</w:t>
      </w:r>
      <w:r w:rsidR="008A377F">
        <w:rPr>
          <w:rFonts w:ascii="Simplified Arabic" w:hAnsi="Simplified Arabic" w:cs="Simplified Arabic" w:hint="cs"/>
          <w:sz w:val="28"/>
          <w:szCs w:val="28"/>
          <w:rtl/>
          <w:lang w:bidi="ar-DZ"/>
        </w:rPr>
        <w:t>.</w:t>
      </w:r>
      <w:r w:rsidRPr="006270FD">
        <w:rPr>
          <w:rFonts w:ascii="Simplified Arabic" w:hAnsi="Simplified Arabic" w:cs="Simplified Arabic"/>
          <w:sz w:val="28"/>
          <w:szCs w:val="28"/>
          <w:rtl/>
          <w:lang w:bidi="ar-DZ"/>
        </w:rPr>
        <w:t xml:space="preserve"> </w:t>
      </w:r>
    </w:p>
    <w:p w:rsidR="00E33954" w:rsidRPr="006270FD" w:rsidRDefault="00E33954" w:rsidP="00E33954">
      <w:pPr>
        <w:pStyle w:val="Paragraphedeliste"/>
        <w:numPr>
          <w:ilvl w:val="0"/>
          <w:numId w:val="3"/>
        </w:num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القضاء على البنايات الفوضوية و تحسين الظروف الاجتماعية و الصحية للسكان عن طريق إنجاز مباني سكنية </w:t>
      </w:r>
      <w:r w:rsidR="008A377F" w:rsidRPr="006270FD">
        <w:rPr>
          <w:rFonts w:ascii="Simplified Arabic" w:hAnsi="Simplified Arabic" w:cs="Simplified Arabic" w:hint="cs"/>
          <w:sz w:val="28"/>
          <w:szCs w:val="28"/>
          <w:rtl/>
          <w:lang w:bidi="ar-DZ"/>
        </w:rPr>
        <w:t>اجتماعية</w:t>
      </w:r>
      <w:r w:rsidRPr="006270FD">
        <w:rPr>
          <w:rFonts w:ascii="Simplified Arabic" w:hAnsi="Simplified Arabic" w:cs="Simplified Arabic"/>
          <w:sz w:val="28"/>
          <w:szCs w:val="28"/>
          <w:rtl/>
          <w:lang w:bidi="ar-DZ"/>
        </w:rPr>
        <w:t xml:space="preserve"> تتوفر فيها الشروط الصحية، و في نفس الوقت القضاء على المظهر العام الذي يشوه المدينة.</w:t>
      </w:r>
    </w:p>
    <w:p w:rsidR="00E33954" w:rsidRPr="006270FD" w:rsidRDefault="00E33954" w:rsidP="00E33954">
      <w:pPr>
        <w:pStyle w:val="Paragraphedeliste"/>
        <w:numPr>
          <w:ilvl w:val="0"/>
          <w:numId w:val="3"/>
        </w:numPr>
        <w:tabs>
          <w:tab w:val="right" w:pos="1416"/>
        </w:tabs>
        <w:bidi/>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خلق مناطق صناعية جديدة و التي ينجم عنها زيادة التطور الاقتصادي للمدينة من جهة و خلق مناصب عمـل و القضـاء على البطالـة من جهة أخرى، مع مراعاة الضغط على حركة النقـل و المواصلات.</w:t>
      </w:r>
    </w:p>
    <w:p w:rsidR="00E33954" w:rsidRPr="006270FD" w:rsidRDefault="00E33954" w:rsidP="00E33954">
      <w:pPr>
        <w:pStyle w:val="Paragraphedeliste"/>
        <w:numPr>
          <w:ilvl w:val="0"/>
          <w:numId w:val="3"/>
        </w:numPr>
        <w:tabs>
          <w:tab w:val="right" w:pos="707"/>
        </w:tabs>
        <w:bidi/>
        <w:ind w:left="1416" w:hanging="1056"/>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إحداث تغييرات مناسبة و في نفس الوقت إيجابية مع منع حدوث التغي</w:t>
      </w:r>
      <w:r w:rsidR="00302C87">
        <w:rPr>
          <w:rFonts w:ascii="Simplified Arabic" w:hAnsi="Simplified Arabic" w:cs="Simplified Arabic" w:hint="cs"/>
          <w:sz w:val="28"/>
          <w:szCs w:val="28"/>
          <w:rtl/>
          <w:lang w:bidi="ar-DZ"/>
        </w:rPr>
        <w:t>ي</w:t>
      </w:r>
      <w:r w:rsidRPr="006270FD">
        <w:rPr>
          <w:rFonts w:ascii="Simplified Arabic" w:hAnsi="Simplified Arabic" w:cs="Simplified Arabic"/>
          <w:sz w:val="28"/>
          <w:szCs w:val="28"/>
          <w:rtl/>
          <w:lang w:bidi="ar-DZ"/>
        </w:rPr>
        <w:t>رات السلبية.</w:t>
      </w:r>
    </w:p>
    <w:p w:rsidR="00E33954" w:rsidRPr="006270FD" w:rsidRDefault="00E33954" w:rsidP="00302F96">
      <w:pPr>
        <w:pStyle w:val="Paragraphedeliste"/>
        <w:numPr>
          <w:ilvl w:val="0"/>
          <w:numId w:val="3"/>
        </w:numPr>
        <w:tabs>
          <w:tab w:val="right" w:pos="707"/>
        </w:tabs>
        <w:bidi/>
        <w:ind w:left="707" w:hanging="347"/>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وضع الحلول المناسبة للاستخدامات المتنافسة و الناجمة عن التضارب بين المصالح الفردية (الخاصة) و المصلحة العامة </w:t>
      </w:r>
      <w:r w:rsidR="00302C87" w:rsidRPr="006270FD">
        <w:rPr>
          <w:rFonts w:ascii="Simplified Arabic" w:hAnsi="Simplified Arabic" w:cs="Simplified Arabic" w:hint="cs"/>
          <w:sz w:val="28"/>
          <w:szCs w:val="28"/>
          <w:rtl/>
          <w:lang w:bidi="ar-DZ"/>
        </w:rPr>
        <w:t>(الدولة).</w:t>
      </w:r>
    </w:p>
    <w:p w:rsidR="00E33954" w:rsidRPr="006270FD" w:rsidRDefault="00302F96" w:rsidP="00E33954">
      <w:pPr>
        <w:pStyle w:val="Paragraphedeliste"/>
        <w:numPr>
          <w:ilvl w:val="0"/>
          <w:numId w:val="3"/>
        </w:numPr>
        <w:tabs>
          <w:tab w:val="right" w:pos="707"/>
        </w:tabs>
        <w:bidi/>
        <w:ind w:left="1416" w:hanging="1056"/>
        <w:jc w:val="lowKashida"/>
        <w:rPr>
          <w:rFonts w:ascii="Simplified Arabic" w:hAnsi="Simplified Arabic" w:cs="Simplified Arabic"/>
          <w:sz w:val="28"/>
          <w:szCs w:val="28"/>
          <w:lang w:bidi="ar-DZ"/>
        </w:rPr>
      </w:pPr>
      <w:r w:rsidRPr="006270FD">
        <w:rPr>
          <w:rFonts w:ascii="Simplified Arabic" w:hAnsi="Simplified Arabic" w:cs="Simplified Arabic" w:hint="cs"/>
          <w:sz w:val="28"/>
          <w:szCs w:val="28"/>
          <w:rtl/>
          <w:lang w:bidi="ar-DZ"/>
        </w:rPr>
        <w:t>الاستفادة</w:t>
      </w:r>
      <w:r w:rsidR="00E33954" w:rsidRPr="006270FD">
        <w:rPr>
          <w:rFonts w:ascii="Simplified Arabic" w:hAnsi="Simplified Arabic" w:cs="Simplified Arabic"/>
          <w:sz w:val="28"/>
          <w:szCs w:val="28"/>
          <w:rtl/>
          <w:lang w:bidi="ar-DZ"/>
        </w:rPr>
        <w:t xml:space="preserve"> من الخبرات و التجارب الدولية المختلفة في هذا الميدان.</w:t>
      </w:r>
    </w:p>
    <w:p w:rsidR="00E33954" w:rsidRPr="006270FD" w:rsidRDefault="00E33954" w:rsidP="00E33954">
      <w:pPr>
        <w:pStyle w:val="Paragraphedeliste"/>
        <w:numPr>
          <w:ilvl w:val="0"/>
          <w:numId w:val="3"/>
        </w:numPr>
        <w:tabs>
          <w:tab w:val="right" w:pos="707"/>
        </w:tabs>
        <w:bidi/>
        <w:ind w:left="707" w:hanging="347"/>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تقدير الاحتياجات الحاضرة و المستقبلية للسكان و تقييم قدرة استيعاب الأرض على توفير هذه الاحتياجات و إيجاد الحلول للمشاكل القائمة و المتوقعة.</w:t>
      </w:r>
    </w:p>
    <w:p w:rsidR="00E33954" w:rsidRPr="00212C1B" w:rsidRDefault="00212C1B" w:rsidP="00212C1B">
      <w:pPr>
        <w:tabs>
          <w:tab w:val="right" w:pos="565"/>
        </w:tabs>
        <w:bidi/>
        <w:spacing w:after="0"/>
        <w:ind w:left="360"/>
        <w:jc w:val="lowKashida"/>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8-</w:t>
      </w:r>
      <w:r w:rsidR="00E33954" w:rsidRPr="00212C1B">
        <w:rPr>
          <w:rFonts w:ascii="Simplified Arabic" w:hAnsi="Simplified Arabic" w:cs="Simplified Arabic"/>
          <w:sz w:val="28"/>
          <w:szCs w:val="28"/>
          <w:rtl/>
          <w:lang w:bidi="ar-DZ"/>
        </w:rPr>
        <w:t xml:space="preserve"> </w:t>
      </w:r>
      <w:r w:rsidR="00E33954" w:rsidRPr="00212C1B">
        <w:rPr>
          <w:rFonts w:ascii="Simplified Arabic" w:hAnsi="Simplified Arabic" w:cs="Simplified Arabic"/>
          <w:b/>
          <w:bCs/>
          <w:sz w:val="28"/>
          <w:szCs w:val="28"/>
          <w:rtl/>
          <w:lang w:bidi="ar-DZ"/>
        </w:rPr>
        <w:t>أهمية و فوائد استخدامات الأرض:</w:t>
      </w:r>
    </w:p>
    <w:p w:rsidR="00E33954" w:rsidRPr="006270FD" w:rsidRDefault="00F252EE" w:rsidP="00216FFD">
      <w:pPr>
        <w:tabs>
          <w:tab w:val="right" w:pos="565"/>
        </w:tabs>
        <w:bidi/>
        <w:spacing w:before="24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E33954" w:rsidRPr="006270FD">
        <w:rPr>
          <w:rFonts w:ascii="Simplified Arabic" w:hAnsi="Simplified Arabic" w:cs="Simplified Arabic"/>
          <w:sz w:val="28"/>
          <w:szCs w:val="28"/>
          <w:rtl/>
          <w:lang w:bidi="ar-DZ"/>
        </w:rPr>
        <w:t xml:space="preserve">ظهر الاهتمام باستخـدامات الأرض نظرا لوجود الحاجة الماسة لمثل هذا النوع من التخطيـط الذي يعمل على تنظيـم و ضبط استخدامات الأرض و </w:t>
      </w:r>
      <w:r w:rsidR="00C549F3">
        <w:rPr>
          <w:rFonts w:ascii="Simplified Arabic" w:hAnsi="Simplified Arabic" w:cs="Simplified Arabic" w:hint="cs"/>
          <w:sz w:val="28"/>
          <w:szCs w:val="28"/>
          <w:rtl/>
          <w:lang w:bidi="ar-DZ"/>
        </w:rPr>
        <w:t>ت</w:t>
      </w:r>
      <w:r w:rsidR="00E33954" w:rsidRPr="006270FD">
        <w:rPr>
          <w:rFonts w:ascii="Simplified Arabic" w:hAnsi="Simplified Arabic" w:cs="Simplified Arabic"/>
          <w:sz w:val="28"/>
          <w:szCs w:val="28"/>
          <w:rtl/>
          <w:lang w:bidi="ar-DZ"/>
        </w:rPr>
        <w:t>وجهها لت</w:t>
      </w:r>
      <w:r w:rsidR="00C549F3">
        <w:rPr>
          <w:rFonts w:ascii="Simplified Arabic" w:hAnsi="Simplified Arabic" w:cs="Simplified Arabic" w:hint="cs"/>
          <w:sz w:val="28"/>
          <w:szCs w:val="28"/>
          <w:rtl/>
          <w:lang w:bidi="ar-DZ"/>
        </w:rPr>
        <w:t>غطية</w:t>
      </w:r>
      <w:r w:rsidR="00E33954" w:rsidRPr="006270FD">
        <w:rPr>
          <w:rFonts w:ascii="Simplified Arabic" w:hAnsi="Simplified Arabic" w:cs="Simplified Arabic"/>
          <w:sz w:val="28"/>
          <w:szCs w:val="28"/>
          <w:rtl/>
          <w:lang w:bidi="ar-DZ"/>
        </w:rPr>
        <w:t xml:space="preserve"> احتياجات السكان و إيجاد الحلول المناسبة لمواجهة </w:t>
      </w:r>
      <w:r w:rsidR="00C07AC2">
        <w:rPr>
          <w:rFonts w:ascii="Simplified Arabic" w:hAnsi="Simplified Arabic" w:cs="Simplified Arabic" w:hint="cs"/>
          <w:sz w:val="28"/>
          <w:szCs w:val="28"/>
          <w:rtl/>
          <w:lang w:bidi="ar-DZ"/>
        </w:rPr>
        <w:t>ال</w:t>
      </w:r>
      <w:r w:rsidR="00E33954" w:rsidRPr="006270FD">
        <w:rPr>
          <w:rFonts w:ascii="Simplified Arabic" w:hAnsi="Simplified Arabic" w:cs="Simplified Arabic"/>
          <w:sz w:val="28"/>
          <w:szCs w:val="28"/>
          <w:rtl/>
          <w:lang w:bidi="ar-DZ"/>
        </w:rPr>
        <w:t xml:space="preserve">مشاكل التي يعانون منها و التغلب عليهـا، و قد زاد الاهتمام بهذا النوع من التخطيـط </w:t>
      </w:r>
      <w:r w:rsidR="00216FFD">
        <w:rPr>
          <w:rFonts w:ascii="Simplified Arabic" w:hAnsi="Simplified Arabic" w:cs="Simplified Arabic" w:hint="cs"/>
          <w:sz w:val="28"/>
          <w:szCs w:val="28"/>
          <w:rtl/>
          <w:lang w:bidi="ar-DZ"/>
        </w:rPr>
        <w:t>للأسباب التالية</w:t>
      </w:r>
      <w:r w:rsidR="00E33954" w:rsidRPr="006270FD">
        <w:rPr>
          <w:rFonts w:ascii="Simplified Arabic" w:hAnsi="Simplified Arabic" w:cs="Simplified Arabic"/>
          <w:sz w:val="28"/>
          <w:szCs w:val="28"/>
          <w:rtl/>
          <w:lang w:bidi="ar-DZ"/>
        </w:rPr>
        <w:t xml:space="preserve"> </w:t>
      </w:r>
      <w:r w:rsidR="00E33954" w:rsidRPr="006270FD">
        <w:rPr>
          <w:rFonts w:ascii="Simplified Arabic" w:hAnsi="Simplified Arabic" w:cs="Simplified Arabic"/>
          <w:b/>
          <w:bCs/>
          <w:sz w:val="28"/>
          <w:szCs w:val="28"/>
          <w:vertAlign w:val="superscript"/>
          <w:lang w:bidi="ar-DZ"/>
        </w:rPr>
        <w:t>]</w:t>
      </w:r>
      <w:r w:rsidR="00E33954" w:rsidRPr="006270FD">
        <w:rPr>
          <w:rStyle w:val="Appelnotedebasdep"/>
          <w:rFonts w:ascii="Simplified Arabic" w:hAnsi="Simplified Arabic" w:cs="Simplified Arabic"/>
          <w:sz w:val="28"/>
          <w:szCs w:val="28"/>
          <w:rtl/>
        </w:rPr>
        <w:footnoteReference w:id="5"/>
      </w:r>
      <w:r w:rsidR="00E33954" w:rsidRPr="006270FD">
        <w:rPr>
          <w:rFonts w:ascii="Simplified Arabic" w:hAnsi="Simplified Arabic" w:cs="Simplified Arabic"/>
          <w:b/>
          <w:bCs/>
          <w:sz w:val="28"/>
          <w:szCs w:val="28"/>
          <w:vertAlign w:val="superscript"/>
          <w:lang w:bidi="ar-DZ"/>
        </w:rPr>
        <w:t xml:space="preserve"> [</w:t>
      </w:r>
      <w:r w:rsidR="00E33954" w:rsidRPr="006270FD">
        <w:rPr>
          <w:rFonts w:ascii="Simplified Arabic" w:hAnsi="Simplified Arabic" w:cs="Simplified Arabic"/>
          <w:sz w:val="28"/>
          <w:szCs w:val="28"/>
          <w:rtl/>
          <w:lang w:bidi="ar-DZ"/>
        </w:rPr>
        <w:t>:</w:t>
      </w:r>
    </w:p>
    <w:p w:rsidR="00E33954" w:rsidRPr="006270FD" w:rsidRDefault="00E33954" w:rsidP="00E33954">
      <w:pPr>
        <w:pStyle w:val="Paragraphedeliste"/>
        <w:numPr>
          <w:ilvl w:val="0"/>
          <w:numId w:val="4"/>
        </w:numPr>
        <w:tabs>
          <w:tab w:val="right" w:pos="565"/>
        </w:tabs>
        <w:bidi/>
        <w:spacing w:before="240"/>
        <w:ind w:left="849" w:hanging="284"/>
        <w:jc w:val="lowKashida"/>
        <w:rPr>
          <w:rFonts w:ascii="Simplified Arabic" w:hAnsi="Simplified Arabic" w:cs="Simplified Arabic"/>
          <w:sz w:val="28"/>
          <w:szCs w:val="28"/>
          <w:rtl/>
          <w:lang w:bidi="ar-DZ"/>
        </w:rPr>
      </w:pPr>
      <w:r w:rsidRPr="006270FD">
        <w:rPr>
          <w:rFonts w:ascii="Simplified Arabic" w:hAnsi="Simplified Arabic" w:cs="Simplified Arabic"/>
          <w:sz w:val="28"/>
          <w:szCs w:val="28"/>
          <w:rtl/>
          <w:lang w:bidi="ar-DZ"/>
        </w:rPr>
        <w:t>التزايد المستمر في عدد السكان، لذلك فإن معرفة كيف يتزايد السكان و أين يتزايدون هي أمور على درجة كبيرة من الأهمية.</w:t>
      </w:r>
    </w:p>
    <w:p w:rsidR="00E33954" w:rsidRPr="00BD2CBA" w:rsidRDefault="007F10AC" w:rsidP="00BD2CBA">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w:t>
      </w:r>
      <w:r w:rsidR="00E33954" w:rsidRPr="006270FD">
        <w:rPr>
          <w:rFonts w:ascii="Simplified Arabic" w:hAnsi="Simplified Arabic" w:cs="Simplified Arabic"/>
          <w:sz w:val="28"/>
          <w:szCs w:val="28"/>
          <w:rtl/>
          <w:lang w:bidi="ar-DZ"/>
        </w:rPr>
        <w:t xml:space="preserve">ذلك فإن هناك حاجة ملحة لتحديد أنواع الأراضي و استخداماتها المثلى لضمان توفيـر </w:t>
      </w:r>
      <w:r>
        <w:rPr>
          <w:rFonts w:ascii="Simplified Arabic" w:hAnsi="Simplified Arabic" w:cs="Simplified Arabic" w:hint="cs"/>
          <w:sz w:val="28"/>
          <w:szCs w:val="28"/>
          <w:rtl/>
          <w:lang w:bidi="ar-DZ"/>
        </w:rPr>
        <w:t>ال</w:t>
      </w:r>
      <w:r w:rsidR="00E33954" w:rsidRPr="006270FD">
        <w:rPr>
          <w:rFonts w:ascii="Simplified Arabic" w:hAnsi="Simplified Arabic" w:cs="Simplified Arabic"/>
          <w:sz w:val="28"/>
          <w:szCs w:val="28"/>
          <w:rtl/>
          <w:lang w:bidi="ar-DZ"/>
        </w:rPr>
        <w:t>احتيـاجـات السكـانيـة.</w:t>
      </w:r>
    </w:p>
    <w:p w:rsidR="00E33954" w:rsidRPr="006270FD" w:rsidRDefault="00E33954" w:rsidP="00E33954">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المحـافظة على الموارد الطبيعية و البيئية بكـل عناصـرها.</w:t>
      </w:r>
    </w:p>
    <w:p w:rsidR="00E33954" w:rsidRPr="006270FD" w:rsidRDefault="00E33954" w:rsidP="00E33954">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تحقيـق العـدالة </w:t>
      </w:r>
      <w:r w:rsidR="0065702E" w:rsidRPr="006270FD">
        <w:rPr>
          <w:rFonts w:ascii="Simplified Arabic" w:hAnsi="Simplified Arabic" w:cs="Simplified Arabic" w:hint="cs"/>
          <w:sz w:val="28"/>
          <w:szCs w:val="28"/>
          <w:rtl/>
          <w:lang w:bidi="ar-DZ"/>
        </w:rPr>
        <w:t>الاجتماعية</w:t>
      </w:r>
      <w:r w:rsidRPr="006270FD">
        <w:rPr>
          <w:rFonts w:ascii="Simplified Arabic" w:hAnsi="Simplified Arabic" w:cs="Simplified Arabic"/>
          <w:sz w:val="28"/>
          <w:szCs w:val="28"/>
          <w:rtl/>
          <w:lang w:bidi="ar-DZ"/>
        </w:rPr>
        <w:t xml:space="preserve"> سواء كان ذلك في ميدان توزيـع مناصـب الشغـل أو المساكن و المـدارس و جميـع الخدمـات الأخـرى و لجميع المناطق و الشـرائح السكـانيـة.</w:t>
      </w:r>
    </w:p>
    <w:p w:rsidR="00E33954" w:rsidRPr="006270FD" w:rsidRDefault="00E33954" w:rsidP="001E4E84">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ظهـور الكثير من المشاكل الحضرية و من بينها المتعلقة بالازدحـام المروري و</w:t>
      </w:r>
      <w:r w:rsidR="001E4E84">
        <w:rPr>
          <w:rFonts w:ascii="Simplified Arabic" w:hAnsi="Simplified Arabic" w:cs="Simplified Arabic" w:hint="cs"/>
          <w:sz w:val="28"/>
          <w:szCs w:val="28"/>
          <w:rtl/>
          <w:lang w:bidi="ar-DZ"/>
        </w:rPr>
        <w:t>ال</w:t>
      </w:r>
      <w:r w:rsidRPr="006270FD">
        <w:rPr>
          <w:rFonts w:ascii="Simplified Arabic" w:hAnsi="Simplified Arabic" w:cs="Simplified Arabic"/>
          <w:sz w:val="28"/>
          <w:szCs w:val="28"/>
          <w:rtl/>
          <w:lang w:bidi="ar-DZ"/>
        </w:rPr>
        <w:t>عجز</w:t>
      </w:r>
      <w:r w:rsidR="001E4E84">
        <w:rPr>
          <w:rFonts w:ascii="Simplified Arabic" w:hAnsi="Simplified Arabic" w:cs="Simplified Arabic" w:hint="cs"/>
          <w:sz w:val="28"/>
          <w:szCs w:val="28"/>
          <w:rtl/>
          <w:lang w:bidi="ar-DZ"/>
        </w:rPr>
        <w:t xml:space="preserve"> في</w:t>
      </w:r>
      <w:r w:rsidRPr="006270FD">
        <w:rPr>
          <w:rFonts w:ascii="Simplified Arabic" w:hAnsi="Simplified Arabic" w:cs="Simplified Arabic"/>
          <w:sz w:val="28"/>
          <w:szCs w:val="28"/>
          <w:rtl/>
          <w:lang w:bidi="ar-DZ"/>
        </w:rPr>
        <w:t xml:space="preserve"> إيجاد حـلول للتغلـب على مثـل هذه المشـاكل.</w:t>
      </w:r>
    </w:p>
    <w:p w:rsidR="00E33954" w:rsidRPr="006270FD" w:rsidRDefault="00E33954" w:rsidP="00E33954">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 xml:space="preserve">تخصيـص و توجيه الأراضي بين مختلف </w:t>
      </w:r>
      <w:r w:rsidR="0024271B" w:rsidRPr="006270FD">
        <w:rPr>
          <w:rFonts w:ascii="Simplified Arabic" w:hAnsi="Simplified Arabic" w:cs="Simplified Arabic" w:hint="cs"/>
          <w:sz w:val="28"/>
          <w:szCs w:val="28"/>
          <w:rtl/>
          <w:lang w:bidi="ar-DZ"/>
        </w:rPr>
        <w:t>الاستخدامات</w:t>
      </w:r>
      <w:r w:rsidRPr="006270FD">
        <w:rPr>
          <w:rFonts w:ascii="Simplified Arabic" w:hAnsi="Simplified Arabic" w:cs="Simplified Arabic"/>
          <w:sz w:val="28"/>
          <w:szCs w:val="28"/>
          <w:rtl/>
          <w:lang w:bidi="ar-DZ"/>
        </w:rPr>
        <w:t xml:space="preserve"> وفـق أسـس علميـة و موضوعية.</w:t>
      </w:r>
    </w:p>
    <w:p w:rsidR="00E33954" w:rsidRPr="006270FD" w:rsidRDefault="00E33954" w:rsidP="00E33954">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تغييـر الوضـع القائـم بتطوير أنماط استخدامات الأرض و التي تعمل على تغيير الظروف الاقتصادية و الاجتماعية و الطبيعية السائدة إلى الأفضل، مع منـع حدوث تغييـرات غير مرغـوبة من قبـل السكـان.</w:t>
      </w:r>
    </w:p>
    <w:p w:rsidR="00363F19" w:rsidRPr="003A1692" w:rsidRDefault="00E33954" w:rsidP="003A1692">
      <w:pPr>
        <w:pStyle w:val="Paragraphedeliste"/>
        <w:numPr>
          <w:ilvl w:val="0"/>
          <w:numId w:val="4"/>
        </w:numPr>
        <w:tabs>
          <w:tab w:val="right" w:pos="565"/>
        </w:tabs>
        <w:bidi/>
        <w:ind w:left="849" w:hanging="284"/>
        <w:jc w:val="lowKashida"/>
        <w:rPr>
          <w:rFonts w:ascii="Simplified Arabic" w:hAnsi="Simplified Arabic" w:cs="Simplified Arabic"/>
          <w:sz w:val="28"/>
          <w:szCs w:val="28"/>
          <w:lang w:bidi="ar-DZ"/>
        </w:rPr>
      </w:pPr>
      <w:r w:rsidRPr="006270FD">
        <w:rPr>
          <w:rFonts w:ascii="Simplified Arabic" w:hAnsi="Simplified Arabic" w:cs="Simplified Arabic"/>
          <w:sz w:val="28"/>
          <w:szCs w:val="28"/>
          <w:rtl/>
          <w:lang w:bidi="ar-DZ"/>
        </w:rPr>
        <w:t>التغـلب على التنافس بين أنماط استخدامات الأرض و المتضاربة بين مصالح مستخدمي الأرض و المصلحة العامة.</w:t>
      </w:r>
    </w:p>
    <w:sectPr w:rsidR="00363F19" w:rsidRPr="003A1692" w:rsidSect="001A2FB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223" w:rsidRDefault="002B1223" w:rsidP="001944FB">
      <w:pPr>
        <w:spacing w:after="0" w:line="240" w:lineRule="auto"/>
      </w:pPr>
      <w:r>
        <w:separator/>
      </w:r>
    </w:p>
  </w:endnote>
  <w:endnote w:type="continuationSeparator" w:id="1">
    <w:p w:rsidR="002B1223" w:rsidRDefault="002B1223" w:rsidP="00194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223" w:rsidRDefault="002B1223" w:rsidP="001944FB">
      <w:pPr>
        <w:spacing w:after="0" w:line="240" w:lineRule="auto"/>
      </w:pPr>
      <w:r>
        <w:separator/>
      </w:r>
    </w:p>
  </w:footnote>
  <w:footnote w:type="continuationSeparator" w:id="1">
    <w:p w:rsidR="002B1223" w:rsidRDefault="002B1223" w:rsidP="001944FB">
      <w:pPr>
        <w:spacing w:after="0" w:line="240" w:lineRule="auto"/>
      </w:pPr>
      <w:r>
        <w:continuationSeparator/>
      </w:r>
    </w:p>
  </w:footnote>
  <w:footnote w:id="2">
    <w:p w:rsidR="009C4D85" w:rsidRDefault="009C4D85" w:rsidP="009C4D85">
      <w:pPr>
        <w:bidi/>
        <w:spacing w:after="0"/>
        <w:jc w:val="both"/>
        <w:rPr>
          <w:rFonts w:ascii="Arabic Transparent" w:hAnsi="Arabic Transparent" w:cs="Arabic Transparent"/>
          <w:sz w:val="20"/>
          <w:szCs w:val="20"/>
          <w:rtl/>
          <w:lang w:val="en-US"/>
        </w:rPr>
      </w:pPr>
      <w:r>
        <w:rPr>
          <w:rFonts w:ascii="Arabic Transparent" w:hAnsi="Arabic Transparent" w:cs="Arabic Transparent"/>
          <w:b/>
          <w:bCs/>
          <w:color w:val="FF0000"/>
          <w:sz w:val="20"/>
          <w:szCs w:val="20"/>
          <w:vertAlign w:val="superscript"/>
          <w:lang w:bidi="ar-DZ"/>
        </w:rPr>
        <w:t xml:space="preserve"> </w:t>
      </w:r>
      <w:r>
        <w:rPr>
          <w:sz w:val="20"/>
          <w:szCs w:val="20"/>
          <w:rtl/>
        </w:rPr>
        <w:t xml:space="preserve"> </w:t>
      </w:r>
      <w:r>
        <w:rPr>
          <w:b/>
          <w:bCs/>
          <w:sz w:val="20"/>
          <w:szCs w:val="20"/>
          <w:vertAlign w:val="superscript"/>
          <w:lang w:bidi="ar-DZ"/>
        </w:rPr>
        <w:t>[</w:t>
      </w:r>
      <w:r>
        <w:rPr>
          <w:rStyle w:val="Appelnotedebasdep"/>
          <w:sz w:val="20"/>
          <w:szCs w:val="20"/>
        </w:rPr>
        <w:footnoteRef/>
      </w:r>
      <w:r>
        <w:rPr>
          <w:rFonts w:ascii="Arabic Transparent" w:hAnsi="Arabic Transparent" w:cs="Arabic Transparent"/>
          <w:b/>
          <w:bCs/>
          <w:sz w:val="20"/>
          <w:szCs w:val="20"/>
          <w:vertAlign w:val="superscript"/>
          <w:lang w:bidi="ar-DZ"/>
        </w:rPr>
        <w:t>]</w:t>
      </w:r>
      <w:r>
        <w:rPr>
          <w:rFonts w:ascii="Arabic Transparent" w:hAnsi="Arabic Transparent" w:cs="Arabic Transparent"/>
          <w:b/>
          <w:bCs/>
          <w:sz w:val="20"/>
          <w:szCs w:val="20"/>
          <w:vertAlign w:val="superscript"/>
          <w:rtl/>
          <w:lang w:bidi="ar-DZ"/>
        </w:rPr>
        <w:t xml:space="preserve"> </w:t>
      </w:r>
      <w:r>
        <w:rPr>
          <w:rFonts w:ascii="Arabic Transparent" w:hAnsi="Arabic Transparent" w:cs="Arabic Transparent"/>
          <w:sz w:val="20"/>
          <w:szCs w:val="20"/>
          <w:rtl/>
          <w:lang w:bidi="ar-DZ"/>
        </w:rPr>
        <w:t>عثمان محمد غنيم، مصدر سبق ذكره، ص 43.</w:t>
      </w:r>
    </w:p>
  </w:footnote>
  <w:footnote w:id="3">
    <w:p w:rsidR="00E33954" w:rsidRDefault="00E33954" w:rsidP="00E33954">
      <w:pPr>
        <w:bidi/>
        <w:spacing w:after="0"/>
        <w:jc w:val="both"/>
        <w:rPr>
          <w:rFonts w:ascii="Arabic Transparent" w:hAnsi="Arabic Transparent" w:cs="Arabic Transparent"/>
          <w:sz w:val="20"/>
          <w:szCs w:val="20"/>
          <w:rtl/>
        </w:rPr>
      </w:pPr>
      <w:r>
        <w:rPr>
          <w:rFonts w:ascii="Arabic Transparent" w:hAnsi="Arabic Transparent" w:cs="Arabic Transparent"/>
          <w:b/>
          <w:bCs/>
          <w:color w:val="FF0000"/>
          <w:sz w:val="20"/>
          <w:szCs w:val="20"/>
          <w:vertAlign w:val="superscript"/>
          <w:lang w:bidi="ar-DZ"/>
        </w:rPr>
        <w:t xml:space="preserve"> </w:t>
      </w:r>
      <w:r>
        <w:rPr>
          <w:sz w:val="20"/>
          <w:szCs w:val="20"/>
          <w:rtl/>
        </w:rPr>
        <w:t xml:space="preserve"> </w:t>
      </w:r>
      <w:r>
        <w:rPr>
          <w:b/>
          <w:bCs/>
          <w:sz w:val="20"/>
          <w:szCs w:val="20"/>
          <w:vertAlign w:val="superscript"/>
          <w:lang w:bidi="ar-DZ"/>
        </w:rPr>
        <w:t>[</w:t>
      </w:r>
      <w:r>
        <w:rPr>
          <w:rStyle w:val="Appelnotedebasdep"/>
        </w:rPr>
        <w:footnoteRef/>
      </w:r>
      <w:r>
        <w:rPr>
          <w:rFonts w:ascii="Arabic Transparent" w:hAnsi="Arabic Transparent" w:cs="Arabic Transparent"/>
          <w:b/>
          <w:bCs/>
          <w:sz w:val="20"/>
          <w:szCs w:val="20"/>
          <w:vertAlign w:val="superscript"/>
          <w:lang w:bidi="ar-DZ"/>
        </w:rPr>
        <w:t>]</w:t>
      </w:r>
      <w:r>
        <w:rPr>
          <w:rFonts w:ascii="Arabic Transparent" w:hAnsi="Arabic Transparent" w:cs="Arabic Transparent"/>
          <w:b/>
          <w:bCs/>
          <w:sz w:val="20"/>
          <w:szCs w:val="20"/>
          <w:rtl/>
          <w:lang w:bidi="ar-DZ"/>
        </w:rPr>
        <w:t xml:space="preserve"> </w:t>
      </w:r>
      <w:r>
        <w:rPr>
          <w:rFonts w:ascii="Arabic Transparent" w:hAnsi="Arabic Transparent" w:cs="Arabic Transparent"/>
          <w:sz w:val="20"/>
          <w:szCs w:val="20"/>
          <w:rtl/>
        </w:rPr>
        <w:t xml:space="preserve">علام أحمد خالد، مصدر سبق ذكره، </w:t>
      </w:r>
      <w:r>
        <w:rPr>
          <w:rFonts w:ascii="Arabic Transparent" w:hAnsi="Arabic Transparent" w:cs="Arabic Transparent"/>
          <w:sz w:val="20"/>
          <w:szCs w:val="20"/>
          <w:rtl/>
          <w:lang w:bidi="ar-DZ"/>
        </w:rPr>
        <w:t>ص 365.</w:t>
      </w:r>
    </w:p>
  </w:footnote>
  <w:footnote w:id="4">
    <w:p w:rsidR="00E33954" w:rsidRDefault="00E33954" w:rsidP="00E33954">
      <w:pPr>
        <w:bidi/>
        <w:spacing w:after="0"/>
        <w:jc w:val="both"/>
        <w:rPr>
          <w:rFonts w:ascii="Arabic Transparent" w:hAnsi="Arabic Transparent" w:cs="Arabic Transparent"/>
          <w:sz w:val="20"/>
          <w:szCs w:val="20"/>
          <w:lang w:val="en-US"/>
        </w:rPr>
      </w:pPr>
      <w:r>
        <w:rPr>
          <w:rFonts w:ascii="Arabic Transparent" w:hAnsi="Arabic Transparent" w:cs="Arabic Transparent"/>
          <w:b/>
          <w:bCs/>
          <w:color w:val="FF0000"/>
          <w:sz w:val="20"/>
          <w:szCs w:val="20"/>
          <w:vertAlign w:val="superscript"/>
          <w:lang w:bidi="ar-DZ"/>
        </w:rPr>
        <w:t xml:space="preserve"> </w:t>
      </w:r>
      <w:r>
        <w:rPr>
          <w:sz w:val="20"/>
          <w:szCs w:val="20"/>
          <w:rtl/>
        </w:rPr>
        <w:t xml:space="preserve"> </w:t>
      </w:r>
      <w:r>
        <w:rPr>
          <w:b/>
          <w:bCs/>
          <w:sz w:val="20"/>
          <w:szCs w:val="20"/>
          <w:vertAlign w:val="superscript"/>
          <w:lang w:bidi="ar-DZ"/>
        </w:rPr>
        <w:t>[</w:t>
      </w:r>
      <w:r>
        <w:rPr>
          <w:rStyle w:val="Appelnotedebasdep"/>
        </w:rPr>
        <w:footnoteRef/>
      </w:r>
      <w:r>
        <w:rPr>
          <w:rFonts w:ascii="Arabic Transparent" w:hAnsi="Arabic Transparent" w:cs="Arabic Transparent"/>
          <w:b/>
          <w:bCs/>
          <w:sz w:val="20"/>
          <w:szCs w:val="20"/>
          <w:vertAlign w:val="superscript"/>
          <w:lang w:bidi="ar-DZ"/>
        </w:rPr>
        <w:t>]</w:t>
      </w:r>
      <w:r>
        <w:rPr>
          <w:rFonts w:ascii="Arabic Transparent" w:hAnsi="Arabic Transparent" w:cs="Arabic Transparent"/>
          <w:b/>
          <w:bCs/>
          <w:sz w:val="20"/>
          <w:szCs w:val="20"/>
          <w:vertAlign w:val="superscript"/>
          <w:rtl/>
          <w:lang w:bidi="ar-DZ"/>
        </w:rPr>
        <w:t xml:space="preserve"> </w:t>
      </w:r>
      <w:r>
        <w:rPr>
          <w:rFonts w:ascii="Arabic Transparent" w:hAnsi="Arabic Transparent" w:cs="Arabic Transparent"/>
          <w:sz w:val="20"/>
          <w:szCs w:val="20"/>
          <w:rtl/>
          <w:lang w:bidi="ar-DZ"/>
        </w:rPr>
        <w:t>عثمان محمد غنيم، مصدر سبق ذكره، ص 36.</w:t>
      </w:r>
    </w:p>
  </w:footnote>
  <w:footnote w:id="5">
    <w:p w:rsidR="00E33954" w:rsidRDefault="00E33954" w:rsidP="00E33954">
      <w:pPr>
        <w:bidi/>
        <w:spacing w:after="0"/>
        <w:jc w:val="both"/>
        <w:rPr>
          <w:rFonts w:ascii="Arabic Transparent" w:hAnsi="Arabic Transparent" w:cs="Arabic Transparent"/>
          <w:sz w:val="20"/>
          <w:szCs w:val="20"/>
          <w:rtl/>
        </w:rPr>
      </w:pPr>
      <w:r>
        <w:rPr>
          <w:rFonts w:ascii="Arabic Transparent" w:hAnsi="Arabic Transparent" w:cs="Arabic Transparent"/>
          <w:b/>
          <w:bCs/>
          <w:color w:val="FF0000"/>
          <w:sz w:val="20"/>
          <w:szCs w:val="20"/>
          <w:vertAlign w:val="superscript"/>
          <w:lang w:bidi="ar-DZ"/>
        </w:rPr>
        <w:t xml:space="preserve"> </w:t>
      </w:r>
      <w:r>
        <w:rPr>
          <w:sz w:val="20"/>
          <w:szCs w:val="20"/>
          <w:rtl/>
        </w:rPr>
        <w:t xml:space="preserve"> </w:t>
      </w:r>
      <w:r>
        <w:rPr>
          <w:b/>
          <w:bCs/>
          <w:sz w:val="20"/>
          <w:szCs w:val="20"/>
          <w:vertAlign w:val="superscript"/>
          <w:lang w:bidi="ar-DZ"/>
        </w:rPr>
        <w:t>[</w:t>
      </w:r>
      <w:r>
        <w:rPr>
          <w:rStyle w:val="Appelnotedebasdep"/>
        </w:rPr>
        <w:footnoteRef/>
      </w:r>
      <w:r>
        <w:rPr>
          <w:rFonts w:ascii="Arabic Transparent" w:hAnsi="Arabic Transparent" w:cs="Arabic Transparent"/>
          <w:b/>
          <w:bCs/>
          <w:sz w:val="20"/>
          <w:szCs w:val="20"/>
          <w:vertAlign w:val="superscript"/>
          <w:lang w:bidi="ar-DZ"/>
        </w:rPr>
        <w:t>]</w:t>
      </w:r>
      <w:r>
        <w:rPr>
          <w:rFonts w:ascii="Arabic Transparent" w:hAnsi="Arabic Transparent" w:cs="Arabic Transparent"/>
          <w:sz w:val="20"/>
          <w:szCs w:val="20"/>
          <w:rtl/>
          <w:lang w:bidi="ar-DZ"/>
        </w:rPr>
        <w:t xml:space="preserve"> عثمان محمد غنيم، مصدر سبق ذكره، ص 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DC" w:rsidRDefault="006267DB" w:rsidP="008877ED">
    <w:pPr>
      <w:pStyle w:val="En-tte"/>
      <w:jc w:val="center"/>
      <w:rPr>
        <w:color w:val="365F91" w:themeColor="accent1" w:themeShade="BF"/>
      </w:rPr>
    </w:pPr>
    <w:r>
      <w:rPr>
        <w:noProof/>
        <w:color w:val="365F91" w:themeColor="accent1" w:themeShade="BF"/>
        <w:lang w:eastAsia="zh-TW"/>
      </w:rPr>
      <w:pict>
        <v:group id="_x0000_s5121" style="position:absolute;left:0;text-align:left;margin-left:1882.75pt;margin-top:0;width:84.2pt;height:230.7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5122" type="#_x0000_t32" style="position:absolute;left:6519;top:1258;width:4303;height:10040;flip:x" o:connectortype="straight" strokecolor="#a7bfde [1620]">
            <o:lock v:ext="edit" aspectratio="t"/>
          </v:shape>
          <v:group id="_x0000_s5123" style="position:absolute;left:5531;top:9226;width:5291;height:5845" coordorigin="5531,9226" coordsize="5291,5845">
            <o:lock v:ext="edit" aspectratio="t"/>
            <v:shape id="_x0000_s5124"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5125" style="position:absolute;left:6117;top:10212;width:4526;height:4258;rotation:41366637fd;flip:y" fillcolor="#d3dfee [820]" stroked="f" strokecolor="#a7bfde [1620]">
              <o:lock v:ext="edit" aspectratio="t"/>
            </v:oval>
            <v:oval id="_x0000_s5126"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Année"/>
                      <w:id w:val="78131013"/>
                      <w:placeholder>
                        <w:docPart w:val="6A0ECB9CC1B1448490A810362318747D"/>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4230DC" w:rsidRDefault="00BF047A" w:rsidP="00F773C1">
                        <w:pPr>
                          <w:pStyle w:val="En-tte"/>
                          <w:jc w:val="center"/>
                          <w:rPr>
                            <w:b/>
                            <w:bCs/>
                            <w:color w:val="FFFFFF" w:themeColor="background1"/>
                          </w:rPr>
                        </w:pPr>
                        <w:r>
                          <w:rPr>
                            <w:rFonts w:hint="cs"/>
                            <w:b/>
                            <w:bCs/>
                            <w:color w:val="FFFFFF" w:themeColor="background1"/>
                            <w:rtl/>
                          </w:rPr>
                          <w:t>ماس</w:t>
                        </w:r>
                        <w:r>
                          <w:rPr>
                            <w:rFonts w:hint="cs"/>
                            <w:b/>
                            <w:bCs/>
                            <w:color w:val="FFFFFF" w:themeColor="background1"/>
                            <w:rtl/>
                            <w:lang w:bidi="ar-DZ"/>
                          </w:rPr>
                          <w:t>ت</w:t>
                        </w:r>
                        <w:r w:rsidR="004230DC">
                          <w:rPr>
                            <w:rFonts w:hint="cs"/>
                            <w:b/>
                            <w:bCs/>
                            <w:color w:val="FFFFFF" w:themeColor="background1"/>
                            <w:rtl/>
                          </w:rPr>
                          <w:t>ر</w:t>
                        </w:r>
                        <w:r>
                          <w:rPr>
                            <w:rFonts w:hint="cs"/>
                            <w:b/>
                            <w:bCs/>
                            <w:color w:val="FFFFFF" w:themeColor="background1"/>
                            <w:rtl/>
                          </w:rPr>
                          <w:t xml:space="preserve"> </w:t>
                        </w:r>
                        <w:r w:rsidR="00F773C1">
                          <w:rPr>
                            <w:rFonts w:hint="cs"/>
                            <w:b/>
                            <w:bCs/>
                            <w:color w:val="FFFFFF" w:themeColor="background1"/>
                            <w:rtl/>
                          </w:rPr>
                          <w:t>02</w:t>
                        </w:r>
                        <w:r>
                          <w:rPr>
                            <w:rFonts w:hint="cs"/>
                            <w:b/>
                            <w:bCs/>
                            <w:color w:val="FFFFFF" w:themeColor="background1"/>
                            <w:rtl/>
                          </w:rPr>
                          <w:t xml:space="preserve"> تهيئة حضرية</w:t>
                        </w:r>
                      </w:p>
                    </w:sdtContent>
                  </w:sdt>
                </w:txbxContent>
              </v:textbox>
            </v:oval>
          </v:group>
          <w10:wrap anchorx="page" anchory="page"/>
        </v:group>
      </w:pict>
    </w:r>
    <w:sdt>
      <w:sdtPr>
        <w:rPr>
          <w:rFonts w:cs="Traditional Arabic"/>
          <w:b/>
          <w:bCs/>
          <w:color w:val="000000" w:themeColor="text1"/>
          <w:sz w:val="28"/>
          <w:szCs w:val="28"/>
        </w:rPr>
        <w:alias w:val="Titre"/>
        <w:id w:val="78131009"/>
        <w:placeholder>
          <w:docPart w:val="4A1508CD809549A8876F121FE654D80A"/>
        </w:placeholder>
        <w:dataBinding w:prefixMappings="xmlns:ns0='http://schemas.openxmlformats.org/package/2006/metadata/core-properties' xmlns:ns1='http://purl.org/dc/elements/1.1/'" w:xpath="/ns0:coreProperties[1]/ns1:title[1]" w:storeItemID="{6C3C8BC8-F283-45AE-878A-BAB7291924A1}"/>
        <w:text/>
      </w:sdtPr>
      <w:sdtContent>
        <w:r w:rsidR="004230DC" w:rsidRPr="004230DC">
          <w:rPr>
            <w:rFonts w:cs="Traditional Arabic" w:hint="cs"/>
            <w:b/>
            <w:bCs/>
            <w:color w:val="000000" w:themeColor="text1"/>
            <w:sz w:val="28"/>
            <w:szCs w:val="28"/>
            <w:rtl/>
          </w:rPr>
          <w:t>الأستاذ</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بن</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الشيخ</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الحسين</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وليد</w:t>
        </w:r>
        <w:r w:rsidR="004230DC" w:rsidRPr="004230DC">
          <w:rPr>
            <w:rFonts w:cs="Traditional Arabic"/>
            <w:b/>
            <w:bCs/>
            <w:color w:val="000000" w:themeColor="text1"/>
            <w:sz w:val="28"/>
            <w:szCs w:val="28"/>
            <w:rtl/>
          </w:rPr>
          <w:t xml:space="preserve">  - </w:t>
        </w:r>
        <w:r w:rsidR="00F773C1">
          <w:rPr>
            <w:rFonts w:cs="Traditional Arabic" w:hint="cs"/>
            <w:b/>
            <w:bCs/>
            <w:color w:val="000000" w:themeColor="text1"/>
            <w:sz w:val="28"/>
            <w:szCs w:val="28"/>
            <w:rtl/>
          </w:rPr>
          <w:t>علم الاجتماع الحضري</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كلية</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علوم</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الأرض</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و</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الهندسة</w:t>
        </w:r>
        <w:r w:rsidR="004230DC" w:rsidRPr="004230DC">
          <w:rPr>
            <w:rFonts w:cs="Traditional Arabic"/>
            <w:b/>
            <w:bCs/>
            <w:color w:val="000000" w:themeColor="text1"/>
            <w:sz w:val="28"/>
            <w:szCs w:val="28"/>
            <w:rtl/>
          </w:rPr>
          <w:t xml:space="preserve"> </w:t>
        </w:r>
        <w:r w:rsidR="004230DC" w:rsidRPr="004230DC">
          <w:rPr>
            <w:rFonts w:cs="Traditional Arabic" w:hint="cs"/>
            <w:b/>
            <w:bCs/>
            <w:color w:val="000000" w:themeColor="text1"/>
            <w:sz w:val="28"/>
            <w:szCs w:val="28"/>
            <w:rtl/>
          </w:rPr>
          <w:t>المعمارية</w:t>
        </w:r>
      </w:sdtContent>
    </w:sdt>
  </w:p>
  <w:p w:rsidR="004230DC" w:rsidRDefault="004230D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33BB"/>
    <w:multiLevelType w:val="multilevel"/>
    <w:tmpl w:val="F5566E9E"/>
    <w:lvl w:ilvl="0">
      <w:start w:val="1"/>
      <w:numFmt w:val="bullet"/>
      <w:lvlText w:val=""/>
      <w:lvlJc w:val="left"/>
      <w:pPr>
        <w:ind w:left="630" w:hanging="630"/>
      </w:pPr>
      <w:rPr>
        <w:rFonts w:ascii="Symbol" w:hAnsi="Symbol" w:hint="default"/>
        <w:b/>
        <w:lang w:bidi="ar-DZ"/>
      </w:rPr>
    </w:lvl>
    <w:lvl w:ilvl="1">
      <w:start w:val="1"/>
      <w:numFmt w:val="decimal"/>
      <w:lvlText w:val="%1-%2-"/>
      <w:lvlJc w:val="left"/>
      <w:pPr>
        <w:ind w:left="1146" w:hanging="720"/>
      </w:pPr>
      <w:rPr>
        <w:b/>
      </w:rPr>
    </w:lvl>
    <w:lvl w:ilvl="2">
      <w:start w:val="1"/>
      <w:numFmt w:val="bullet"/>
      <w:lvlText w:val=""/>
      <w:lvlJc w:val="left"/>
      <w:pPr>
        <w:ind w:left="1932" w:hanging="1080"/>
      </w:pPr>
      <w:rPr>
        <w:rFonts w:ascii="Wingdings" w:hAnsi="Wingdings" w:hint="default"/>
        <w:b/>
      </w:rPr>
    </w:lvl>
    <w:lvl w:ilvl="3">
      <w:start w:val="1"/>
      <w:numFmt w:val="decimal"/>
      <w:lvlText w:val="%1-%2-%3.%4."/>
      <w:lvlJc w:val="left"/>
      <w:pPr>
        <w:ind w:left="2358" w:hanging="1080"/>
      </w:pPr>
      <w:rPr>
        <w:b/>
      </w:rPr>
    </w:lvl>
    <w:lvl w:ilvl="4">
      <w:start w:val="1"/>
      <w:numFmt w:val="decimal"/>
      <w:lvlText w:val="%1-%2-%3.%4.%5."/>
      <w:lvlJc w:val="left"/>
      <w:pPr>
        <w:ind w:left="3144" w:hanging="1440"/>
      </w:pPr>
      <w:rPr>
        <w:b/>
      </w:rPr>
    </w:lvl>
    <w:lvl w:ilvl="5">
      <w:start w:val="1"/>
      <w:numFmt w:val="decimal"/>
      <w:lvlText w:val="%1-%2-%3.%4.%5.%6."/>
      <w:lvlJc w:val="left"/>
      <w:pPr>
        <w:ind w:left="3930" w:hanging="1800"/>
      </w:pPr>
      <w:rPr>
        <w:b/>
      </w:rPr>
    </w:lvl>
    <w:lvl w:ilvl="6">
      <w:start w:val="1"/>
      <w:numFmt w:val="decimal"/>
      <w:lvlText w:val="%1-%2-%3.%4.%5.%6.%7."/>
      <w:lvlJc w:val="left"/>
      <w:pPr>
        <w:ind w:left="4356" w:hanging="1800"/>
      </w:pPr>
      <w:rPr>
        <w:b/>
      </w:rPr>
    </w:lvl>
    <w:lvl w:ilvl="7">
      <w:start w:val="1"/>
      <w:numFmt w:val="decimal"/>
      <w:lvlText w:val="%1-%2-%3.%4.%5.%6.%7.%8."/>
      <w:lvlJc w:val="left"/>
      <w:pPr>
        <w:ind w:left="5142" w:hanging="2160"/>
      </w:pPr>
      <w:rPr>
        <w:b/>
      </w:rPr>
    </w:lvl>
    <w:lvl w:ilvl="8">
      <w:start w:val="1"/>
      <w:numFmt w:val="decimal"/>
      <w:lvlText w:val="%1-%2-%3.%4.%5.%6.%7.%8.%9."/>
      <w:lvlJc w:val="left"/>
      <w:pPr>
        <w:ind w:left="5928" w:hanging="2520"/>
      </w:pPr>
      <w:rPr>
        <w:b/>
      </w:rPr>
    </w:lvl>
  </w:abstractNum>
  <w:abstractNum w:abstractNumId="1">
    <w:nsid w:val="2D054D68"/>
    <w:multiLevelType w:val="multilevel"/>
    <w:tmpl w:val="532652C8"/>
    <w:lvl w:ilvl="0">
      <w:start w:val="7"/>
      <w:numFmt w:val="decimal"/>
      <w:lvlText w:val="%1-"/>
      <w:lvlJc w:val="left"/>
      <w:pPr>
        <w:ind w:left="600" w:hanging="600"/>
      </w:pPr>
      <w:rPr>
        <w:b/>
      </w:rPr>
    </w:lvl>
    <w:lvl w:ilvl="1">
      <w:start w:val="1"/>
      <w:numFmt w:val="decimal"/>
      <w:lvlText w:val="%1-%2-"/>
      <w:lvlJc w:val="left"/>
      <w:pPr>
        <w:ind w:left="1080" w:hanging="720"/>
      </w:pPr>
      <w:rPr>
        <w:b w:val="0"/>
        <w:bCs/>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960" w:hanging="180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2">
    <w:nsid w:val="3F0B4E97"/>
    <w:multiLevelType w:val="hybridMultilevel"/>
    <w:tmpl w:val="DC1840E2"/>
    <w:lvl w:ilvl="0" w:tplc="FB3CF63E">
      <w:start w:val="5"/>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05">
      <w:start w:val="1"/>
      <w:numFmt w:val="bullet"/>
      <w:lvlText w:val=""/>
      <w:lvlJc w:val="left"/>
      <w:pPr>
        <w:ind w:left="2160" w:hanging="180"/>
      </w:pPr>
      <w:rPr>
        <w:rFonts w:ascii="Wingdings" w:hAnsi="Wingdings"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5F3F4C14"/>
    <w:multiLevelType w:val="hybridMultilevel"/>
    <w:tmpl w:val="D41AA64C"/>
    <w:lvl w:ilvl="0" w:tplc="040C0005">
      <w:start w:val="1"/>
      <w:numFmt w:val="bullet"/>
      <w:lvlText w:val=""/>
      <w:lvlJc w:val="left"/>
      <w:pPr>
        <w:ind w:left="128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5362"/>
    <o:shapelayout v:ext="edit">
      <o:idmap v:ext="edit" data="5"/>
      <o:rules v:ext="edit">
        <o:r id="V:Rule2" type="connector" idref="#_x0000_s5122"/>
      </o:rules>
    </o:shapelayout>
  </w:hdrShapeDefaults>
  <w:footnotePr>
    <w:footnote w:id="0"/>
    <w:footnote w:id="1"/>
  </w:footnotePr>
  <w:endnotePr>
    <w:endnote w:id="0"/>
    <w:endnote w:id="1"/>
  </w:endnotePr>
  <w:compat/>
  <w:rsids>
    <w:rsidRoot w:val="001944FB"/>
    <w:rsid w:val="00000E39"/>
    <w:rsid w:val="00002723"/>
    <w:rsid w:val="000115F2"/>
    <w:rsid w:val="0002003A"/>
    <w:rsid w:val="00026CF4"/>
    <w:rsid w:val="000270CA"/>
    <w:rsid w:val="000340E4"/>
    <w:rsid w:val="00034C8A"/>
    <w:rsid w:val="0003618D"/>
    <w:rsid w:val="00053159"/>
    <w:rsid w:val="00055150"/>
    <w:rsid w:val="00056CA0"/>
    <w:rsid w:val="00063CA2"/>
    <w:rsid w:val="00064D21"/>
    <w:rsid w:val="00071B35"/>
    <w:rsid w:val="000A1F33"/>
    <w:rsid w:val="000A2810"/>
    <w:rsid w:val="000A2C47"/>
    <w:rsid w:val="000B2214"/>
    <w:rsid w:val="000B66E3"/>
    <w:rsid w:val="000B7F42"/>
    <w:rsid w:val="000C0947"/>
    <w:rsid w:val="000C2E46"/>
    <w:rsid w:val="000C789E"/>
    <w:rsid w:val="000D039A"/>
    <w:rsid w:val="000D1B9E"/>
    <w:rsid w:val="000F2CF9"/>
    <w:rsid w:val="000F3D90"/>
    <w:rsid w:val="0010670E"/>
    <w:rsid w:val="00111D27"/>
    <w:rsid w:val="00112CDF"/>
    <w:rsid w:val="0012204A"/>
    <w:rsid w:val="001251E4"/>
    <w:rsid w:val="00131219"/>
    <w:rsid w:val="00136882"/>
    <w:rsid w:val="001424E1"/>
    <w:rsid w:val="00143461"/>
    <w:rsid w:val="00154CBE"/>
    <w:rsid w:val="00154FA4"/>
    <w:rsid w:val="00155DC0"/>
    <w:rsid w:val="00174E11"/>
    <w:rsid w:val="00183A58"/>
    <w:rsid w:val="00191528"/>
    <w:rsid w:val="001943B6"/>
    <w:rsid w:val="001944FB"/>
    <w:rsid w:val="001948C4"/>
    <w:rsid w:val="001A2B30"/>
    <w:rsid w:val="001A2FB3"/>
    <w:rsid w:val="001A44C3"/>
    <w:rsid w:val="001B49C5"/>
    <w:rsid w:val="001C4B62"/>
    <w:rsid w:val="001C567E"/>
    <w:rsid w:val="001C6612"/>
    <w:rsid w:val="001C7BA6"/>
    <w:rsid w:val="001D32B5"/>
    <w:rsid w:val="001D5696"/>
    <w:rsid w:val="001D7047"/>
    <w:rsid w:val="001E2C40"/>
    <w:rsid w:val="001E39FB"/>
    <w:rsid w:val="001E4E84"/>
    <w:rsid w:val="001E7ECA"/>
    <w:rsid w:val="001F2FCE"/>
    <w:rsid w:val="001F3046"/>
    <w:rsid w:val="001F6B73"/>
    <w:rsid w:val="001F71CC"/>
    <w:rsid w:val="00204C34"/>
    <w:rsid w:val="00207096"/>
    <w:rsid w:val="00212C1B"/>
    <w:rsid w:val="00216FFD"/>
    <w:rsid w:val="002204DC"/>
    <w:rsid w:val="00221DCF"/>
    <w:rsid w:val="00223C8A"/>
    <w:rsid w:val="00227A0B"/>
    <w:rsid w:val="00240F46"/>
    <w:rsid w:val="0024271B"/>
    <w:rsid w:val="002436D7"/>
    <w:rsid w:val="002501F1"/>
    <w:rsid w:val="00267A0F"/>
    <w:rsid w:val="00276919"/>
    <w:rsid w:val="00277EDE"/>
    <w:rsid w:val="00282D28"/>
    <w:rsid w:val="00285604"/>
    <w:rsid w:val="00292476"/>
    <w:rsid w:val="002A212F"/>
    <w:rsid w:val="002A2FCE"/>
    <w:rsid w:val="002A6058"/>
    <w:rsid w:val="002B1223"/>
    <w:rsid w:val="002C2EC0"/>
    <w:rsid w:val="002C447A"/>
    <w:rsid w:val="002C5CE3"/>
    <w:rsid w:val="002D05B5"/>
    <w:rsid w:val="002D2206"/>
    <w:rsid w:val="002D4359"/>
    <w:rsid w:val="002E2C87"/>
    <w:rsid w:val="002F1B5B"/>
    <w:rsid w:val="002F1EF5"/>
    <w:rsid w:val="002F5592"/>
    <w:rsid w:val="00300825"/>
    <w:rsid w:val="00302C87"/>
    <w:rsid w:val="00302F96"/>
    <w:rsid w:val="003037A3"/>
    <w:rsid w:val="003063BC"/>
    <w:rsid w:val="00313E0F"/>
    <w:rsid w:val="00317268"/>
    <w:rsid w:val="00320FF0"/>
    <w:rsid w:val="00325651"/>
    <w:rsid w:val="00327D0D"/>
    <w:rsid w:val="0033275F"/>
    <w:rsid w:val="00334CDC"/>
    <w:rsid w:val="00340CC4"/>
    <w:rsid w:val="003414EF"/>
    <w:rsid w:val="00350FB3"/>
    <w:rsid w:val="00360EBD"/>
    <w:rsid w:val="003639FF"/>
    <w:rsid w:val="00363F19"/>
    <w:rsid w:val="00365B6A"/>
    <w:rsid w:val="00365BC2"/>
    <w:rsid w:val="00372D6A"/>
    <w:rsid w:val="0037444F"/>
    <w:rsid w:val="003749D1"/>
    <w:rsid w:val="00375D23"/>
    <w:rsid w:val="00377595"/>
    <w:rsid w:val="00383A48"/>
    <w:rsid w:val="00390518"/>
    <w:rsid w:val="0039355B"/>
    <w:rsid w:val="003A1692"/>
    <w:rsid w:val="003A16E0"/>
    <w:rsid w:val="003A18EF"/>
    <w:rsid w:val="003A1934"/>
    <w:rsid w:val="003A1FF3"/>
    <w:rsid w:val="003B0E39"/>
    <w:rsid w:val="003C089C"/>
    <w:rsid w:val="003C0AD8"/>
    <w:rsid w:val="003C2E23"/>
    <w:rsid w:val="003D0B66"/>
    <w:rsid w:val="003E428B"/>
    <w:rsid w:val="003F6EDA"/>
    <w:rsid w:val="0040476A"/>
    <w:rsid w:val="00412E34"/>
    <w:rsid w:val="00413735"/>
    <w:rsid w:val="004150C5"/>
    <w:rsid w:val="004162D4"/>
    <w:rsid w:val="00420FED"/>
    <w:rsid w:val="00421631"/>
    <w:rsid w:val="00421824"/>
    <w:rsid w:val="004230DC"/>
    <w:rsid w:val="0042358D"/>
    <w:rsid w:val="004251FA"/>
    <w:rsid w:val="00435E15"/>
    <w:rsid w:val="00437D1D"/>
    <w:rsid w:val="0045039C"/>
    <w:rsid w:val="00451998"/>
    <w:rsid w:val="00453E0A"/>
    <w:rsid w:val="00454BBC"/>
    <w:rsid w:val="00473CAA"/>
    <w:rsid w:val="00474081"/>
    <w:rsid w:val="00487BA3"/>
    <w:rsid w:val="00492359"/>
    <w:rsid w:val="004A5ECC"/>
    <w:rsid w:val="004B35DF"/>
    <w:rsid w:val="004B4217"/>
    <w:rsid w:val="004B77F8"/>
    <w:rsid w:val="004C14AA"/>
    <w:rsid w:val="004C413C"/>
    <w:rsid w:val="004C5A09"/>
    <w:rsid w:val="004C670F"/>
    <w:rsid w:val="004C74F5"/>
    <w:rsid w:val="004D39C9"/>
    <w:rsid w:val="004D4A7C"/>
    <w:rsid w:val="004D7A1C"/>
    <w:rsid w:val="004E1627"/>
    <w:rsid w:val="004E27FD"/>
    <w:rsid w:val="004E2E2D"/>
    <w:rsid w:val="004E3FA0"/>
    <w:rsid w:val="004F02F7"/>
    <w:rsid w:val="004F14D0"/>
    <w:rsid w:val="00506217"/>
    <w:rsid w:val="00511349"/>
    <w:rsid w:val="00512200"/>
    <w:rsid w:val="00513130"/>
    <w:rsid w:val="005140C5"/>
    <w:rsid w:val="0052218F"/>
    <w:rsid w:val="00522534"/>
    <w:rsid w:val="0054156F"/>
    <w:rsid w:val="005435DD"/>
    <w:rsid w:val="00552553"/>
    <w:rsid w:val="005578F2"/>
    <w:rsid w:val="00557F8E"/>
    <w:rsid w:val="00557F92"/>
    <w:rsid w:val="0056245C"/>
    <w:rsid w:val="00570033"/>
    <w:rsid w:val="005700F7"/>
    <w:rsid w:val="005761EA"/>
    <w:rsid w:val="00576AB4"/>
    <w:rsid w:val="00582EB9"/>
    <w:rsid w:val="00593C47"/>
    <w:rsid w:val="005A0EAC"/>
    <w:rsid w:val="005A1C39"/>
    <w:rsid w:val="005A3FB9"/>
    <w:rsid w:val="005A6A32"/>
    <w:rsid w:val="005B0FF9"/>
    <w:rsid w:val="005B6385"/>
    <w:rsid w:val="005B7DE7"/>
    <w:rsid w:val="005C4621"/>
    <w:rsid w:val="005D1CD2"/>
    <w:rsid w:val="005D3B1D"/>
    <w:rsid w:val="005D67A1"/>
    <w:rsid w:val="005E1938"/>
    <w:rsid w:val="005F433E"/>
    <w:rsid w:val="005F5AF1"/>
    <w:rsid w:val="00607C9F"/>
    <w:rsid w:val="0062281C"/>
    <w:rsid w:val="00622AC7"/>
    <w:rsid w:val="00623453"/>
    <w:rsid w:val="006267DB"/>
    <w:rsid w:val="006270FD"/>
    <w:rsid w:val="006350CE"/>
    <w:rsid w:val="00637ABA"/>
    <w:rsid w:val="00643D9C"/>
    <w:rsid w:val="00654639"/>
    <w:rsid w:val="0065702E"/>
    <w:rsid w:val="00667DA0"/>
    <w:rsid w:val="00673620"/>
    <w:rsid w:val="00676413"/>
    <w:rsid w:val="0067646F"/>
    <w:rsid w:val="00677BC1"/>
    <w:rsid w:val="00680726"/>
    <w:rsid w:val="00683AAD"/>
    <w:rsid w:val="006871BE"/>
    <w:rsid w:val="00696DC9"/>
    <w:rsid w:val="006A1C8F"/>
    <w:rsid w:val="006A428F"/>
    <w:rsid w:val="006B482C"/>
    <w:rsid w:val="006B5B79"/>
    <w:rsid w:val="006B75C3"/>
    <w:rsid w:val="006C1057"/>
    <w:rsid w:val="006C1837"/>
    <w:rsid w:val="006D24F9"/>
    <w:rsid w:val="006D40E8"/>
    <w:rsid w:val="006D7F7F"/>
    <w:rsid w:val="006E5904"/>
    <w:rsid w:val="006E5FB6"/>
    <w:rsid w:val="006E6895"/>
    <w:rsid w:val="00703058"/>
    <w:rsid w:val="007050AC"/>
    <w:rsid w:val="0070799C"/>
    <w:rsid w:val="007104E2"/>
    <w:rsid w:val="00710FD8"/>
    <w:rsid w:val="00711E04"/>
    <w:rsid w:val="00711E71"/>
    <w:rsid w:val="00716242"/>
    <w:rsid w:val="007200FB"/>
    <w:rsid w:val="00720388"/>
    <w:rsid w:val="00723FBE"/>
    <w:rsid w:val="007264E9"/>
    <w:rsid w:val="007362F6"/>
    <w:rsid w:val="00740597"/>
    <w:rsid w:val="007413A5"/>
    <w:rsid w:val="00742EB8"/>
    <w:rsid w:val="0074328A"/>
    <w:rsid w:val="00744D61"/>
    <w:rsid w:val="00747A61"/>
    <w:rsid w:val="007507A5"/>
    <w:rsid w:val="00752429"/>
    <w:rsid w:val="00752F74"/>
    <w:rsid w:val="007607EF"/>
    <w:rsid w:val="0076631F"/>
    <w:rsid w:val="00767F6E"/>
    <w:rsid w:val="00771B8A"/>
    <w:rsid w:val="0077281E"/>
    <w:rsid w:val="00775B6F"/>
    <w:rsid w:val="00777D0F"/>
    <w:rsid w:val="00780C01"/>
    <w:rsid w:val="007841A9"/>
    <w:rsid w:val="00790018"/>
    <w:rsid w:val="0079156B"/>
    <w:rsid w:val="00794C5F"/>
    <w:rsid w:val="007B13B9"/>
    <w:rsid w:val="007B15E2"/>
    <w:rsid w:val="007B6D32"/>
    <w:rsid w:val="007C4B09"/>
    <w:rsid w:val="007C74A9"/>
    <w:rsid w:val="007D0488"/>
    <w:rsid w:val="007D377D"/>
    <w:rsid w:val="007E669D"/>
    <w:rsid w:val="007E7AE5"/>
    <w:rsid w:val="007F10AC"/>
    <w:rsid w:val="008031A0"/>
    <w:rsid w:val="008135B7"/>
    <w:rsid w:val="0081366F"/>
    <w:rsid w:val="00813821"/>
    <w:rsid w:val="0081430D"/>
    <w:rsid w:val="0082630F"/>
    <w:rsid w:val="00826A0B"/>
    <w:rsid w:val="00835123"/>
    <w:rsid w:val="00842BFE"/>
    <w:rsid w:val="00844FB4"/>
    <w:rsid w:val="00853887"/>
    <w:rsid w:val="00861D5B"/>
    <w:rsid w:val="00870865"/>
    <w:rsid w:val="00871277"/>
    <w:rsid w:val="0087539C"/>
    <w:rsid w:val="00877D36"/>
    <w:rsid w:val="00882122"/>
    <w:rsid w:val="00886EB8"/>
    <w:rsid w:val="008877ED"/>
    <w:rsid w:val="008A0BED"/>
    <w:rsid w:val="008A377F"/>
    <w:rsid w:val="008A745E"/>
    <w:rsid w:val="008B1669"/>
    <w:rsid w:val="008B647E"/>
    <w:rsid w:val="008C5109"/>
    <w:rsid w:val="008D0D72"/>
    <w:rsid w:val="008D2FF4"/>
    <w:rsid w:val="008D4543"/>
    <w:rsid w:val="008E0ACC"/>
    <w:rsid w:val="008F2005"/>
    <w:rsid w:val="008F4E2A"/>
    <w:rsid w:val="00902559"/>
    <w:rsid w:val="009047AC"/>
    <w:rsid w:val="0090663A"/>
    <w:rsid w:val="00912E55"/>
    <w:rsid w:val="0091779D"/>
    <w:rsid w:val="00921043"/>
    <w:rsid w:val="00921C07"/>
    <w:rsid w:val="00923D47"/>
    <w:rsid w:val="0092509E"/>
    <w:rsid w:val="009328A6"/>
    <w:rsid w:val="00943D4C"/>
    <w:rsid w:val="00947C66"/>
    <w:rsid w:val="00954165"/>
    <w:rsid w:val="00955E1D"/>
    <w:rsid w:val="00961A37"/>
    <w:rsid w:val="00962B87"/>
    <w:rsid w:val="0097070B"/>
    <w:rsid w:val="00976280"/>
    <w:rsid w:val="00977B58"/>
    <w:rsid w:val="009830B8"/>
    <w:rsid w:val="00983E55"/>
    <w:rsid w:val="00992D88"/>
    <w:rsid w:val="00994CE4"/>
    <w:rsid w:val="009A6626"/>
    <w:rsid w:val="009A6774"/>
    <w:rsid w:val="009B0488"/>
    <w:rsid w:val="009B6DFF"/>
    <w:rsid w:val="009B6E20"/>
    <w:rsid w:val="009C0AE6"/>
    <w:rsid w:val="009C1DC5"/>
    <w:rsid w:val="009C4D85"/>
    <w:rsid w:val="009C5FB1"/>
    <w:rsid w:val="009D6216"/>
    <w:rsid w:val="00A06271"/>
    <w:rsid w:val="00A11BD0"/>
    <w:rsid w:val="00A148C7"/>
    <w:rsid w:val="00A3133C"/>
    <w:rsid w:val="00A33DB3"/>
    <w:rsid w:val="00A346EA"/>
    <w:rsid w:val="00A44F3E"/>
    <w:rsid w:val="00A55532"/>
    <w:rsid w:val="00A60653"/>
    <w:rsid w:val="00A64ACC"/>
    <w:rsid w:val="00A70C7C"/>
    <w:rsid w:val="00A721ED"/>
    <w:rsid w:val="00A76A3B"/>
    <w:rsid w:val="00A80A8B"/>
    <w:rsid w:val="00A80A9A"/>
    <w:rsid w:val="00A80E66"/>
    <w:rsid w:val="00A85BC3"/>
    <w:rsid w:val="00A9125A"/>
    <w:rsid w:val="00A93888"/>
    <w:rsid w:val="00AA408B"/>
    <w:rsid w:val="00AA6147"/>
    <w:rsid w:val="00AB07C6"/>
    <w:rsid w:val="00AC5B35"/>
    <w:rsid w:val="00AD271C"/>
    <w:rsid w:val="00AD3D65"/>
    <w:rsid w:val="00AD6C70"/>
    <w:rsid w:val="00AE1794"/>
    <w:rsid w:val="00AE3210"/>
    <w:rsid w:val="00AE42DB"/>
    <w:rsid w:val="00AF06A1"/>
    <w:rsid w:val="00AF5820"/>
    <w:rsid w:val="00AF7EC4"/>
    <w:rsid w:val="00B058A3"/>
    <w:rsid w:val="00B06C44"/>
    <w:rsid w:val="00B0744A"/>
    <w:rsid w:val="00B143B8"/>
    <w:rsid w:val="00B210A2"/>
    <w:rsid w:val="00B22969"/>
    <w:rsid w:val="00B44B49"/>
    <w:rsid w:val="00B45974"/>
    <w:rsid w:val="00B46AE9"/>
    <w:rsid w:val="00B6228D"/>
    <w:rsid w:val="00B63B78"/>
    <w:rsid w:val="00B708AE"/>
    <w:rsid w:val="00B71877"/>
    <w:rsid w:val="00B73FB8"/>
    <w:rsid w:val="00B81EBE"/>
    <w:rsid w:val="00B876BB"/>
    <w:rsid w:val="00B87E35"/>
    <w:rsid w:val="00B90DE3"/>
    <w:rsid w:val="00B97754"/>
    <w:rsid w:val="00BA073A"/>
    <w:rsid w:val="00BA1232"/>
    <w:rsid w:val="00BA3DF8"/>
    <w:rsid w:val="00BA50AB"/>
    <w:rsid w:val="00BA6B91"/>
    <w:rsid w:val="00BB5110"/>
    <w:rsid w:val="00BB5F2B"/>
    <w:rsid w:val="00BB664B"/>
    <w:rsid w:val="00BB7183"/>
    <w:rsid w:val="00BC2D50"/>
    <w:rsid w:val="00BD28B0"/>
    <w:rsid w:val="00BD2CBA"/>
    <w:rsid w:val="00BE1A09"/>
    <w:rsid w:val="00BE2EF5"/>
    <w:rsid w:val="00BF0341"/>
    <w:rsid w:val="00BF047A"/>
    <w:rsid w:val="00BF450C"/>
    <w:rsid w:val="00BF477E"/>
    <w:rsid w:val="00BF57B8"/>
    <w:rsid w:val="00BF7C6A"/>
    <w:rsid w:val="00C07AC2"/>
    <w:rsid w:val="00C07B29"/>
    <w:rsid w:val="00C10A89"/>
    <w:rsid w:val="00C12C6C"/>
    <w:rsid w:val="00C13F00"/>
    <w:rsid w:val="00C147D1"/>
    <w:rsid w:val="00C355E4"/>
    <w:rsid w:val="00C435ED"/>
    <w:rsid w:val="00C452E7"/>
    <w:rsid w:val="00C46757"/>
    <w:rsid w:val="00C503D4"/>
    <w:rsid w:val="00C53334"/>
    <w:rsid w:val="00C549F3"/>
    <w:rsid w:val="00C57A32"/>
    <w:rsid w:val="00C6069C"/>
    <w:rsid w:val="00C659CF"/>
    <w:rsid w:val="00C65E73"/>
    <w:rsid w:val="00C727BD"/>
    <w:rsid w:val="00C72F53"/>
    <w:rsid w:val="00C73CC4"/>
    <w:rsid w:val="00C83405"/>
    <w:rsid w:val="00C93514"/>
    <w:rsid w:val="00C94A1F"/>
    <w:rsid w:val="00C9670A"/>
    <w:rsid w:val="00CA5402"/>
    <w:rsid w:val="00CA6B98"/>
    <w:rsid w:val="00CB2BAD"/>
    <w:rsid w:val="00CB4515"/>
    <w:rsid w:val="00CB4AFB"/>
    <w:rsid w:val="00CB4EFC"/>
    <w:rsid w:val="00CB60F5"/>
    <w:rsid w:val="00CB6B58"/>
    <w:rsid w:val="00CC3353"/>
    <w:rsid w:val="00CC5E38"/>
    <w:rsid w:val="00CD0174"/>
    <w:rsid w:val="00CD6433"/>
    <w:rsid w:val="00CE1740"/>
    <w:rsid w:val="00CE474A"/>
    <w:rsid w:val="00CE77F2"/>
    <w:rsid w:val="00D00916"/>
    <w:rsid w:val="00D027D0"/>
    <w:rsid w:val="00D06E28"/>
    <w:rsid w:val="00D102DA"/>
    <w:rsid w:val="00D12C1D"/>
    <w:rsid w:val="00D20609"/>
    <w:rsid w:val="00D2285A"/>
    <w:rsid w:val="00D24721"/>
    <w:rsid w:val="00D37853"/>
    <w:rsid w:val="00D40C6E"/>
    <w:rsid w:val="00D437D4"/>
    <w:rsid w:val="00D46E6E"/>
    <w:rsid w:val="00D55A60"/>
    <w:rsid w:val="00D60843"/>
    <w:rsid w:val="00D648AE"/>
    <w:rsid w:val="00D710B9"/>
    <w:rsid w:val="00D7513A"/>
    <w:rsid w:val="00D80A9E"/>
    <w:rsid w:val="00D9059E"/>
    <w:rsid w:val="00D9495F"/>
    <w:rsid w:val="00D9582E"/>
    <w:rsid w:val="00DA3038"/>
    <w:rsid w:val="00DC00E0"/>
    <w:rsid w:val="00DC470A"/>
    <w:rsid w:val="00DD12B0"/>
    <w:rsid w:val="00DD14C1"/>
    <w:rsid w:val="00DD1AB7"/>
    <w:rsid w:val="00DD308A"/>
    <w:rsid w:val="00DD4B06"/>
    <w:rsid w:val="00DD54A1"/>
    <w:rsid w:val="00DE0A87"/>
    <w:rsid w:val="00DF3E54"/>
    <w:rsid w:val="00DF7365"/>
    <w:rsid w:val="00DF751A"/>
    <w:rsid w:val="00DF79E6"/>
    <w:rsid w:val="00E00667"/>
    <w:rsid w:val="00E00BE6"/>
    <w:rsid w:val="00E02D5E"/>
    <w:rsid w:val="00E13D40"/>
    <w:rsid w:val="00E31F9F"/>
    <w:rsid w:val="00E32E37"/>
    <w:rsid w:val="00E33954"/>
    <w:rsid w:val="00E34578"/>
    <w:rsid w:val="00E40BDA"/>
    <w:rsid w:val="00E43FB2"/>
    <w:rsid w:val="00E45266"/>
    <w:rsid w:val="00E50097"/>
    <w:rsid w:val="00E53FC5"/>
    <w:rsid w:val="00E560A7"/>
    <w:rsid w:val="00E60ACE"/>
    <w:rsid w:val="00E6161D"/>
    <w:rsid w:val="00E61FEA"/>
    <w:rsid w:val="00E65021"/>
    <w:rsid w:val="00E7644A"/>
    <w:rsid w:val="00E90E77"/>
    <w:rsid w:val="00EB1E3C"/>
    <w:rsid w:val="00EB32C1"/>
    <w:rsid w:val="00EB3FE4"/>
    <w:rsid w:val="00EB4F8B"/>
    <w:rsid w:val="00EB564E"/>
    <w:rsid w:val="00EB5B21"/>
    <w:rsid w:val="00EB5CA8"/>
    <w:rsid w:val="00EB5D89"/>
    <w:rsid w:val="00ED5388"/>
    <w:rsid w:val="00EE3513"/>
    <w:rsid w:val="00EE6402"/>
    <w:rsid w:val="00EE7A0A"/>
    <w:rsid w:val="00F0107E"/>
    <w:rsid w:val="00F07FF3"/>
    <w:rsid w:val="00F15788"/>
    <w:rsid w:val="00F252EE"/>
    <w:rsid w:val="00F304B8"/>
    <w:rsid w:val="00F308A2"/>
    <w:rsid w:val="00F30923"/>
    <w:rsid w:val="00F30F01"/>
    <w:rsid w:val="00F3122B"/>
    <w:rsid w:val="00F31A9B"/>
    <w:rsid w:val="00F32CA3"/>
    <w:rsid w:val="00F364B9"/>
    <w:rsid w:val="00F40976"/>
    <w:rsid w:val="00F42161"/>
    <w:rsid w:val="00F438FB"/>
    <w:rsid w:val="00F604C3"/>
    <w:rsid w:val="00F63FE1"/>
    <w:rsid w:val="00F64CAD"/>
    <w:rsid w:val="00F7423D"/>
    <w:rsid w:val="00F773C1"/>
    <w:rsid w:val="00F80016"/>
    <w:rsid w:val="00F83EFF"/>
    <w:rsid w:val="00F852D9"/>
    <w:rsid w:val="00F923C8"/>
    <w:rsid w:val="00FA64BD"/>
    <w:rsid w:val="00FB03C1"/>
    <w:rsid w:val="00FB31AE"/>
    <w:rsid w:val="00FB5CA8"/>
    <w:rsid w:val="00FC1295"/>
    <w:rsid w:val="00FC206D"/>
    <w:rsid w:val="00FC3A3C"/>
    <w:rsid w:val="00FC664D"/>
    <w:rsid w:val="00FC7175"/>
    <w:rsid w:val="00FD20CB"/>
    <w:rsid w:val="00FD2DF7"/>
    <w:rsid w:val="00FD5FE7"/>
    <w:rsid w:val="00FD723E"/>
    <w:rsid w:val="00FE28AC"/>
    <w:rsid w:val="00FE3521"/>
    <w:rsid w:val="00FF78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4F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944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44FB"/>
    <w:rPr>
      <w:sz w:val="20"/>
      <w:szCs w:val="20"/>
    </w:rPr>
  </w:style>
  <w:style w:type="character" w:styleId="Appelnotedebasdep">
    <w:name w:val="footnote reference"/>
    <w:basedOn w:val="Policepardfaut"/>
    <w:uiPriority w:val="99"/>
    <w:semiHidden/>
    <w:unhideWhenUsed/>
    <w:rsid w:val="001944FB"/>
    <w:rPr>
      <w:vertAlign w:val="superscript"/>
    </w:rPr>
  </w:style>
  <w:style w:type="paragraph" w:styleId="Paragraphedeliste">
    <w:name w:val="List Paragraph"/>
    <w:basedOn w:val="Normal"/>
    <w:uiPriority w:val="34"/>
    <w:qFormat/>
    <w:rsid w:val="00363F19"/>
    <w:pPr>
      <w:ind w:left="720"/>
      <w:contextualSpacing/>
    </w:pPr>
  </w:style>
  <w:style w:type="paragraph" w:styleId="En-tte">
    <w:name w:val="header"/>
    <w:basedOn w:val="Normal"/>
    <w:link w:val="En-tteCar"/>
    <w:uiPriority w:val="99"/>
    <w:unhideWhenUsed/>
    <w:rsid w:val="004230DC"/>
    <w:pPr>
      <w:tabs>
        <w:tab w:val="center" w:pos="4153"/>
        <w:tab w:val="right" w:pos="8306"/>
      </w:tabs>
      <w:spacing w:after="0" w:line="240" w:lineRule="auto"/>
    </w:pPr>
  </w:style>
  <w:style w:type="character" w:customStyle="1" w:styleId="En-tteCar">
    <w:name w:val="En-tête Car"/>
    <w:basedOn w:val="Policepardfaut"/>
    <w:link w:val="En-tte"/>
    <w:uiPriority w:val="99"/>
    <w:rsid w:val="004230DC"/>
  </w:style>
  <w:style w:type="paragraph" w:styleId="Pieddepage">
    <w:name w:val="footer"/>
    <w:basedOn w:val="Normal"/>
    <w:link w:val="PieddepageCar"/>
    <w:uiPriority w:val="99"/>
    <w:semiHidden/>
    <w:unhideWhenUsed/>
    <w:rsid w:val="004230D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230DC"/>
  </w:style>
  <w:style w:type="paragraph" w:styleId="Textedebulles">
    <w:name w:val="Balloon Text"/>
    <w:basedOn w:val="Normal"/>
    <w:link w:val="TextedebullesCar"/>
    <w:uiPriority w:val="99"/>
    <w:semiHidden/>
    <w:unhideWhenUsed/>
    <w:rsid w:val="004230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604285">
      <w:bodyDiv w:val="1"/>
      <w:marLeft w:val="0"/>
      <w:marRight w:val="0"/>
      <w:marTop w:val="0"/>
      <w:marBottom w:val="0"/>
      <w:divBdr>
        <w:top w:val="none" w:sz="0" w:space="0" w:color="auto"/>
        <w:left w:val="none" w:sz="0" w:space="0" w:color="auto"/>
        <w:bottom w:val="none" w:sz="0" w:space="0" w:color="auto"/>
        <w:right w:val="none" w:sz="0" w:space="0" w:color="auto"/>
      </w:divBdr>
    </w:div>
    <w:div w:id="679159368">
      <w:bodyDiv w:val="1"/>
      <w:marLeft w:val="0"/>
      <w:marRight w:val="0"/>
      <w:marTop w:val="0"/>
      <w:marBottom w:val="0"/>
      <w:divBdr>
        <w:top w:val="none" w:sz="0" w:space="0" w:color="auto"/>
        <w:left w:val="none" w:sz="0" w:space="0" w:color="auto"/>
        <w:bottom w:val="none" w:sz="0" w:space="0" w:color="auto"/>
        <w:right w:val="none" w:sz="0" w:space="0" w:color="auto"/>
      </w:divBdr>
    </w:div>
    <w:div w:id="913123215">
      <w:bodyDiv w:val="1"/>
      <w:marLeft w:val="0"/>
      <w:marRight w:val="0"/>
      <w:marTop w:val="0"/>
      <w:marBottom w:val="0"/>
      <w:divBdr>
        <w:top w:val="none" w:sz="0" w:space="0" w:color="auto"/>
        <w:left w:val="none" w:sz="0" w:space="0" w:color="auto"/>
        <w:bottom w:val="none" w:sz="0" w:space="0" w:color="auto"/>
        <w:right w:val="none" w:sz="0" w:space="0" w:color="auto"/>
      </w:divBdr>
    </w:div>
    <w:div w:id="9988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1508CD809549A8876F121FE654D80A"/>
        <w:category>
          <w:name w:val="Général"/>
          <w:gallery w:val="placeholder"/>
        </w:category>
        <w:types>
          <w:type w:val="bbPlcHdr"/>
        </w:types>
        <w:behaviors>
          <w:behavior w:val="content"/>
        </w:behaviors>
        <w:guid w:val="{87733965-6E1B-4D61-87BF-031F36565886}"/>
      </w:docPartPr>
      <w:docPartBody>
        <w:p w:rsidR="00E8324D" w:rsidRDefault="004C15D1" w:rsidP="004C15D1">
          <w:pPr>
            <w:pStyle w:val="4A1508CD809549A8876F121FE654D80A"/>
          </w:pPr>
          <w:r>
            <w:rPr>
              <w:color w:val="365F91" w:themeColor="accent1" w:themeShade="BF"/>
            </w:rPr>
            <w:t>[Tapez le titre du document]</w:t>
          </w:r>
        </w:p>
      </w:docPartBody>
    </w:docPart>
    <w:docPart>
      <w:docPartPr>
        <w:name w:val="6A0ECB9CC1B1448490A810362318747D"/>
        <w:category>
          <w:name w:val="Général"/>
          <w:gallery w:val="placeholder"/>
        </w:category>
        <w:types>
          <w:type w:val="bbPlcHdr"/>
        </w:types>
        <w:behaviors>
          <w:behavior w:val="content"/>
        </w:behaviors>
        <w:guid w:val="{2EF04E3B-0DAF-4EAB-99D5-DE53B54F43D4}"/>
      </w:docPartPr>
      <w:docPartBody>
        <w:p w:rsidR="00E8324D" w:rsidRDefault="004C15D1" w:rsidP="004C15D1">
          <w:pPr>
            <w:pStyle w:val="6A0ECB9CC1B1448490A810362318747D"/>
          </w:pPr>
          <w:r>
            <w:rPr>
              <w:b/>
              <w:bCs/>
              <w:color w:val="FFFFFF" w:themeColor="background1"/>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15D1"/>
    <w:rsid w:val="000804A3"/>
    <w:rsid w:val="0008648F"/>
    <w:rsid w:val="000A3E33"/>
    <w:rsid w:val="000F5B0A"/>
    <w:rsid w:val="00152C7B"/>
    <w:rsid w:val="001C792F"/>
    <w:rsid w:val="002862E0"/>
    <w:rsid w:val="002933AF"/>
    <w:rsid w:val="003E2D62"/>
    <w:rsid w:val="004643F0"/>
    <w:rsid w:val="004C15D1"/>
    <w:rsid w:val="0054580E"/>
    <w:rsid w:val="006C5142"/>
    <w:rsid w:val="00E8324D"/>
    <w:rsid w:val="00E86C84"/>
    <w:rsid w:val="00ED19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1508CD809549A8876F121FE654D80A">
    <w:name w:val="4A1508CD809549A8876F121FE654D80A"/>
    <w:rsid w:val="004C15D1"/>
  </w:style>
  <w:style w:type="paragraph" w:customStyle="1" w:styleId="6A0ECB9CC1B1448490A810362318747D">
    <w:name w:val="6A0ECB9CC1B1448490A810362318747D"/>
    <w:rsid w:val="004C15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ماستر 02 تهيئة حضرية</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10</Pages>
  <Words>2677</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الأستاذ بن الشيخ الحسين وليد  - مادة علم الاجتماع الحضري– كلية علوم الأرض و الهندسة المعمارية</vt:lpstr>
    </vt:vector>
  </TitlesOfParts>
  <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الأستاذ بن الشيخ الحسين وليد  - علم الاجتماع الحضري– كلية علوم الأرض و الهندسة المعمارية</dc:title>
  <dc:creator>hello</dc:creator>
  <cp:lastModifiedBy>pc</cp:lastModifiedBy>
  <cp:revision>171</cp:revision>
  <dcterms:created xsi:type="dcterms:W3CDTF">2002-01-05T09:42:00Z</dcterms:created>
  <dcterms:modified xsi:type="dcterms:W3CDTF">2024-12-09T17:47:00Z</dcterms:modified>
</cp:coreProperties>
</file>