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11" w:rsidRPr="00C046C7" w:rsidRDefault="000A001A" w:rsidP="000A001A">
      <w:pPr>
        <w:ind w:right="-340"/>
        <w:rPr>
          <w:rFonts w:asciiTheme="majorBidi" w:hAnsiTheme="majorBidi" w:cstheme="majorBidi"/>
          <w:b/>
          <w:bCs/>
          <w:i/>
          <w:iCs/>
          <w:color w:val="4472C4" w:themeColor="accent5"/>
          <w:sz w:val="24"/>
          <w:szCs w:val="24"/>
        </w:rPr>
      </w:pPr>
      <w:r w:rsidRPr="00C046C7">
        <w:rPr>
          <w:rFonts w:asciiTheme="majorBidi" w:hAnsiTheme="majorBidi" w:cstheme="majorBidi"/>
          <w:b/>
          <w:bCs/>
          <w:i/>
          <w:iCs/>
          <w:color w:val="4472C4" w:themeColor="accent5"/>
          <w:sz w:val="24"/>
          <w:szCs w:val="24"/>
        </w:rPr>
        <w:t>UNIVERSITE LAARBI BEN M’HIDI OUM EL BOUAGHI                                                   FACULTE DES SCIENCES EXACTES ET SCIENCES DE LA NATURE ET DE LA VIE    2EME ANNEE LMD SB BTV                                                                                                                   TD N°5   BIOCHIMIE                 LES LIPIDES         ENS : AYAT.A</w:t>
      </w:r>
    </w:p>
    <w:p w:rsidR="000A001A" w:rsidRDefault="000A001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EXERCICE N° 1 : </w:t>
      </w:r>
      <w:r w:rsidR="00356A50"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Soient les acides gras suivants : C 16 :0 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; C16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 : 1∆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9 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; C18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 :0 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; C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18 :1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∆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9 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; 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C 18 :2∆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 xml:space="preserve">9,12             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 xml:space="preserve"> 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 xml:space="preserve">  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et</w:t>
      </w:r>
      <w:r w:rsidR="003E28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les points de fusion :  - 0,5°C  ;  - 9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°C </w:t>
      </w:r>
      <w:r w:rsidR="003E28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;</w:t>
      </w:r>
      <w:r w:rsidR="003E28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- 17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°C</w:t>
      </w:r>
      <w:r w:rsidR="003E28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 ; 63°C</w:t>
      </w:r>
      <w:r w:rsidR="003E28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; </w:t>
      </w:r>
      <w:r w:rsidR="003E281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>70°C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                                1-Donner le nom systématique et le nom courant des différents acides gras                                               2-Apparier acide gras et po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="00356A50">
        <w:rPr>
          <w:rFonts w:asciiTheme="majorBidi" w:hAnsiTheme="majorBidi" w:cstheme="majorBidi"/>
          <w:b/>
          <w:bCs/>
          <w:i/>
          <w:iCs/>
          <w:sz w:val="24"/>
          <w:szCs w:val="24"/>
        </w:rPr>
        <w:t>nt de fusion</w:t>
      </w:r>
    </w:p>
    <w:p w:rsidR="00125105" w:rsidRDefault="00356A50" w:rsidP="0009741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EXERCICE N° 2</w:t>
      </w:r>
      <w:r w:rsidR="0009741A"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>Soient les acides gras suivants : C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 xml:space="preserve">15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>H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31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COOH ; C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17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H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 xml:space="preserve">35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>COOH ; C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17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H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31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COOH ;                  C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17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H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33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COOH ;   C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19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H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31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COOH ; C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17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H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29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COOH ;   C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3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H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7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COOH    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</w:t>
      </w:r>
      <w:r w:rsidR="0009741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1-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>Donner le nom commun (nom courant NC),</w:t>
      </w:r>
      <w:r w:rsidR="008A4ED6">
        <w:rPr>
          <w:rFonts w:asciiTheme="majorBidi" w:hAnsiTheme="majorBidi" w:cstheme="majorBidi"/>
          <w:b/>
          <w:bCs/>
          <w:i/>
          <w:iCs/>
          <w:sz w:val="24"/>
          <w:szCs w:val="24"/>
        </w:rPr>
        <w:t>le nom systématique NS,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le symbole</w:t>
      </w:r>
      <w:r w:rsidR="008A4ED6">
        <w:rPr>
          <w:rFonts w:asciiTheme="majorBidi" w:hAnsiTheme="majorBidi" w:cstheme="majorBidi"/>
          <w:b/>
          <w:bCs/>
          <w:i/>
          <w:iCs/>
          <w:sz w:val="24"/>
          <w:szCs w:val="24"/>
        </w:rPr>
        <w:t>(la série)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et les formules développées et semi développées des acides gras proposés                                                                                                                                       2-Sont-ils tous bio synthétisables par l’homme ?                                                                                     3-Classer ces acides gras par ordre croissant de point de fusion ?                                                             4-Classer ces acides gras par ordre croissant d’indice d’Iode Ii ?      </w:t>
      </w:r>
      <w:r w:rsidR="0012510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       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5-Classer ces acides gras par ordre croissant d’indice de saponification IS ?  </w:t>
      </w:r>
    </w:p>
    <w:p w:rsidR="00356A50" w:rsidRDefault="00125105" w:rsidP="00125105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EXERCICE N° 3 :</w:t>
      </w:r>
      <w:r w:rsidR="00473DEC"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r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r w:rsidR="00473DEC"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Quelle est la formule développée </w:t>
      </w:r>
      <w:proofErr w:type="gram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d’un</w:t>
      </w:r>
      <w:proofErr w:type="gramEnd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mono glycéride dont les indices sont les suivants :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*Indice d’iode Ii </w:t>
      </w:r>
      <w:r w:rsidR="0086317F">
        <w:rPr>
          <w:rFonts w:asciiTheme="majorBidi" w:hAnsiTheme="majorBidi" w:cstheme="majorBidi"/>
          <w:b/>
          <w:bCs/>
          <w:i/>
          <w:iCs/>
          <w:sz w:val="24"/>
          <w:szCs w:val="24"/>
        </w:rPr>
        <w:t>égal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à 0   </w:t>
      </w:r>
      <w:r w:rsidR="0086317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*</w:t>
      </w:r>
      <w:r w:rsidR="0086317F">
        <w:rPr>
          <w:rFonts w:asciiTheme="majorBidi" w:hAnsiTheme="majorBidi" w:cstheme="majorBidi"/>
          <w:b/>
          <w:bCs/>
          <w:i/>
          <w:iCs/>
          <w:sz w:val="24"/>
          <w:szCs w:val="24"/>
        </w:rPr>
        <w:t>Indice de saponification Is égal à 156,42</w:t>
      </w:r>
      <w:r w:rsidR="00473DE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="0086317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On donne PM : K OH=56 ;   Glycérol =92 ;   H =1 ;    O=16 ;   C=12</w:t>
      </w:r>
    </w:p>
    <w:p w:rsidR="0086317F" w:rsidRDefault="0086317F" w:rsidP="00125105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EXERCICE N° 4 :</w:t>
      </w:r>
      <w:r w:rsidR="008A4ED6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  <w:r w:rsidR="008A4ED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Une huile formée d’un triglycéride homogène saturé dont l’indice de saponification Is est égale à </w:t>
      </w:r>
      <w:r w:rsidR="005D0CCD">
        <w:rPr>
          <w:rFonts w:asciiTheme="majorBidi" w:hAnsiTheme="majorBidi" w:cstheme="majorBidi"/>
          <w:b/>
          <w:bCs/>
          <w:i/>
          <w:iCs/>
          <w:sz w:val="24"/>
          <w:szCs w:val="24"/>
        </w:rPr>
        <w:t>535.</w:t>
      </w:r>
      <w:r w:rsidR="008A4ED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Quel est le triglycéride présent dans l’huile ?    PM du KOH =56</w:t>
      </w:r>
    </w:p>
    <w:p w:rsidR="008A4ED6" w:rsidRDefault="008A4ED6" w:rsidP="005D0CCD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D39F1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EXERCICE N°5 :</w:t>
      </w:r>
      <w:r w:rsidR="005D0CC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L’indice de saponification Is d’un triglycéride pur est égal à 196 et son indice d’iode Ii à 59. L’analyse chromatographique de ces acides gras </w:t>
      </w:r>
      <w:proofErr w:type="spellStart"/>
      <w:r w:rsidR="005D0CCD">
        <w:rPr>
          <w:rFonts w:asciiTheme="majorBidi" w:hAnsiTheme="majorBidi" w:cstheme="majorBidi"/>
          <w:b/>
          <w:bCs/>
          <w:i/>
          <w:iCs/>
          <w:sz w:val="24"/>
          <w:szCs w:val="24"/>
        </w:rPr>
        <w:t>constitufs</w:t>
      </w:r>
      <w:proofErr w:type="spellEnd"/>
      <w:r w:rsidR="005D0CC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révèle qu’il s’agit d’acide palmitique et d’acide oléique                                                                                                                                            – Déterminer la masse molaire du triglycéride et sa structure</w:t>
      </w:r>
      <w:r w:rsidR="00FD39F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SUITE</w:t>
      </w:r>
    </w:p>
    <w:p w:rsidR="005D0CCD" w:rsidRPr="008A4ED6" w:rsidRDefault="005D0CCD" w:rsidP="005D0CCD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EXERCICE N° 6 </w:t>
      </w:r>
      <w:proofErr w:type="gramStart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="00962DE0">
        <w:rPr>
          <w:rFonts w:asciiTheme="majorBidi" w:hAnsiTheme="majorBidi" w:cstheme="majorBidi"/>
          <w:b/>
          <w:bCs/>
          <w:i/>
          <w:iCs/>
          <w:sz w:val="24"/>
          <w:szCs w:val="24"/>
        </w:rPr>
        <w:t>Calculer</w:t>
      </w:r>
      <w:proofErr w:type="gramEnd"/>
      <w:r w:rsidR="00962D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l’indice d’iode Ii de la </w:t>
      </w:r>
      <w:proofErr w:type="spellStart"/>
      <w:r w:rsidR="00962DE0">
        <w:rPr>
          <w:rFonts w:asciiTheme="majorBidi" w:hAnsiTheme="majorBidi" w:cstheme="majorBidi"/>
          <w:b/>
          <w:bCs/>
          <w:i/>
          <w:iCs/>
          <w:sz w:val="24"/>
          <w:szCs w:val="24"/>
        </w:rPr>
        <w:t>stero-oleine</w:t>
      </w:r>
      <w:proofErr w:type="spellEnd"/>
      <w:r w:rsidR="00962DE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sachant que I =127 ; C = 12 ;O =</w:t>
      </w:r>
    </w:p>
    <w:sectPr w:rsidR="005D0CCD" w:rsidRPr="008A4ED6" w:rsidSect="00D10EC0">
      <w:type w:val="continuous"/>
      <w:pgSz w:w="11910" w:h="16840"/>
      <w:pgMar w:top="289" w:right="459" w:bottom="284" w:left="862" w:header="720" w:footer="720" w:gutter="0"/>
      <w:cols w:num="3" w:space="720" w:equalWidth="0">
        <w:col w:w="9003" w:space="-1"/>
        <w:col w:w="-1" w:space="-1"/>
        <w:col w:w="402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1A"/>
    <w:rsid w:val="0009741A"/>
    <w:rsid w:val="000A001A"/>
    <w:rsid w:val="00125105"/>
    <w:rsid w:val="00356A50"/>
    <w:rsid w:val="003E2813"/>
    <w:rsid w:val="00473DEC"/>
    <w:rsid w:val="005D0CCD"/>
    <w:rsid w:val="006A6211"/>
    <w:rsid w:val="0086317F"/>
    <w:rsid w:val="008A4ED6"/>
    <w:rsid w:val="00962DE0"/>
    <w:rsid w:val="00C046C7"/>
    <w:rsid w:val="00D10EC0"/>
    <w:rsid w:val="00EF1BF2"/>
    <w:rsid w:val="00F66600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D44DE-F62B-49B0-AF37-9EB6A920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14</cp:revision>
  <dcterms:created xsi:type="dcterms:W3CDTF">2022-11-24T11:47:00Z</dcterms:created>
  <dcterms:modified xsi:type="dcterms:W3CDTF">2023-11-19T21:25:00Z</dcterms:modified>
</cp:coreProperties>
</file>