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37" w:rsidRDefault="008E3BBA" w:rsidP="00234BFB">
      <w:pPr>
        <w:rPr>
          <w:b/>
          <w:bCs/>
          <w:i/>
          <w:iCs/>
          <w:color w:val="7030A0"/>
          <w:sz w:val="18"/>
          <w:szCs w:val="18"/>
        </w:rPr>
      </w:pPr>
      <w:proofErr w:type="gramStart"/>
      <w:r w:rsidRPr="008E3BBA">
        <w:rPr>
          <w:b/>
          <w:bCs/>
          <w:i/>
          <w:iCs/>
          <w:color w:val="FF0000"/>
          <w:sz w:val="18"/>
          <w:szCs w:val="18"/>
          <w:u w:val="single"/>
        </w:rPr>
        <w:t xml:space="preserve">UNIVERSITE LAARBI BEN MHIDI OUM EL BOUAGHI         </w:t>
      </w:r>
      <w:r>
        <w:rPr>
          <w:b/>
          <w:bCs/>
          <w:i/>
          <w:iCs/>
          <w:color w:val="FF0000"/>
          <w:sz w:val="18"/>
          <w:szCs w:val="18"/>
          <w:u w:val="single"/>
        </w:rPr>
        <w:t xml:space="preserve">            </w:t>
      </w:r>
      <w:r w:rsidRPr="008E3BBA">
        <w:rPr>
          <w:b/>
          <w:bCs/>
          <w:i/>
          <w:iCs/>
          <w:color w:val="FF0000"/>
          <w:sz w:val="18"/>
          <w:szCs w:val="18"/>
          <w:u w:val="single"/>
        </w:rPr>
        <w:t xml:space="preserve"> FACULTE DES SCIENCES EXACTES ET SCIENCES DE LA NATURE ET DE LA VIE                                   2</w:t>
      </w:r>
      <w:r w:rsidRPr="008E3BBA">
        <w:rPr>
          <w:b/>
          <w:bCs/>
          <w:i/>
          <w:iCs/>
          <w:color w:val="FF0000"/>
          <w:sz w:val="18"/>
          <w:szCs w:val="18"/>
          <w:u w:val="single"/>
          <w:vertAlign w:val="superscript"/>
        </w:rPr>
        <w:t>eme</w:t>
      </w:r>
      <w:r w:rsidRPr="008E3BBA">
        <w:rPr>
          <w:b/>
          <w:bCs/>
          <w:i/>
          <w:iCs/>
          <w:color w:val="FF0000"/>
          <w:sz w:val="18"/>
          <w:szCs w:val="18"/>
          <w:u w:val="single"/>
        </w:rPr>
        <w:t xml:space="preserve"> ANNEE LMD SB+BTV     TD N° </w:t>
      </w:r>
      <w:r>
        <w:rPr>
          <w:b/>
          <w:bCs/>
          <w:i/>
          <w:iCs/>
          <w:color w:val="FF0000"/>
          <w:sz w:val="18"/>
          <w:szCs w:val="18"/>
          <w:u w:val="single"/>
        </w:rPr>
        <w:t>7</w:t>
      </w:r>
      <w:r w:rsidRPr="008E3BBA">
        <w:rPr>
          <w:b/>
          <w:bCs/>
          <w:i/>
          <w:iCs/>
          <w:color w:val="FF0000"/>
          <w:sz w:val="18"/>
          <w:szCs w:val="18"/>
          <w:u w:val="single"/>
        </w:rPr>
        <w:t xml:space="preserve">               </w:t>
      </w:r>
      <w:r w:rsidRPr="008E3BBA">
        <w:rPr>
          <w:b/>
          <w:bCs/>
          <w:i/>
          <w:iCs/>
          <w:color w:val="5B9BD5" w:themeColor="accent1"/>
          <w:sz w:val="18"/>
          <w:szCs w:val="18"/>
          <w:u w:val="single"/>
        </w:rPr>
        <w:t xml:space="preserve">BIOCHIMIE            LES LIPIDES </w:t>
      </w:r>
      <w:r w:rsidRPr="008E3BBA">
        <w:rPr>
          <w:b/>
          <w:bCs/>
          <w:i/>
          <w:iCs/>
          <w:color w:val="FF0000"/>
          <w:sz w:val="18"/>
          <w:szCs w:val="18"/>
          <w:u w:val="single"/>
        </w:rPr>
        <w:t xml:space="preserve">                                     AYAT.A</w:t>
      </w:r>
      <w:r>
        <w:rPr>
          <w:b/>
          <w:bCs/>
          <w:i/>
          <w:iCs/>
          <w:color w:val="FF0000"/>
          <w:sz w:val="18"/>
          <w:szCs w:val="18"/>
          <w:u w:val="single"/>
        </w:rPr>
        <w:t xml:space="preserve">                                                           </w:t>
      </w:r>
      <w:r w:rsidRPr="00AA33FF">
        <w:rPr>
          <w:b/>
          <w:bCs/>
          <w:i/>
          <w:iCs/>
          <w:color w:val="FF0000"/>
          <w:sz w:val="18"/>
          <w:szCs w:val="18"/>
          <w:u w:val="single"/>
        </w:rPr>
        <w:t>EXERCICE 1 </w:t>
      </w:r>
      <w:r>
        <w:rPr>
          <w:b/>
          <w:bCs/>
          <w:i/>
          <w:iCs/>
          <w:color w:val="000000" w:themeColor="text1"/>
          <w:sz w:val="18"/>
          <w:szCs w:val="18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Soient les acides gras suivants : palmitique ; stéarique ; </w:t>
      </w:r>
      <w:proofErr w:type="spellStart"/>
      <w:r>
        <w:rPr>
          <w:b/>
          <w:bCs/>
          <w:i/>
          <w:iCs/>
          <w:color w:val="000000" w:themeColor="text1"/>
          <w:sz w:val="18"/>
          <w:szCs w:val="18"/>
        </w:rPr>
        <w:t>arachidique</w:t>
      </w:r>
      <w:proofErr w:type="spellEnd"/>
      <w:r>
        <w:rPr>
          <w:b/>
          <w:bCs/>
          <w:i/>
          <w:iCs/>
          <w:color w:val="000000" w:themeColor="text1"/>
          <w:sz w:val="18"/>
          <w:szCs w:val="18"/>
        </w:rPr>
        <w:t xml:space="preserve"> ; </w:t>
      </w:r>
      <w:proofErr w:type="spellStart"/>
      <w:r>
        <w:rPr>
          <w:b/>
          <w:bCs/>
          <w:i/>
          <w:iCs/>
          <w:color w:val="000000" w:themeColor="text1"/>
          <w:sz w:val="18"/>
          <w:szCs w:val="18"/>
        </w:rPr>
        <w:t>lignoc</w:t>
      </w:r>
      <w:r w:rsidR="0026473F">
        <w:rPr>
          <w:b/>
          <w:bCs/>
          <w:i/>
          <w:iCs/>
          <w:color w:val="000000" w:themeColor="text1"/>
          <w:sz w:val="18"/>
          <w:szCs w:val="18"/>
        </w:rPr>
        <w:t>érique</w:t>
      </w:r>
      <w:proofErr w:type="spellEnd"/>
      <w:r w:rsidR="0026473F">
        <w:rPr>
          <w:b/>
          <w:bCs/>
          <w:i/>
          <w:iCs/>
          <w:color w:val="000000" w:themeColor="text1"/>
          <w:sz w:val="18"/>
          <w:szCs w:val="18"/>
        </w:rPr>
        <w:t> ;</w:t>
      </w:r>
      <w:proofErr w:type="spellStart"/>
      <w:r w:rsidR="0026473F">
        <w:rPr>
          <w:b/>
          <w:bCs/>
          <w:i/>
          <w:iCs/>
          <w:color w:val="000000" w:themeColor="text1"/>
          <w:sz w:val="18"/>
          <w:szCs w:val="18"/>
        </w:rPr>
        <w:t>palmitolèique</w:t>
      </w:r>
      <w:proofErr w:type="spellEnd"/>
      <w:r w:rsidR="0026473F">
        <w:rPr>
          <w:b/>
          <w:bCs/>
          <w:i/>
          <w:iCs/>
          <w:color w:val="000000" w:themeColor="text1"/>
          <w:sz w:val="18"/>
          <w:szCs w:val="18"/>
        </w:rPr>
        <w:t> ;oléique ;linoléique ;</w:t>
      </w:r>
      <w:proofErr w:type="spellStart"/>
      <w:r w:rsidR="0026473F">
        <w:rPr>
          <w:b/>
          <w:bCs/>
          <w:i/>
          <w:iCs/>
          <w:color w:val="000000" w:themeColor="text1"/>
          <w:sz w:val="18"/>
          <w:szCs w:val="18"/>
        </w:rPr>
        <w:t>linolenique</w:t>
      </w:r>
      <w:proofErr w:type="spellEnd"/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 et </w:t>
      </w:r>
      <w:proofErr w:type="spellStart"/>
      <w:r w:rsidR="0026473F">
        <w:rPr>
          <w:b/>
          <w:bCs/>
          <w:i/>
          <w:iCs/>
          <w:color w:val="000000" w:themeColor="text1"/>
          <w:sz w:val="18"/>
          <w:szCs w:val="18"/>
        </w:rPr>
        <w:t>arachidonique</w:t>
      </w:r>
      <w:proofErr w:type="spellEnd"/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1- Calculez </w:t>
      </w:r>
      <w:r w:rsidR="0026473F" w:rsidRPr="00B91016">
        <w:rPr>
          <w:b/>
          <w:bCs/>
          <w:i/>
          <w:iCs/>
          <w:color w:val="7030A0"/>
          <w:sz w:val="18"/>
          <w:szCs w:val="18"/>
        </w:rPr>
        <w:t>l’indice d’Iode</w:t>
      </w:r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 de l’acide </w:t>
      </w:r>
      <w:proofErr w:type="spellStart"/>
      <w:r w:rsidR="0026473F">
        <w:rPr>
          <w:b/>
          <w:bCs/>
          <w:i/>
          <w:iCs/>
          <w:color w:val="000000" w:themeColor="text1"/>
          <w:sz w:val="18"/>
          <w:szCs w:val="18"/>
        </w:rPr>
        <w:t>palmitoléique</w:t>
      </w:r>
      <w:proofErr w:type="spellEnd"/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 et </w:t>
      </w:r>
      <w:proofErr w:type="spellStart"/>
      <w:r w:rsidR="0026473F">
        <w:rPr>
          <w:b/>
          <w:bCs/>
          <w:i/>
          <w:iCs/>
          <w:color w:val="000000" w:themeColor="text1"/>
          <w:sz w:val="18"/>
          <w:szCs w:val="18"/>
        </w:rPr>
        <w:t>arachidonique</w:t>
      </w:r>
      <w:proofErr w:type="spellEnd"/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2-Citez l’acide gras qui possède </w:t>
      </w:r>
      <w:r w:rsidR="0026473F" w:rsidRPr="00B91016">
        <w:rPr>
          <w:b/>
          <w:bCs/>
          <w:i/>
          <w:iCs/>
          <w:color w:val="7030A0"/>
          <w:sz w:val="18"/>
          <w:szCs w:val="18"/>
        </w:rPr>
        <w:t xml:space="preserve">l’indice d’Iode Ii </w:t>
      </w:r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le plus élevé                                                                                                                                                                 3-Quel est celui qui par </w:t>
      </w:r>
      <w:r w:rsidR="00B91016">
        <w:rPr>
          <w:b/>
          <w:bCs/>
          <w:i/>
          <w:iCs/>
          <w:color w:val="000000" w:themeColor="text1"/>
          <w:sz w:val="18"/>
          <w:szCs w:val="18"/>
        </w:rPr>
        <w:t>oxydation</w:t>
      </w:r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  au </w:t>
      </w:r>
      <w:r w:rsidR="0026473F" w:rsidRPr="00B91016">
        <w:rPr>
          <w:b/>
          <w:bCs/>
          <w:i/>
          <w:iCs/>
          <w:color w:val="7030A0"/>
          <w:sz w:val="18"/>
          <w:szCs w:val="18"/>
        </w:rPr>
        <w:t>KMnO</w:t>
      </w:r>
      <w:r w:rsidR="0026473F" w:rsidRPr="00B91016">
        <w:rPr>
          <w:b/>
          <w:bCs/>
          <w:i/>
          <w:iCs/>
          <w:color w:val="7030A0"/>
          <w:sz w:val="18"/>
          <w:szCs w:val="18"/>
          <w:vertAlign w:val="subscript"/>
        </w:rPr>
        <w:t>4</w:t>
      </w:r>
      <w:r w:rsidR="0026473F" w:rsidRPr="00B91016">
        <w:rPr>
          <w:b/>
          <w:bCs/>
          <w:i/>
          <w:iCs/>
          <w:color w:val="7030A0"/>
          <w:sz w:val="18"/>
          <w:szCs w:val="18"/>
        </w:rPr>
        <w:t xml:space="preserve"> </w:t>
      </w:r>
      <w:r w:rsidR="0026473F">
        <w:rPr>
          <w:b/>
          <w:bCs/>
          <w:i/>
          <w:iCs/>
          <w:color w:val="000000" w:themeColor="text1"/>
          <w:sz w:val="18"/>
          <w:szCs w:val="18"/>
        </w:rPr>
        <w:t xml:space="preserve"> donnera un diacide de formule </w:t>
      </w:r>
      <w:r w:rsidR="0026473F" w:rsidRPr="00B91016">
        <w:rPr>
          <w:b/>
          <w:bCs/>
          <w:i/>
          <w:iCs/>
          <w:color w:val="7030A0"/>
          <w:sz w:val="18"/>
          <w:szCs w:val="18"/>
        </w:rPr>
        <w:t>HOOC-CH</w:t>
      </w:r>
      <w:r w:rsidR="00B91016" w:rsidRPr="00B91016">
        <w:rPr>
          <w:b/>
          <w:bCs/>
          <w:i/>
          <w:iCs/>
          <w:color w:val="7030A0"/>
          <w:sz w:val="18"/>
          <w:szCs w:val="18"/>
        </w:rPr>
        <w:t>2-</w:t>
      </w:r>
      <w:r w:rsidR="0026473F" w:rsidRPr="00B91016">
        <w:rPr>
          <w:b/>
          <w:bCs/>
          <w:i/>
          <w:iCs/>
          <w:color w:val="7030A0"/>
          <w:sz w:val="18"/>
          <w:szCs w:val="18"/>
        </w:rPr>
        <w:t>COOH</w:t>
      </w:r>
      <w:r w:rsidR="00B91016" w:rsidRPr="00B91016">
        <w:rPr>
          <w:b/>
          <w:bCs/>
          <w:i/>
          <w:iCs/>
          <w:color w:val="7030A0"/>
          <w:sz w:val="18"/>
          <w:szCs w:val="18"/>
        </w:rPr>
        <w:t xml:space="preserve">                                                                                                                    </w:t>
      </w:r>
      <w:r w:rsidR="00B91016" w:rsidRPr="00B91016">
        <w:rPr>
          <w:b/>
          <w:bCs/>
          <w:i/>
          <w:iCs/>
          <w:sz w:val="18"/>
          <w:szCs w:val="18"/>
        </w:rPr>
        <w:t xml:space="preserve">4-Quel est celui qui </w:t>
      </w:r>
      <w:r w:rsidR="00234BFB">
        <w:rPr>
          <w:b/>
          <w:bCs/>
          <w:i/>
          <w:iCs/>
          <w:sz w:val="18"/>
          <w:szCs w:val="18"/>
        </w:rPr>
        <w:t xml:space="preserve">a </w:t>
      </w:r>
      <w:r w:rsidR="00B91016" w:rsidRPr="00B91016">
        <w:rPr>
          <w:b/>
          <w:bCs/>
          <w:i/>
          <w:iCs/>
          <w:color w:val="7030A0"/>
          <w:sz w:val="18"/>
          <w:szCs w:val="18"/>
        </w:rPr>
        <w:t xml:space="preserve">le point de fusion PF </w:t>
      </w:r>
      <w:r w:rsidR="00B91016" w:rsidRPr="00B91016">
        <w:rPr>
          <w:b/>
          <w:bCs/>
          <w:i/>
          <w:iCs/>
          <w:sz w:val="18"/>
          <w:szCs w:val="18"/>
        </w:rPr>
        <w:t>le plus élevé</w:t>
      </w:r>
      <w:r w:rsidR="00B91016" w:rsidRPr="00B91016">
        <w:rPr>
          <w:b/>
          <w:bCs/>
          <w:i/>
          <w:iCs/>
          <w:color w:val="7030A0"/>
          <w:sz w:val="18"/>
          <w:szCs w:val="18"/>
        </w:rPr>
        <w:t xml:space="preserve">                                                                             </w:t>
      </w:r>
      <w:r w:rsidR="00B91016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5-Donner le nom des composés issus suite à l’action de la potasse </w:t>
      </w:r>
      <w:r w:rsidR="00B91016" w:rsidRPr="00B91016">
        <w:rPr>
          <w:b/>
          <w:bCs/>
          <w:i/>
          <w:iCs/>
          <w:color w:val="7030A0"/>
          <w:sz w:val="18"/>
          <w:szCs w:val="18"/>
        </w:rPr>
        <w:t>(KOH</w:t>
      </w:r>
      <w:r w:rsidR="00B91016">
        <w:rPr>
          <w:b/>
          <w:bCs/>
          <w:i/>
          <w:iCs/>
          <w:color w:val="000000" w:themeColor="text1"/>
          <w:sz w:val="18"/>
          <w:szCs w:val="18"/>
        </w:rPr>
        <w:t xml:space="preserve">),sur les acides </w:t>
      </w:r>
      <w:r w:rsidR="00B91016" w:rsidRPr="00B91016">
        <w:rPr>
          <w:b/>
          <w:bCs/>
          <w:i/>
          <w:iCs/>
          <w:color w:val="7030A0"/>
          <w:sz w:val="18"/>
          <w:szCs w:val="18"/>
        </w:rPr>
        <w:t>gras  (M</w:t>
      </w:r>
      <w:r w:rsidR="00B91016" w:rsidRPr="00B91016">
        <w:rPr>
          <w:b/>
          <w:bCs/>
          <w:i/>
          <w:iCs/>
          <w:color w:val="7030A0"/>
          <w:sz w:val="18"/>
          <w:szCs w:val="18"/>
          <w:vertAlign w:val="subscript"/>
        </w:rPr>
        <w:t>KOH</w:t>
      </w:r>
      <w:r w:rsidR="00B91016" w:rsidRPr="00B91016">
        <w:rPr>
          <w:b/>
          <w:bCs/>
          <w:i/>
          <w:iCs/>
          <w:color w:val="7030A0"/>
          <w:sz w:val="18"/>
          <w:szCs w:val="18"/>
        </w:rPr>
        <w:t xml:space="preserve"> =56g/mole)</w:t>
      </w:r>
      <w:proofErr w:type="gramEnd"/>
    </w:p>
    <w:p w:rsidR="008519CB" w:rsidRDefault="00AA33FF" w:rsidP="00B91016">
      <w:pPr>
        <w:rPr>
          <w:b/>
          <w:bCs/>
          <w:i/>
          <w:iCs/>
          <w:sz w:val="18"/>
          <w:szCs w:val="18"/>
        </w:rPr>
      </w:pPr>
      <w:r w:rsidRPr="00AA33FF">
        <w:rPr>
          <w:b/>
          <w:bCs/>
          <w:i/>
          <w:iCs/>
          <w:color w:val="FF0000"/>
          <w:sz w:val="18"/>
          <w:szCs w:val="18"/>
          <w:u w:val="single"/>
        </w:rPr>
        <w:t>EXERCICE 2</w:t>
      </w:r>
      <w:r w:rsidRPr="00AA33FF">
        <w:rPr>
          <w:b/>
          <w:bCs/>
          <w:i/>
          <w:iCs/>
          <w:color w:val="FF0000"/>
          <w:sz w:val="18"/>
          <w:szCs w:val="18"/>
        </w:rPr>
        <w:t> </w:t>
      </w:r>
      <w:r w:rsidR="008519CB" w:rsidRPr="008519CB">
        <w:rPr>
          <w:b/>
          <w:bCs/>
          <w:i/>
          <w:iCs/>
          <w:sz w:val="18"/>
          <w:szCs w:val="18"/>
        </w:rPr>
        <w:t>:</w:t>
      </w:r>
      <w:r w:rsidR="008519CB">
        <w:rPr>
          <w:b/>
          <w:bCs/>
          <w:i/>
          <w:iCs/>
          <w:sz w:val="18"/>
          <w:szCs w:val="18"/>
        </w:rPr>
        <w:t xml:space="preserve">  L’étude d’un lipide à conduit aux résultats suivants :                                                                                                                                                                    a) L’action de la lipase pancréatique libère trois composés A ,B ,C et un trialcool                                                                                                                         b) A et C sont identiques, il s’agit d’acides gras dont leurs indices respectifs sont : Ii = 0 et Is =280 .                                                                                                                 c) Le composé </w:t>
      </w:r>
      <w:r w:rsidR="008519CB" w:rsidRPr="008519CB">
        <w:rPr>
          <w:b/>
          <w:bCs/>
          <w:i/>
          <w:iCs/>
          <w:color w:val="7030A0"/>
          <w:sz w:val="18"/>
          <w:szCs w:val="18"/>
        </w:rPr>
        <w:t>C</w:t>
      </w:r>
      <w:r w:rsidR="008519CB">
        <w:rPr>
          <w:b/>
          <w:bCs/>
          <w:i/>
          <w:iCs/>
          <w:sz w:val="18"/>
          <w:szCs w:val="18"/>
        </w:rPr>
        <w:t xml:space="preserve"> est un acide gras</w:t>
      </w:r>
      <w:r w:rsidR="00736B65">
        <w:rPr>
          <w:b/>
          <w:bCs/>
          <w:i/>
          <w:iCs/>
          <w:sz w:val="18"/>
          <w:szCs w:val="18"/>
        </w:rPr>
        <w:t>, traité par KMnO</w:t>
      </w:r>
      <w:r w:rsidR="00736B65">
        <w:rPr>
          <w:b/>
          <w:bCs/>
          <w:i/>
          <w:iCs/>
          <w:sz w:val="18"/>
          <w:szCs w:val="18"/>
          <w:vertAlign w:val="subscript"/>
        </w:rPr>
        <w:t>4</w:t>
      </w:r>
      <w:r w:rsidR="00736B65">
        <w:rPr>
          <w:b/>
          <w:bCs/>
          <w:i/>
          <w:iCs/>
          <w:sz w:val="18"/>
          <w:szCs w:val="18"/>
        </w:rPr>
        <w:t xml:space="preserve"> ,il produit un diacide à 6carbones,un diacide à 9carbones et un monoacide à 5 carbones 1-Identifiez les acides gras A, B et C                                                                                                                                                                                                          2-Donner le nombre de moles de HIO4 consommés lors de l’oxydation du trialcool et identifier les produits obtenus                                                    3-Donnez la structure du lipide initial                                                                                                                                                                                                           4-Quels sont les produits obtenus par l’action du KOH sur ce lipide</w:t>
      </w:r>
    </w:p>
    <w:p w:rsidR="00736B65" w:rsidRDefault="00AA33FF" w:rsidP="002177BA">
      <w:pPr>
        <w:rPr>
          <w:b/>
          <w:bCs/>
          <w:i/>
          <w:iCs/>
          <w:sz w:val="18"/>
          <w:szCs w:val="18"/>
        </w:rPr>
      </w:pPr>
      <w:r w:rsidRPr="00AA33FF">
        <w:rPr>
          <w:b/>
          <w:bCs/>
          <w:i/>
          <w:iCs/>
          <w:color w:val="FF0000"/>
          <w:sz w:val="18"/>
          <w:szCs w:val="18"/>
          <w:u w:val="single"/>
        </w:rPr>
        <w:t>EXERCICE 3 :</w:t>
      </w:r>
      <w:r w:rsidRPr="00AA33FF">
        <w:rPr>
          <w:b/>
          <w:bCs/>
          <w:i/>
          <w:iCs/>
          <w:color w:val="FF0000"/>
          <w:sz w:val="18"/>
          <w:szCs w:val="18"/>
        </w:rPr>
        <w:t xml:space="preserve"> </w:t>
      </w:r>
      <w:r w:rsidR="00736B65">
        <w:rPr>
          <w:b/>
          <w:bCs/>
          <w:i/>
          <w:iCs/>
          <w:sz w:val="18"/>
          <w:szCs w:val="18"/>
        </w:rPr>
        <w:t xml:space="preserve">Soient les </w:t>
      </w:r>
      <w:proofErr w:type="spellStart"/>
      <w:r w:rsidR="00736B65">
        <w:rPr>
          <w:b/>
          <w:bCs/>
          <w:i/>
          <w:iCs/>
          <w:sz w:val="18"/>
          <w:szCs w:val="18"/>
        </w:rPr>
        <w:t>triacylglycérol</w:t>
      </w:r>
      <w:proofErr w:type="spellEnd"/>
      <w:r w:rsidR="00736B65">
        <w:rPr>
          <w:b/>
          <w:bCs/>
          <w:i/>
          <w:iCs/>
          <w:sz w:val="18"/>
          <w:szCs w:val="18"/>
        </w:rPr>
        <w:t xml:space="preserve"> suivants : α</w:t>
      </w:r>
      <w:r w:rsidR="002177BA">
        <w:rPr>
          <w:b/>
          <w:bCs/>
          <w:i/>
          <w:iCs/>
          <w:sz w:val="18"/>
          <w:szCs w:val="18"/>
        </w:rPr>
        <w:t>-</w:t>
      </w:r>
      <w:proofErr w:type="spellStart"/>
      <w:r w:rsidR="002177BA">
        <w:rPr>
          <w:b/>
          <w:bCs/>
          <w:i/>
          <w:iCs/>
          <w:sz w:val="18"/>
          <w:szCs w:val="18"/>
        </w:rPr>
        <w:t>palmityl</w:t>
      </w:r>
      <w:proofErr w:type="spellEnd"/>
      <w:r w:rsidR="002177BA">
        <w:rPr>
          <w:b/>
          <w:bCs/>
          <w:i/>
          <w:iCs/>
          <w:sz w:val="18"/>
          <w:szCs w:val="18"/>
        </w:rPr>
        <w:t>-β-</w:t>
      </w:r>
      <w:proofErr w:type="spellStart"/>
      <w:r w:rsidR="002177BA">
        <w:rPr>
          <w:b/>
          <w:bCs/>
          <w:i/>
          <w:iCs/>
          <w:sz w:val="18"/>
          <w:szCs w:val="18"/>
        </w:rPr>
        <w:t>oléyl</w:t>
      </w:r>
      <w:proofErr w:type="spellEnd"/>
      <w:r w:rsidR="002177BA">
        <w:rPr>
          <w:b/>
          <w:bCs/>
          <w:i/>
          <w:iCs/>
          <w:sz w:val="18"/>
          <w:szCs w:val="18"/>
        </w:rPr>
        <w:t>-α’</w:t>
      </w:r>
      <w:r w:rsidR="00E466BD">
        <w:rPr>
          <w:b/>
          <w:bCs/>
          <w:i/>
          <w:iCs/>
          <w:sz w:val="18"/>
          <w:szCs w:val="18"/>
        </w:rPr>
        <w:t>-</w:t>
      </w:r>
      <w:proofErr w:type="spellStart"/>
      <w:r w:rsidR="002177BA">
        <w:rPr>
          <w:b/>
          <w:bCs/>
          <w:i/>
          <w:iCs/>
          <w:sz w:val="18"/>
          <w:szCs w:val="18"/>
        </w:rPr>
        <w:t>stéarylglycérol</w:t>
      </w:r>
      <w:proofErr w:type="spellEnd"/>
      <w:r w:rsidR="002177BA">
        <w:rPr>
          <w:b/>
          <w:bCs/>
          <w:i/>
          <w:iCs/>
          <w:sz w:val="18"/>
          <w:szCs w:val="18"/>
        </w:rPr>
        <w:t xml:space="preserve"> et 1-arachidyl-2-linoléyl-phosphatidylcholine                              1-Ecrire</w:t>
      </w:r>
      <w:r w:rsidR="00E466BD">
        <w:rPr>
          <w:b/>
          <w:bCs/>
          <w:i/>
          <w:iCs/>
          <w:sz w:val="18"/>
          <w:szCs w:val="18"/>
        </w:rPr>
        <w:t xml:space="preserve"> la structure de ces deux composés et donner leur classification                                                                                                                                 2- A l’aide de flèches, situez sur la structure de ces deux lipides l’action de la phospholipase C(PLC) et la phospholipase A1(PLA1),Quels sont les produits obtenus                                                                                                                                                                                                                                             3-Nommez les composés libérés après hydrolyse de ces deux lipides par  PLC et PLD. Justifier votre réponse       </w:t>
      </w:r>
    </w:p>
    <w:p w:rsidR="00E466BD" w:rsidRDefault="00AA33FF" w:rsidP="002177BA">
      <w:pPr>
        <w:rPr>
          <w:b/>
          <w:bCs/>
          <w:i/>
          <w:iCs/>
          <w:sz w:val="18"/>
          <w:szCs w:val="18"/>
        </w:rPr>
      </w:pPr>
      <w:proofErr w:type="gramStart"/>
      <w:r w:rsidRPr="00AA33FF">
        <w:rPr>
          <w:b/>
          <w:bCs/>
          <w:i/>
          <w:iCs/>
          <w:color w:val="FF0000"/>
          <w:sz w:val="18"/>
          <w:szCs w:val="18"/>
          <w:u w:val="single"/>
        </w:rPr>
        <w:t>EXERCICE 4 </w:t>
      </w:r>
      <w:r w:rsidR="00E466BD" w:rsidRPr="00AA33FF">
        <w:rPr>
          <w:b/>
          <w:bCs/>
          <w:i/>
          <w:iCs/>
          <w:color w:val="FF0000"/>
          <w:sz w:val="18"/>
          <w:szCs w:val="18"/>
          <w:u w:val="single"/>
        </w:rPr>
        <w:t>:</w:t>
      </w:r>
      <w:r w:rsidR="00234BFB" w:rsidRPr="00AA33FF">
        <w:rPr>
          <w:b/>
          <w:bCs/>
          <w:i/>
          <w:iCs/>
          <w:color w:val="FF0000"/>
          <w:sz w:val="18"/>
          <w:szCs w:val="18"/>
        </w:rPr>
        <w:t xml:space="preserve"> </w:t>
      </w:r>
      <w:r w:rsidR="00234BFB">
        <w:rPr>
          <w:b/>
          <w:bCs/>
          <w:i/>
          <w:iCs/>
          <w:sz w:val="18"/>
          <w:szCs w:val="18"/>
        </w:rPr>
        <w:t xml:space="preserve">Trois composants sont identifiés d’un lipide isolé du tissu nerveux                                                                                                                                     *) L’un est un </w:t>
      </w:r>
      <w:proofErr w:type="spellStart"/>
      <w:r w:rsidR="00234BFB">
        <w:rPr>
          <w:b/>
          <w:bCs/>
          <w:i/>
          <w:iCs/>
          <w:sz w:val="18"/>
          <w:szCs w:val="18"/>
        </w:rPr>
        <w:t>amino</w:t>
      </w:r>
      <w:proofErr w:type="spellEnd"/>
      <w:r w:rsidR="00234BFB">
        <w:rPr>
          <w:b/>
          <w:bCs/>
          <w:i/>
          <w:iCs/>
          <w:sz w:val="18"/>
          <w:szCs w:val="18"/>
        </w:rPr>
        <w:t>-alcool insaturé à 18 atomes de carbone</w:t>
      </w:r>
      <w:r w:rsidR="00587049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*) Le deuxième est soluble dans le chloroforme mais insoluble dans l’eau , il devient soluble dans l’eau après traitement par KOH alcoolique       *)Le troisième est actif sur la lumière polarisée et </w:t>
      </w:r>
      <w:r>
        <w:rPr>
          <w:b/>
          <w:bCs/>
          <w:i/>
          <w:iCs/>
          <w:sz w:val="18"/>
          <w:szCs w:val="18"/>
        </w:rPr>
        <w:t>réduit</w:t>
      </w:r>
      <w:r w:rsidR="00587049">
        <w:rPr>
          <w:b/>
          <w:bCs/>
          <w:i/>
          <w:iCs/>
          <w:sz w:val="18"/>
          <w:szCs w:val="18"/>
        </w:rPr>
        <w:t xml:space="preserve"> la liqueur de </w:t>
      </w:r>
      <w:r>
        <w:rPr>
          <w:b/>
          <w:bCs/>
          <w:i/>
          <w:iCs/>
          <w:sz w:val="18"/>
          <w:szCs w:val="18"/>
        </w:rPr>
        <w:t>Fehling</w:t>
      </w:r>
      <w:r w:rsidR="00587049">
        <w:rPr>
          <w:b/>
          <w:bCs/>
          <w:i/>
          <w:iCs/>
          <w:sz w:val="18"/>
          <w:szCs w:val="18"/>
        </w:rPr>
        <w:t xml:space="preserve"> alors que son oxydation par l’acide nitrique (HNO</w:t>
      </w:r>
      <w:r w:rsidR="00587049">
        <w:rPr>
          <w:b/>
          <w:bCs/>
          <w:i/>
          <w:iCs/>
          <w:vertAlign w:val="subscript"/>
        </w:rPr>
        <w:t xml:space="preserve">3 </w:t>
      </w:r>
      <w:r w:rsidR="00587049">
        <w:rPr>
          <w:b/>
          <w:bCs/>
          <w:i/>
          <w:iCs/>
        </w:rPr>
        <w:t xml:space="preserve"> )</w:t>
      </w:r>
      <w:r w:rsidR="00587049">
        <w:rPr>
          <w:b/>
          <w:bCs/>
          <w:i/>
          <w:iCs/>
          <w:sz w:val="18"/>
          <w:szCs w:val="18"/>
        </w:rPr>
        <w:t xml:space="preserve"> concentré conduit à un </w:t>
      </w:r>
      <w:r>
        <w:rPr>
          <w:b/>
          <w:bCs/>
          <w:i/>
          <w:iCs/>
          <w:sz w:val="18"/>
          <w:szCs w:val="18"/>
        </w:rPr>
        <w:t>composé</w:t>
      </w:r>
      <w:r w:rsidR="00587049">
        <w:rPr>
          <w:b/>
          <w:bCs/>
          <w:i/>
          <w:iCs/>
          <w:sz w:val="18"/>
          <w:szCs w:val="18"/>
        </w:rPr>
        <w:t xml:space="preserve"> inactif sur la lumière polarisée et il est oxydable par deux molécules d’acide </w:t>
      </w:r>
      <w:r>
        <w:rPr>
          <w:b/>
          <w:bCs/>
          <w:i/>
          <w:iCs/>
          <w:sz w:val="18"/>
          <w:szCs w:val="18"/>
        </w:rPr>
        <w:t>périodique</w:t>
      </w:r>
      <w:r w:rsidR="00587049">
        <w:rPr>
          <w:b/>
          <w:bCs/>
          <w:i/>
          <w:iCs/>
          <w:sz w:val="18"/>
          <w:szCs w:val="18"/>
        </w:rPr>
        <w:t xml:space="preserve"> (HIO</w:t>
      </w:r>
      <w:r>
        <w:rPr>
          <w:b/>
          <w:bCs/>
          <w:i/>
          <w:iCs/>
          <w:sz w:val="24"/>
          <w:szCs w:val="24"/>
          <w:vertAlign w:val="subscript"/>
        </w:rPr>
        <w:t>4</w:t>
      </w:r>
      <w:r>
        <w:rPr>
          <w:b/>
          <w:bCs/>
          <w:i/>
          <w:iCs/>
          <w:sz w:val="18"/>
          <w:szCs w:val="18"/>
        </w:rPr>
        <w:t xml:space="preserve"> )                                    Quelle est la structure de ce lipide ?</w:t>
      </w:r>
      <w:proofErr w:type="gramEnd"/>
    </w:p>
    <w:p w:rsidR="00AA33FF" w:rsidRDefault="00AA33FF" w:rsidP="00B631A5">
      <w:pPr>
        <w:rPr>
          <w:b/>
          <w:bCs/>
          <w:i/>
          <w:iCs/>
          <w:sz w:val="18"/>
          <w:szCs w:val="18"/>
        </w:rPr>
      </w:pPr>
      <w:r w:rsidRPr="009E3E8F">
        <w:rPr>
          <w:b/>
          <w:bCs/>
          <w:i/>
          <w:iCs/>
          <w:color w:val="FF0000"/>
          <w:sz w:val="18"/>
          <w:szCs w:val="18"/>
          <w:u w:val="single"/>
        </w:rPr>
        <w:t>EXERCICE 5</w:t>
      </w:r>
      <w:r w:rsidRPr="009E3E8F">
        <w:rPr>
          <w:b/>
          <w:bCs/>
          <w:i/>
          <w:iCs/>
          <w:color w:val="FF0000"/>
          <w:sz w:val="18"/>
          <w:szCs w:val="18"/>
        </w:rPr>
        <w:t> </w:t>
      </w:r>
      <w:r>
        <w:rPr>
          <w:b/>
          <w:bCs/>
          <w:i/>
          <w:iCs/>
          <w:sz w:val="18"/>
          <w:szCs w:val="18"/>
        </w:rPr>
        <w:t xml:space="preserve">: L’indice de saponification d’un </w:t>
      </w:r>
      <w:r w:rsidR="00B631A5">
        <w:rPr>
          <w:b/>
          <w:bCs/>
          <w:i/>
          <w:iCs/>
          <w:sz w:val="18"/>
          <w:szCs w:val="18"/>
        </w:rPr>
        <w:t>triglycéride</w:t>
      </w:r>
      <w:r>
        <w:rPr>
          <w:b/>
          <w:bCs/>
          <w:i/>
          <w:iCs/>
          <w:sz w:val="18"/>
          <w:szCs w:val="18"/>
        </w:rPr>
        <w:t xml:space="preserve"> pur est égal à 196 et son indice d’Iode à 59.L’analyse chromatographique de ses acides gras constitutifs </w:t>
      </w:r>
      <w:r w:rsidR="00B631A5">
        <w:rPr>
          <w:b/>
          <w:bCs/>
          <w:i/>
          <w:iCs/>
          <w:sz w:val="18"/>
          <w:szCs w:val="18"/>
        </w:rPr>
        <w:t>révèle</w:t>
      </w:r>
      <w:r>
        <w:rPr>
          <w:b/>
          <w:bCs/>
          <w:i/>
          <w:iCs/>
          <w:sz w:val="18"/>
          <w:szCs w:val="18"/>
        </w:rPr>
        <w:t xml:space="preserve"> qu’il s’agit</w:t>
      </w:r>
      <w:r w:rsidR="00B631A5">
        <w:rPr>
          <w:b/>
          <w:bCs/>
          <w:i/>
          <w:iCs/>
          <w:sz w:val="18"/>
          <w:szCs w:val="18"/>
        </w:rPr>
        <w:t xml:space="preserve"> d’acide palmitique et d’acide oléique                                                                                                                                   1) Déterminer la masse molaire du triglycéride et sa structure                                                                                                                                                                       2 ) Ecrire sa formule  semi-développée</w:t>
      </w:r>
    </w:p>
    <w:p w:rsidR="005D563C" w:rsidRDefault="005D563C" w:rsidP="00B631A5">
      <w:pPr>
        <w:rPr>
          <w:b/>
          <w:bCs/>
          <w:i/>
          <w:iCs/>
          <w:sz w:val="18"/>
          <w:szCs w:val="18"/>
        </w:rPr>
      </w:pPr>
      <w:r w:rsidRPr="009E3E8F">
        <w:rPr>
          <w:b/>
          <w:bCs/>
          <w:i/>
          <w:iCs/>
          <w:color w:val="FF0000"/>
          <w:sz w:val="18"/>
          <w:szCs w:val="18"/>
          <w:u w:val="single"/>
        </w:rPr>
        <w:t>EXERCICE 6</w:t>
      </w:r>
      <w:r w:rsidRPr="009E3E8F">
        <w:rPr>
          <w:b/>
          <w:bCs/>
          <w:i/>
          <w:iCs/>
          <w:color w:val="FF0000"/>
          <w:sz w:val="18"/>
          <w:szCs w:val="18"/>
        </w:rPr>
        <w:t> </w:t>
      </w:r>
      <w:r>
        <w:rPr>
          <w:b/>
          <w:bCs/>
          <w:i/>
          <w:iCs/>
          <w:sz w:val="18"/>
          <w:szCs w:val="18"/>
        </w:rPr>
        <w:t>: Un triglycéride de poids moléculaire 800, présente un indice d’iode égal à 100. Sachant que le poids atomique de l’iode est égal à 130.  Que peut-on déduire de la structure du triglycéride</w:t>
      </w:r>
    </w:p>
    <w:p w:rsidR="005D563C" w:rsidRDefault="005D563C" w:rsidP="00B631A5">
      <w:pPr>
        <w:rPr>
          <w:b/>
          <w:bCs/>
          <w:i/>
          <w:iCs/>
          <w:sz w:val="18"/>
          <w:szCs w:val="18"/>
        </w:rPr>
      </w:pPr>
      <w:r w:rsidRPr="009E3E8F">
        <w:rPr>
          <w:b/>
          <w:bCs/>
          <w:i/>
          <w:iCs/>
          <w:color w:val="FF0000"/>
          <w:sz w:val="18"/>
          <w:szCs w:val="18"/>
          <w:u w:val="single"/>
        </w:rPr>
        <w:t xml:space="preserve">EXERCICE 7 : </w:t>
      </w:r>
      <w:r>
        <w:rPr>
          <w:b/>
          <w:bCs/>
          <w:i/>
          <w:iCs/>
          <w:sz w:val="18"/>
          <w:szCs w:val="18"/>
        </w:rPr>
        <w:t xml:space="preserve">Une huile est </w:t>
      </w:r>
      <w:r w:rsidR="009E3E8F">
        <w:rPr>
          <w:b/>
          <w:bCs/>
          <w:i/>
          <w:iCs/>
          <w:sz w:val="18"/>
          <w:szCs w:val="18"/>
        </w:rPr>
        <w:t>formée</w:t>
      </w:r>
      <w:r>
        <w:rPr>
          <w:b/>
          <w:bCs/>
          <w:i/>
          <w:iCs/>
          <w:sz w:val="18"/>
          <w:szCs w:val="18"/>
        </w:rPr>
        <w:t xml:space="preserve"> d’un </w:t>
      </w:r>
      <w:r w:rsidR="009E3E8F">
        <w:rPr>
          <w:b/>
          <w:bCs/>
          <w:i/>
          <w:iCs/>
          <w:sz w:val="18"/>
          <w:szCs w:val="18"/>
        </w:rPr>
        <w:t>triglycéride</w:t>
      </w:r>
      <w:r>
        <w:rPr>
          <w:b/>
          <w:bCs/>
          <w:i/>
          <w:iCs/>
          <w:sz w:val="18"/>
          <w:szCs w:val="18"/>
        </w:rPr>
        <w:t xml:space="preserve"> homogène dont l’indice de saponification est égal à </w:t>
      </w:r>
      <w:r w:rsidR="009E3E8F">
        <w:rPr>
          <w:b/>
          <w:bCs/>
          <w:i/>
          <w:iCs/>
          <w:sz w:val="18"/>
          <w:szCs w:val="18"/>
        </w:rPr>
        <w:t xml:space="preserve">535.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Quel est l’acide </w:t>
      </w:r>
      <w:r w:rsidR="009E3E8F">
        <w:rPr>
          <w:b/>
          <w:bCs/>
          <w:i/>
          <w:iCs/>
          <w:sz w:val="18"/>
          <w:szCs w:val="18"/>
        </w:rPr>
        <w:t xml:space="preserve">gras présent dans l’huile (L’acide gras est saturé) </w:t>
      </w:r>
    </w:p>
    <w:p w:rsidR="00576D72" w:rsidRDefault="00576D72" w:rsidP="007F661F">
      <w:pPr>
        <w:rPr>
          <w:b/>
          <w:bCs/>
          <w:i/>
          <w:iCs/>
          <w:sz w:val="18"/>
          <w:szCs w:val="18"/>
        </w:rPr>
      </w:pPr>
      <w:r w:rsidRPr="00D75386">
        <w:rPr>
          <w:b/>
          <w:bCs/>
          <w:i/>
          <w:iCs/>
          <w:color w:val="FF0000"/>
          <w:sz w:val="18"/>
          <w:szCs w:val="18"/>
          <w:u w:val="single"/>
        </w:rPr>
        <w:t>EXERCICE 8 :</w:t>
      </w:r>
      <w:r>
        <w:rPr>
          <w:b/>
          <w:bCs/>
          <w:i/>
          <w:iCs/>
          <w:sz w:val="18"/>
          <w:szCs w:val="18"/>
        </w:rPr>
        <w:t xml:space="preserve"> L’étude d’un lipide X à montrer qu’il est estérifié par 2 acides gras A et B                                                                                                                        1) L’acide gras A à un Is=197 et un Ii=0 et que l’acide gras B à un Is=180 et un Ii=334,2                                                                                                        Déterminer la nature des acides gras constitutifs après justification                                                                                                                                              2) L’action de la phospholipase D</w:t>
      </w:r>
      <w:r w:rsidR="007F661F">
        <w:rPr>
          <w:b/>
          <w:bCs/>
          <w:i/>
          <w:iCs/>
          <w:sz w:val="18"/>
          <w:szCs w:val="18"/>
        </w:rPr>
        <w:t xml:space="preserve"> sur le lipide X libère de la choline ,                                                                                                                                               Ecrire  la formule du lipide complet X ainsi que son nom (nomenclature officiel )                                                                                                                            3)A quelle classe appartient ce lipide X                                                                                                                                                                                                  4)Citer les lipides complexes qui renferment au moins une fraction osidique                                                                                                                                        5) Citer 2 acides gras indispensables(essentiels)</w:t>
      </w:r>
    </w:p>
    <w:p w:rsidR="007F661F" w:rsidRDefault="007F661F" w:rsidP="007F661F">
      <w:pPr>
        <w:rPr>
          <w:b/>
          <w:bCs/>
          <w:i/>
          <w:iCs/>
          <w:sz w:val="18"/>
          <w:szCs w:val="18"/>
        </w:rPr>
      </w:pPr>
      <w:r w:rsidRPr="00D75386">
        <w:rPr>
          <w:b/>
          <w:bCs/>
          <w:i/>
          <w:iCs/>
          <w:color w:val="FF0000"/>
          <w:sz w:val="18"/>
          <w:szCs w:val="18"/>
          <w:u w:val="single"/>
        </w:rPr>
        <w:t>EXERCICE9 </w:t>
      </w:r>
      <w:r>
        <w:rPr>
          <w:b/>
          <w:bCs/>
          <w:i/>
          <w:iCs/>
          <w:sz w:val="18"/>
          <w:szCs w:val="18"/>
        </w:rPr>
        <w:t>:</w:t>
      </w:r>
      <w:r w:rsidR="009F1D21">
        <w:rPr>
          <w:b/>
          <w:bCs/>
          <w:i/>
          <w:iCs/>
          <w:sz w:val="18"/>
          <w:szCs w:val="18"/>
        </w:rPr>
        <w:t xml:space="preserve">On veut déterminer la structure d’un lipide selon les donnée s suivantes :                                    </w:t>
      </w:r>
      <w:bookmarkStart w:id="0" w:name="_GoBack"/>
      <w:bookmarkEnd w:id="0"/>
      <w:r w:rsidR="009F1D21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*) Le carbone 1 ou α du glycérol est estérifié avec l’acide stéarique                                                                                                                                                       *) Le carbone 2 ou β  du glycérol est estérifié avec un acide gras insaturé à 18 carbones , l’action de permanganate de potassium  sur cet acide donne deux diacide et un monoacide                                                                                                                                                                     </w:t>
      </w:r>
      <w:r w:rsidR="00D75386">
        <w:rPr>
          <w:b/>
          <w:bCs/>
          <w:i/>
          <w:iCs/>
          <w:sz w:val="18"/>
          <w:szCs w:val="18"/>
        </w:rPr>
        <w:t xml:space="preserve">                             </w:t>
      </w:r>
      <w:r w:rsidR="009F1D21">
        <w:rPr>
          <w:b/>
          <w:bCs/>
          <w:i/>
          <w:iCs/>
          <w:sz w:val="18"/>
          <w:szCs w:val="18"/>
        </w:rPr>
        <w:t xml:space="preserve"> *) Le</w:t>
      </w:r>
      <w:r w:rsidR="00D75386">
        <w:rPr>
          <w:b/>
          <w:bCs/>
          <w:i/>
          <w:iCs/>
          <w:sz w:val="18"/>
          <w:szCs w:val="18"/>
        </w:rPr>
        <w:t xml:space="preserve"> carbone 3 ou α’ du glycérol est liée à une molécule d’acide phosphorique laquelle est liée à une molécule d’ethanolamine                           1)Ecrire la formule développée de ce lipide en précisant la nature des liaisons formées                                                                                                                       2) Quelle est la dénomination de ce lipide                                                           </w:t>
      </w:r>
      <w:r w:rsidR="009F1D21">
        <w:rPr>
          <w:b/>
          <w:bCs/>
          <w:i/>
          <w:iCs/>
          <w:sz w:val="18"/>
          <w:szCs w:val="18"/>
        </w:rPr>
        <w:t xml:space="preserve"> </w:t>
      </w:r>
      <w:r w:rsidR="00D75386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3)Définir et calculer son indice d’Iode                                                                                                                                                                                              4) Définir et calculer son indice de saponification</w:t>
      </w:r>
    </w:p>
    <w:p w:rsidR="009E3E8F" w:rsidRDefault="009E3E8F" w:rsidP="00B631A5">
      <w:pPr>
        <w:rPr>
          <w:b/>
          <w:bCs/>
          <w:i/>
          <w:iCs/>
          <w:sz w:val="18"/>
          <w:szCs w:val="18"/>
        </w:rPr>
      </w:pPr>
    </w:p>
    <w:p w:rsidR="00B631A5" w:rsidRPr="00AA33FF" w:rsidRDefault="00B631A5" w:rsidP="00B631A5">
      <w:pPr>
        <w:rPr>
          <w:b/>
          <w:bCs/>
          <w:i/>
          <w:iCs/>
          <w:sz w:val="18"/>
          <w:szCs w:val="18"/>
        </w:rPr>
      </w:pPr>
    </w:p>
    <w:sectPr w:rsidR="00B631A5" w:rsidRPr="00AA33FF" w:rsidSect="008E3BBA"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BA"/>
    <w:rsid w:val="00027737"/>
    <w:rsid w:val="002177BA"/>
    <w:rsid w:val="00234BFB"/>
    <w:rsid w:val="0026473F"/>
    <w:rsid w:val="00576D72"/>
    <w:rsid w:val="00587049"/>
    <w:rsid w:val="005D563C"/>
    <w:rsid w:val="00736B65"/>
    <w:rsid w:val="007F661F"/>
    <w:rsid w:val="008519CB"/>
    <w:rsid w:val="008E3BBA"/>
    <w:rsid w:val="009E3E8F"/>
    <w:rsid w:val="009F1D21"/>
    <w:rsid w:val="00AA33FF"/>
    <w:rsid w:val="00B631A5"/>
    <w:rsid w:val="00B91016"/>
    <w:rsid w:val="00D75386"/>
    <w:rsid w:val="00E4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717DF-640D-41F2-B439-A488271E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1474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2023-12-10T13:54:00Z</dcterms:created>
  <dcterms:modified xsi:type="dcterms:W3CDTF">2023-12-10T21:36:00Z</dcterms:modified>
</cp:coreProperties>
</file>