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87337" w14:textId="77777777" w:rsidR="00EA54A3" w:rsidRDefault="00EA54A3" w:rsidP="00BF14C9">
      <w:pPr>
        <w:jc w:val="center"/>
      </w:pPr>
      <w:r>
        <w:t>FACULTY OF HUMAN SCIENCE</w:t>
      </w:r>
    </w:p>
    <w:p w14:paraId="7038F0A6" w14:textId="77777777" w:rsidR="00EA54A3" w:rsidRDefault="00EA54A3" w:rsidP="00BF14C9"/>
    <w:p w14:paraId="5375112E" w14:textId="77777777" w:rsidR="00EA54A3" w:rsidRDefault="00EA54A3" w:rsidP="00BF14C9">
      <w:r>
        <w:t xml:space="preserve">Master one Mass Communication, Public Relations, Audiovisual major </w:t>
      </w:r>
    </w:p>
    <w:p w14:paraId="4D20FBBC" w14:textId="071B76BA" w:rsidR="00EA54A3" w:rsidRDefault="00EA54A3" w:rsidP="00BF14C9">
      <w:r>
        <w:t xml:space="preserve">The </w:t>
      </w:r>
      <w:r w:rsidR="00977F79">
        <w:t xml:space="preserve">Third </w:t>
      </w:r>
      <w:r>
        <w:t xml:space="preserve">English course by </w:t>
      </w:r>
      <w:proofErr w:type="spellStart"/>
      <w:r>
        <w:t>Nasri</w:t>
      </w:r>
      <w:proofErr w:type="spellEnd"/>
      <w:r>
        <w:t xml:space="preserve"> </w:t>
      </w:r>
      <w:proofErr w:type="spellStart"/>
      <w:r>
        <w:t>Wahiba</w:t>
      </w:r>
      <w:proofErr w:type="spellEnd"/>
    </w:p>
    <w:p w14:paraId="056635F7" w14:textId="77777777" w:rsidR="00EA54A3" w:rsidRDefault="00EA54A3" w:rsidP="00BF14C9">
      <w:pPr>
        <w:rPr>
          <w:u w:val="single"/>
        </w:rPr>
      </w:pPr>
      <w:r>
        <w:rPr>
          <w:u w:val="single"/>
        </w:rPr>
        <w:t xml:space="preserve">The text: </w:t>
      </w:r>
    </w:p>
    <w:p w14:paraId="33C6CA04" w14:textId="1603864D" w:rsidR="00EF092F" w:rsidRDefault="00EF092F" w:rsidP="007A5613">
      <w:pPr>
        <w:spacing w:before="240" w:line="276" w:lineRule="auto"/>
        <w:ind w:firstLine="720"/>
        <w:jc w:val="distribute"/>
      </w:pPr>
      <w:r>
        <w:t>Interpersonal communication is the process of exchanging information, feelings, and meaning between two or more people. This type of communication happens in various contexts, such as friendships, family relationships, and professional settings.</w:t>
      </w:r>
    </w:p>
    <w:p w14:paraId="0D187D5F" w14:textId="6CA71B6C" w:rsidR="00EF092F" w:rsidRDefault="00EF092F" w:rsidP="007A5613">
      <w:pPr>
        <w:spacing w:before="240" w:line="276" w:lineRule="auto"/>
        <w:ind w:firstLine="720"/>
        <w:jc w:val="distribute"/>
      </w:pPr>
      <w:r>
        <w:t>Effective interpersonal communication involves both verbal and nonverbal elements. Verbal communication includes the words we choose and how we structure our sentences, while nonverbal communication includes body language, eye contact, facial expressions, and tone of voice.</w:t>
      </w:r>
    </w:p>
    <w:p w14:paraId="13E468FB" w14:textId="42CDE291" w:rsidR="00EF092F" w:rsidRDefault="00EF092F" w:rsidP="007A5613">
      <w:pPr>
        <w:spacing w:before="240" w:line="276" w:lineRule="auto"/>
        <w:ind w:firstLine="720"/>
        <w:jc w:val="distribute"/>
      </w:pPr>
      <w:r>
        <w:t>Good interpersonal communication skills help us build and maintain relationships. These skills include active listening, empathy, clarity, and the ability to give and receive feedback. For instance, active listening involves fully concentrating on what the other person is saying, which shows respect and understanding.</w:t>
      </w:r>
    </w:p>
    <w:p w14:paraId="3C9C1F8E" w14:textId="0098EF5D" w:rsidR="00EF092F" w:rsidRDefault="00EF092F" w:rsidP="007A5613">
      <w:pPr>
        <w:spacing w:before="240" w:line="276" w:lineRule="auto"/>
        <w:ind w:firstLine="720"/>
        <w:jc w:val="distribute"/>
      </w:pPr>
      <w:r>
        <w:t xml:space="preserve">Misunderstandings can occur when people do not communicate effectively. Factors such as different communication styles, cultural backgrounds, and emotional states can affect how messages are received. To improve interpersonal communication, it’s important to be aware of these factors and adapt our communication </w:t>
      </w:r>
      <w:r w:rsidR="007A1936">
        <w:t>style</w:t>
      </w:r>
      <w:r>
        <w:t xml:space="preserve"> accordingly.</w:t>
      </w:r>
    </w:p>
    <w:p w14:paraId="7D76F2F6" w14:textId="77777777" w:rsidR="001D700C" w:rsidRDefault="001D700C" w:rsidP="007A5613">
      <w:pPr>
        <w:spacing w:before="240" w:line="276" w:lineRule="auto"/>
        <w:ind w:firstLine="720"/>
        <w:jc w:val="distribute"/>
      </w:pPr>
    </w:p>
    <w:p w14:paraId="4DE402D1" w14:textId="7D79EAFD" w:rsidR="001D700C" w:rsidRDefault="001D700C" w:rsidP="001D700C">
      <w:r>
        <w:t>The Questions:</w:t>
      </w:r>
    </w:p>
    <w:p w14:paraId="3F4CF26E" w14:textId="641BCAB2" w:rsidR="001D700C" w:rsidRDefault="001D700C" w:rsidP="001D700C">
      <w:pPr>
        <w:pStyle w:val="ListParagraph"/>
        <w:numPr>
          <w:ilvl w:val="0"/>
          <w:numId w:val="1"/>
        </w:numPr>
      </w:pPr>
      <w:r>
        <w:t>Provide a title to the text.</w:t>
      </w:r>
    </w:p>
    <w:p w14:paraId="2950B47E" w14:textId="6734D49E" w:rsidR="001D700C" w:rsidRDefault="003D138D" w:rsidP="001D700C">
      <w:pPr>
        <w:pStyle w:val="ListParagraph"/>
        <w:numPr>
          <w:ilvl w:val="0"/>
          <w:numId w:val="1"/>
        </w:numPr>
      </w:pPr>
      <w:r>
        <w:t>Identify the key terms that you think are essential  for understanding the main theme of the text.</w:t>
      </w:r>
    </w:p>
    <w:p w14:paraId="18D38FCA" w14:textId="240E0752" w:rsidR="003D138D" w:rsidRDefault="003C6A81" w:rsidP="001D700C">
      <w:pPr>
        <w:pStyle w:val="ListParagraph"/>
        <w:numPr>
          <w:ilvl w:val="0"/>
          <w:numId w:val="1"/>
        </w:numPr>
      </w:pPr>
      <w:r>
        <w:t>What is interpersonal communication?</w:t>
      </w:r>
    </w:p>
    <w:p w14:paraId="0D125CEE" w14:textId="3F3D96FD" w:rsidR="003C6A81" w:rsidRDefault="004D2D1C" w:rsidP="001D700C">
      <w:pPr>
        <w:pStyle w:val="ListParagraph"/>
        <w:numPr>
          <w:ilvl w:val="0"/>
          <w:numId w:val="1"/>
        </w:numPr>
      </w:pPr>
      <w:r>
        <w:t>What are the two main types of communication involved in interpersonal communication?</w:t>
      </w:r>
    </w:p>
    <w:p w14:paraId="0C4F4F53" w14:textId="4511523A" w:rsidR="004D2D1C" w:rsidRDefault="0068760E" w:rsidP="001D700C">
      <w:pPr>
        <w:pStyle w:val="ListParagraph"/>
        <w:numPr>
          <w:ilvl w:val="0"/>
          <w:numId w:val="1"/>
        </w:numPr>
      </w:pPr>
      <w:r>
        <w:t>What is active listening, and why is it important?</w:t>
      </w:r>
    </w:p>
    <w:p w14:paraId="54B9964D" w14:textId="34BE3698" w:rsidR="0068760E" w:rsidRDefault="00166FC9" w:rsidP="001D700C">
      <w:pPr>
        <w:pStyle w:val="ListParagraph"/>
        <w:numPr>
          <w:ilvl w:val="0"/>
          <w:numId w:val="1"/>
        </w:numPr>
      </w:pPr>
      <w:r>
        <w:t>What factors can lead to misunderstandings in interpersonal communication?</w:t>
      </w:r>
    </w:p>
    <w:p w14:paraId="35EAAADE" w14:textId="77777777" w:rsidR="003B77F2" w:rsidRDefault="003B77F2" w:rsidP="001D700C">
      <w:pPr>
        <w:pStyle w:val="ListParagraph"/>
        <w:numPr>
          <w:ilvl w:val="0"/>
          <w:numId w:val="1"/>
        </w:numPr>
      </w:pPr>
      <w:r>
        <w:t>How can we improve our interpersonal communication skills?</w:t>
      </w:r>
    </w:p>
    <w:p w14:paraId="06A9D793" w14:textId="7E3E3549" w:rsidR="003B77F2" w:rsidRDefault="00B273E8" w:rsidP="001D700C">
      <w:pPr>
        <w:pStyle w:val="ListParagraph"/>
        <w:numPr>
          <w:ilvl w:val="0"/>
          <w:numId w:val="1"/>
        </w:numPr>
      </w:pPr>
      <w:r>
        <w:t>Could you elaborate on how body language affects communication?</w:t>
      </w:r>
    </w:p>
    <w:p w14:paraId="15513087" w14:textId="07F9C15A" w:rsidR="00B273E8" w:rsidRDefault="00E93D51" w:rsidP="001D700C">
      <w:pPr>
        <w:pStyle w:val="ListParagraph"/>
        <w:numPr>
          <w:ilvl w:val="0"/>
          <w:numId w:val="1"/>
        </w:numPr>
      </w:pPr>
      <w:r>
        <w:t>Why is clarity important in communication?</w:t>
      </w:r>
    </w:p>
    <w:p w14:paraId="7A7D9779" w14:textId="4335C245" w:rsidR="00E93D51" w:rsidRDefault="00C60160" w:rsidP="001D700C">
      <w:pPr>
        <w:pStyle w:val="ListParagraph"/>
        <w:numPr>
          <w:ilvl w:val="0"/>
          <w:numId w:val="1"/>
        </w:numPr>
      </w:pPr>
      <w:r>
        <w:t xml:space="preserve">Answer with </w:t>
      </w:r>
      <w:r w:rsidR="005E76FC">
        <w:rPr>
          <w:b/>
          <w:bCs/>
        </w:rPr>
        <w:t xml:space="preserve">true </w:t>
      </w:r>
      <w:r w:rsidR="005E76FC">
        <w:t xml:space="preserve">or </w:t>
      </w:r>
      <w:r w:rsidR="005E76FC">
        <w:rPr>
          <w:b/>
          <w:bCs/>
        </w:rPr>
        <w:t xml:space="preserve">false </w:t>
      </w:r>
      <w:r w:rsidR="005E76FC">
        <w:t>:</w:t>
      </w:r>
    </w:p>
    <w:p w14:paraId="15E3BDB4" w14:textId="785BC2FC" w:rsidR="005E76FC" w:rsidRDefault="000318A4" w:rsidP="000274E3">
      <w:pPr>
        <w:pStyle w:val="ListParagraph"/>
        <w:numPr>
          <w:ilvl w:val="0"/>
          <w:numId w:val="3"/>
        </w:numPr>
      </w:pPr>
      <w:r>
        <w:t>Nonverbal communication can sometimes contradict verbal messages.</w:t>
      </w:r>
    </w:p>
    <w:p w14:paraId="0172E4B2" w14:textId="7BADC2AB" w:rsidR="000318A4" w:rsidRDefault="00083E26" w:rsidP="000274E3">
      <w:pPr>
        <w:pStyle w:val="ListParagraph"/>
        <w:numPr>
          <w:ilvl w:val="0"/>
          <w:numId w:val="3"/>
        </w:numPr>
      </w:pPr>
      <w:r>
        <w:t>Different cultural backgrounds have no impact on interpersonal communication.</w:t>
      </w:r>
    </w:p>
    <w:p w14:paraId="5286568F" w14:textId="30B7ABFA" w:rsidR="00083E26" w:rsidRDefault="006F56C6" w:rsidP="000274E3">
      <w:pPr>
        <w:pStyle w:val="ListParagraph"/>
        <w:numPr>
          <w:ilvl w:val="0"/>
          <w:numId w:val="3"/>
        </w:numPr>
      </w:pPr>
      <w:r>
        <w:t>Clarity in communication is essential for preventing misunderstandings.</w:t>
      </w:r>
    </w:p>
    <w:p w14:paraId="63AA4D97" w14:textId="5035340A" w:rsidR="006F56C6" w:rsidRDefault="00446779" w:rsidP="000274E3">
      <w:pPr>
        <w:pStyle w:val="ListParagraph"/>
        <w:numPr>
          <w:ilvl w:val="0"/>
          <w:numId w:val="3"/>
        </w:numPr>
      </w:pPr>
      <w:r>
        <w:t>Effective interpersonal communication only requires good speaking skills.</w:t>
      </w:r>
    </w:p>
    <w:p w14:paraId="1FC8E4B5" w14:textId="53CA3ED5" w:rsidR="00446779" w:rsidRDefault="00D2351E" w:rsidP="003C7F7E">
      <w:pPr>
        <w:pStyle w:val="ListParagraph"/>
        <w:numPr>
          <w:ilvl w:val="0"/>
          <w:numId w:val="1"/>
        </w:numPr>
      </w:pPr>
      <w:r>
        <w:t xml:space="preserve">What is the main idea of each paragraph? Try to link them to provide a </w:t>
      </w:r>
      <w:r w:rsidR="005A13F2">
        <w:t xml:space="preserve">paragraph as a summary of the text. </w:t>
      </w:r>
    </w:p>
    <w:p w14:paraId="05FD2C06" w14:textId="77777777" w:rsidR="001D700C" w:rsidRDefault="001D700C"/>
    <w:p w14:paraId="5C8E8F49" w14:textId="77777777" w:rsidR="001D700C" w:rsidRDefault="001D700C"/>
    <w:p w14:paraId="404BCE8E" w14:textId="77777777" w:rsidR="00EA54A3" w:rsidRDefault="00EA54A3"/>
    <w:sectPr w:rsidR="00EA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D420F"/>
    <w:multiLevelType w:val="hybridMultilevel"/>
    <w:tmpl w:val="ED82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B48A9"/>
    <w:multiLevelType w:val="hybridMultilevel"/>
    <w:tmpl w:val="7C50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B197F"/>
    <w:multiLevelType w:val="hybridMultilevel"/>
    <w:tmpl w:val="751669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226524">
    <w:abstractNumId w:val="2"/>
  </w:num>
  <w:num w:numId="2" w16cid:durableId="1329015340">
    <w:abstractNumId w:val="0"/>
  </w:num>
  <w:num w:numId="3" w16cid:durableId="96339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A3"/>
    <w:rsid w:val="000274E3"/>
    <w:rsid w:val="000318A4"/>
    <w:rsid w:val="000646B8"/>
    <w:rsid w:val="00083E26"/>
    <w:rsid w:val="00166FC9"/>
    <w:rsid w:val="001D700C"/>
    <w:rsid w:val="002E7E8D"/>
    <w:rsid w:val="002F565F"/>
    <w:rsid w:val="00316756"/>
    <w:rsid w:val="003B77F2"/>
    <w:rsid w:val="003C6A81"/>
    <w:rsid w:val="003C7F7E"/>
    <w:rsid w:val="003D138D"/>
    <w:rsid w:val="00446779"/>
    <w:rsid w:val="004D2D1C"/>
    <w:rsid w:val="004E3240"/>
    <w:rsid w:val="00580E5E"/>
    <w:rsid w:val="005A13F2"/>
    <w:rsid w:val="005C5D7B"/>
    <w:rsid w:val="005E76FC"/>
    <w:rsid w:val="00685AF6"/>
    <w:rsid w:val="0068760E"/>
    <w:rsid w:val="006F56C6"/>
    <w:rsid w:val="007A1936"/>
    <w:rsid w:val="007A5613"/>
    <w:rsid w:val="00827736"/>
    <w:rsid w:val="00866E05"/>
    <w:rsid w:val="00977F79"/>
    <w:rsid w:val="00AB2DD9"/>
    <w:rsid w:val="00AF345A"/>
    <w:rsid w:val="00B273E8"/>
    <w:rsid w:val="00BA53CD"/>
    <w:rsid w:val="00C60160"/>
    <w:rsid w:val="00D2351E"/>
    <w:rsid w:val="00E93D51"/>
    <w:rsid w:val="00EA54A3"/>
    <w:rsid w:val="00EF092F"/>
    <w:rsid w:val="00F25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FEAFED8"/>
  <w15:chartTrackingRefBased/>
  <w15:docId w15:val="{1222FB1E-5B00-8745-83C5-0501C1F1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4A3"/>
    <w:rPr>
      <w:rFonts w:eastAsiaTheme="majorEastAsia" w:cstheme="majorBidi"/>
      <w:color w:val="272727" w:themeColor="text1" w:themeTint="D8"/>
    </w:rPr>
  </w:style>
  <w:style w:type="paragraph" w:styleId="Title">
    <w:name w:val="Title"/>
    <w:basedOn w:val="Normal"/>
    <w:next w:val="Normal"/>
    <w:link w:val="TitleChar"/>
    <w:uiPriority w:val="10"/>
    <w:qFormat/>
    <w:rsid w:val="00EA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4A3"/>
    <w:pPr>
      <w:spacing w:before="160"/>
      <w:jc w:val="center"/>
    </w:pPr>
    <w:rPr>
      <w:i/>
      <w:iCs/>
      <w:color w:val="404040" w:themeColor="text1" w:themeTint="BF"/>
    </w:rPr>
  </w:style>
  <w:style w:type="character" w:customStyle="1" w:styleId="QuoteChar">
    <w:name w:val="Quote Char"/>
    <w:basedOn w:val="DefaultParagraphFont"/>
    <w:link w:val="Quote"/>
    <w:uiPriority w:val="29"/>
    <w:rsid w:val="00EA54A3"/>
    <w:rPr>
      <w:i/>
      <w:iCs/>
      <w:color w:val="404040" w:themeColor="text1" w:themeTint="BF"/>
    </w:rPr>
  </w:style>
  <w:style w:type="paragraph" w:styleId="ListParagraph">
    <w:name w:val="List Paragraph"/>
    <w:basedOn w:val="Normal"/>
    <w:uiPriority w:val="34"/>
    <w:qFormat/>
    <w:rsid w:val="00EA54A3"/>
    <w:pPr>
      <w:ind w:left="720"/>
      <w:contextualSpacing/>
    </w:pPr>
  </w:style>
  <w:style w:type="character" w:styleId="IntenseEmphasis">
    <w:name w:val="Intense Emphasis"/>
    <w:basedOn w:val="DefaultParagraphFont"/>
    <w:uiPriority w:val="21"/>
    <w:qFormat/>
    <w:rsid w:val="00EA54A3"/>
    <w:rPr>
      <w:i/>
      <w:iCs/>
      <w:color w:val="0F4761" w:themeColor="accent1" w:themeShade="BF"/>
    </w:rPr>
  </w:style>
  <w:style w:type="paragraph" w:styleId="IntenseQuote">
    <w:name w:val="Intense Quote"/>
    <w:basedOn w:val="Normal"/>
    <w:next w:val="Normal"/>
    <w:link w:val="IntenseQuoteChar"/>
    <w:uiPriority w:val="30"/>
    <w:qFormat/>
    <w:rsid w:val="00EA5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4A3"/>
    <w:rPr>
      <w:i/>
      <w:iCs/>
      <w:color w:val="0F4761" w:themeColor="accent1" w:themeShade="BF"/>
    </w:rPr>
  </w:style>
  <w:style w:type="character" w:styleId="IntenseReference">
    <w:name w:val="Intense Reference"/>
    <w:basedOn w:val="DefaultParagraphFont"/>
    <w:uiPriority w:val="32"/>
    <w:qFormat/>
    <w:rsid w:val="00EA5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2024-11-09T12:34:00Z</dcterms:created>
  <dcterms:modified xsi:type="dcterms:W3CDTF">2024-11-09T12:34:00Z</dcterms:modified>
</cp:coreProperties>
</file>