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CA7A7" w14:textId="4866F909" w:rsidR="004A2B1F" w:rsidRDefault="00334DAB" w:rsidP="00A47486">
      <w:pPr>
        <w:jc w:val="center"/>
        <w:rPr>
          <w:rtl/>
        </w:rPr>
      </w:pPr>
      <w:r>
        <w:t>F</w:t>
      </w:r>
      <w:r>
        <w:rPr>
          <w:rFonts w:hint="cs"/>
        </w:rPr>
        <w:t>ACULTY OF HUMAN SCIENCE</w:t>
      </w:r>
    </w:p>
    <w:p w14:paraId="6806D5A7" w14:textId="6294504F" w:rsidR="00334DAB" w:rsidRDefault="009C63DF" w:rsidP="00F17717">
      <w:pPr>
        <w:rPr>
          <w:rtl/>
        </w:rPr>
      </w:pPr>
      <w:r>
        <w:rPr>
          <w:rFonts w:hint="cs"/>
        </w:rPr>
        <w:t xml:space="preserve">Master one </w:t>
      </w:r>
      <w:r w:rsidR="00AD3858">
        <w:t>Mass Communication, Public Relations, Audiovisual</w:t>
      </w:r>
      <w:r>
        <w:rPr>
          <w:rFonts w:hint="cs"/>
        </w:rPr>
        <w:t xml:space="preserve"> major </w:t>
      </w:r>
    </w:p>
    <w:p w14:paraId="5538FBDF" w14:textId="3D17C057" w:rsidR="00547205" w:rsidRDefault="00C4207E" w:rsidP="00F17717">
      <w:pPr>
        <w:rPr>
          <w:rtl/>
        </w:rPr>
      </w:pPr>
      <w:r>
        <w:rPr>
          <w:rFonts w:hint="cs"/>
        </w:rPr>
        <w:t xml:space="preserve">The first </w:t>
      </w:r>
      <w:r w:rsidR="00547205">
        <w:rPr>
          <w:rFonts w:hint="cs"/>
        </w:rPr>
        <w:t xml:space="preserve">English course by </w:t>
      </w:r>
      <w:proofErr w:type="spellStart"/>
      <w:r w:rsidR="00547205">
        <w:rPr>
          <w:rFonts w:hint="cs"/>
        </w:rPr>
        <w:t>Nasri</w:t>
      </w:r>
      <w:proofErr w:type="spellEnd"/>
      <w:r w:rsidR="00547205">
        <w:rPr>
          <w:rFonts w:hint="cs"/>
        </w:rPr>
        <w:t xml:space="preserve"> </w:t>
      </w:r>
      <w:proofErr w:type="spellStart"/>
      <w:r w:rsidR="00547205">
        <w:rPr>
          <w:rFonts w:hint="cs"/>
        </w:rPr>
        <w:t>Wahiba</w:t>
      </w:r>
      <w:proofErr w:type="spellEnd"/>
      <w:r w:rsidR="00547205">
        <w:rPr>
          <w:rFonts w:hint="cs"/>
        </w:rPr>
        <w:t xml:space="preserve"> </w:t>
      </w:r>
    </w:p>
    <w:p w14:paraId="2FE0ACC7" w14:textId="0CED565D" w:rsidR="00F17717" w:rsidRDefault="00F17717" w:rsidP="00BB760F">
      <w:pPr>
        <w:rPr>
          <w:rtl/>
        </w:rPr>
      </w:pPr>
    </w:p>
    <w:p w14:paraId="640B3F07" w14:textId="1FFD56AA" w:rsidR="00EC77BB" w:rsidRPr="00D66522" w:rsidRDefault="00D66522">
      <w:pPr>
        <w:rPr>
          <w:u w:val="single"/>
        </w:rPr>
      </w:pPr>
      <w:r w:rsidRPr="00D66522">
        <w:rPr>
          <w:rFonts w:hint="cs"/>
          <w:u w:val="single"/>
        </w:rPr>
        <w:t xml:space="preserve">The text: </w:t>
      </w:r>
    </w:p>
    <w:p w14:paraId="4C1FCFF1" w14:textId="57475846" w:rsidR="00DB3760" w:rsidRDefault="00DB3760" w:rsidP="00AE4543">
      <w:pPr>
        <w:spacing w:after="0" w:line="360" w:lineRule="auto"/>
        <w:ind w:firstLine="720"/>
      </w:pPr>
      <w:r>
        <w:t>In today’s digital age, technology has revolutionized the way we communicate. The internet, social media platforms, and instant messaging apps have made communication faster and more accessible. Video conferencing tools like Zoom and Microsoft Teams allow people from different parts of the world to connect in real time. Social media platforms such as Twitter, Facebook, and Instagram provide a space for individuals and organizations to share information quickly and widely, often shaping public opinion and trends.</w:t>
      </w:r>
    </w:p>
    <w:p w14:paraId="7B792BBD" w14:textId="77777777" w:rsidR="00DB3760" w:rsidRDefault="00DB3760" w:rsidP="00AE4543">
      <w:pPr>
        <w:spacing w:after="0" w:line="360" w:lineRule="auto"/>
        <w:ind w:firstLine="720"/>
      </w:pPr>
    </w:p>
    <w:p w14:paraId="728FE4AC" w14:textId="77777777" w:rsidR="00DB3760" w:rsidRDefault="00DB3760" w:rsidP="00AE4543">
      <w:pPr>
        <w:spacing w:after="0" w:line="360" w:lineRule="auto"/>
        <w:ind w:firstLine="720"/>
      </w:pPr>
      <w:r>
        <w:t>The advancement of communication technology has also influenced the media industry, transforming traditional forms like television, radio, and print into digital formats. Podcasts, YouTube channels, and blogs have emerged as popular sources of information and entertainment. In business, digital marketing and PR campaigns are now driven by data analytics, making it easier to target specific audiences.</w:t>
      </w:r>
    </w:p>
    <w:p w14:paraId="154493CC" w14:textId="77777777" w:rsidR="00DB3760" w:rsidRDefault="00DB3760" w:rsidP="00AE4543">
      <w:pPr>
        <w:spacing w:after="0" w:line="360" w:lineRule="auto"/>
        <w:ind w:firstLine="720"/>
      </w:pPr>
    </w:p>
    <w:p w14:paraId="02E6AF96" w14:textId="77777777" w:rsidR="00DB3760" w:rsidRPr="00F41D29" w:rsidRDefault="00DB3760" w:rsidP="00AE4543">
      <w:pPr>
        <w:spacing w:after="0" w:line="360" w:lineRule="auto"/>
        <w:ind w:firstLine="720"/>
        <w:rPr>
          <w:rFonts w:asciiTheme="majorBidi" w:hAnsiTheme="majorBidi" w:cstheme="majorBidi"/>
        </w:rPr>
      </w:pPr>
      <w:r>
        <w:t>While technology has brought many advantages, it has also raised concerns about privacy, information overload, and the spread of misinformation. As technology continues to evolve, its role in shaping the future of communication will be significant.</w:t>
      </w:r>
    </w:p>
    <w:p w14:paraId="36E9B6A2" w14:textId="77777777" w:rsidR="00FA1B15" w:rsidRDefault="00FA1B15" w:rsidP="00AE4543">
      <w:pPr>
        <w:spacing w:after="0" w:line="360" w:lineRule="auto"/>
        <w:ind w:firstLine="720"/>
        <w:divId w:val="715084287"/>
        <w:rPr>
          <w:rFonts w:ascii="Arial" w:hAnsi="Arial" w:cs="Arial"/>
          <w:color w:val="FFFFFF"/>
          <w:kern w:val="0"/>
          <w:sz w:val="19"/>
          <w:szCs w:val="19"/>
          <w14:ligatures w14:val="none"/>
        </w:rPr>
      </w:pPr>
      <w:r>
        <w:rPr>
          <w:rFonts w:ascii="Arial" w:hAnsi="Arial" w:cs="Arial"/>
          <w:color w:val="FFFFFF"/>
          <w:sz w:val="19"/>
          <w:szCs w:val="19"/>
        </w:rPr>
        <w:t>In today's digital age, technology has revolutionized the way we communicate. The internet, social media platforms, and instant messaging apps have made communication faster and more accessible. Video conferencing tools like Zoom and Microsoft Teams allow people from different parts of the world to connect in real time. Social media platforms such as Twitter, Facebook, and Instagram provide a space for individuals and organizations to share information quickly and widely, often shaping public opinion and trends.</w:t>
      </w:r>
    </w:p>
    <w:p w14:paraId="3F1035ED" w14:textId="77777777" w:rsidR="00FA1B15" w:rsidRDefault="00FA1B15" w:rsidP="00AE4543">
      <w:pPr>
        <w:spacing w:after="0" w:line="360" w:lineRule="auto"/>
        <w:ind w:firstLine="720"/>
        <w:divId w:val="715084287"/>
        <w:rPr>
          <w:rFonts w:ascii="Arial" w:hAnsi="Arial" w:cs="Arial"/>
          <w:color w:val="FFFFFF"/>
          <w:sz w:val="19"/>
          <w:szCs w:val="19"/>
        </w:rPr>
      </w:pPr>
      <w:r>
        <w:rPr>
          <w:rFonts w:ascii="Arial" w:hAnsi="Arial" w:cs="Arial"/>
          <w:color w:val="FFFFFF"/>
          <w:sz w:val="19"/>
          <w:szCs w:val="19"/>
        </w:rPr>
        <w:t>The advancement of communication technology has also influenced the media industry, transforming traditional forms like television, radio, and print into digital formats. Podcasts, YouTube channels, and blogs have emerged as popular sources of information and entertainment. In business, digital marketing and PR campaigns are now driven by data analytics, making it easier to target specific audiences.</w:t>
      </w:r>
    </w:p>
    <w:p w14:paraId="6BF18D1A" w14:textId="77777777" w:rsidR="00FA1B15" w:rsidRDefault="00FA1B15" w:rsidP="00AE4543">
      <w:pPr>
        <w:spacing w:after="0" w:line="360" w:lineRule="auto"/>
        <w:ind w:firstLine="720"/>
        <w:divId w:val="715084287"/>
        <w:rPr>
          <w:rFonts w:ascii="Arial" w:hAnsi="Arial" w:cs="Arial"/>
          <w:color w:val="FFFFFF"/>
          <w:sz w:val="19"/>
          <w:szCs w:val="19"/>
        </w:rPr>
      </w:pPr>
      <w:r>
        <w:rPr>
          <w:rFonts w:ascii="Arial" w:hAnsi="Arial" w:cs="Arial"/>
          <w:color w:val="FFFFFF"/>
          <w:sz w:val="19"/>
          <w:szCs w:val="19"/>
        </w:rPr>
        <w:t>While technology has brought many advantages, it has also raised concerns about privacy, information overload, and the spread of misinformation. As technology continues to evolve, its role in shaping the future of communication will be significant.</w:t>
      </w:r>
    </w:p>
    <w:p w14:paraId="7835E2AD" w14:textId="77777777" w:rsidR="00EC77BB" w:rsidRDefault="00EC77BB" w:rsidP="00AE4543">
      <w:pPr>
        <w:spacing w:after="0" w:line="360" w:lineRule="auto"/>
        <w:ind w:firstLine="720"/>
      </w:pPr>
    </w:p>
    <w:p w14:paraId="2F6AC15D" w14:textId="0136FF11" w:rsidR="00EC77BB" w:rsidRDefault="00EC77BB" w:rsidP="00AE4543">
      <w:pPr>
        <w:spacing w:after="0" w:line="360" w:lineRule="auto"/>
        <w:ind w:firstLine="720"/>
      </w:pPr>
    </w:p>
    <w:p w14:paraId="2D88EB1F" w14:textId="77777777" w:rsidR="00EC77BB" w:rsidRDefault="00EC77BB" w:rsidP="00AE4543">
      <w:pPr>
        <w:spacing w:after="0" w:line="360" w:lineRule="auto"/>
        <w:ind w:firstLine="720"/>
      </w:pPr>
    </w:p>
    <w:p w14:paraId="78B0D209" w14:textId="77777777" w:rsidR="00EC77BB" w:rsidRDefault="00EC77BB" w:rsidP="00AE4543">
      <w:pPr>
        <w:spacing w:after="0" w:line="360" w:lineRule="auto"/>
        <w:ind w:firstLine="720"/>
      </w:pPr>
    </w:p>
    <w:p w14:paraId="327691F1" w14:textId="77777777" w:rsidR="00EC77BB" w:rsidRDefault="00EC77BB" w:rsidP="00AE4543">
      <w:pPr>
        <w:spacing w:after="0" w:line="360" w:lineRule="auto"/>
        <w:ind w:firstLine="720"/>
      </w:pPr>
    </w:p>
    <w:p w14:paraId="09C988F8" w14:textId="77777777" w:rsidR="00EC77BB" w:rsidRDefault="00EC77BB" w:rsidP="00AE4543">
      <w:pPr>
        <w:spacing w:after="0" w:line="360" w:lineRule="auto"/>
        <w:ind w:firstLine="720"/>
      </w:pPr>
    </w:p>
    <w:p w14:paraId="13985156" w14:textId="77777777" w:rsidR="00EC77BB" w:rsidRDefault="00EC77BB" w:rsidP="00AE4543">
      <w:pPr>
        <w:spacing w:after="0" w:line="360" w:lineRule="auto"/>
        <w:ind w:firstLine="720"/>
      </w:pPr>
    </w:p>
    <w:p w14:paraId="3F0472F8" w14:textId="77777777" w:rsidR="00EC77BB" w:rsidRDefault="00EC77BB" w:rsidP="00AE4543">
      <w:pPr>
        <w:spacing w:after="0" w:line="360" w:lineRule="auto"/>
        <w:ind w:firstLine="720"/>
      </w:pPr>
    </w:p>
    <w:sectPr w:rsidR="00EC7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6165E"/>
    <w:multiLevelType w:val="hybridMultilevel"/>
    <w:tmpl w:val="1478A6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122D11"/>
    <w:multiLevelType w:val="hybridMultilevel"/>
    <w:tmpl w:val="689C961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7718786">
    <w:abstractNumId w:val="0"/>
  </w:num>
  <w:num w:numId="2" w16cid:durableId="63120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7BB"/>
    <w:rsid w:val="000F5E76"/>
    <w:rsid w:val="001A3283"/>
    <w:rsid w:val="001F14B5"/>
    <w:rsid w:val="00334DAB"/>
    <w:rsid w:val="003B33D1"/>
    <w:rsid w:val="003C2212"/>
    <w:rsid w:val="004A2B1F"/>
    <w:rsid w:val="00547205"/>
    <w:rsid w:val="005C3D24"/>
    <w:rsid w:val="007B6BB6"/>
    <w:rsid w:val="00850398"/>
    <w:rsid w:val="009A657F"/>
    <w:rsid w:val="009C63DF"/>
    <w:rsid w:val="009F5003"/>
    <w:rsid w:val="00A47486"/>
    <w:rsid w:val="00AD3858"/>
    <w:rsid w:val="00AE4543"/>
    <w:rsid w:val="00B71449"/>
    <w:rsid w:val="00BB3EBA"/>
    <w:rsid w:val="00BB760F"/>
    <w:rsid w:val="00C4207E"/>
    <w:rsid w:val="00D66522"/>
    <w:rsid w:val="00DB3760"/>
    <w:rsid w:val="00E800D4"/>
    <w:rsid w:val="00EC77BB"/>
    <w:rsid w:val="00F17717"/>
    <w:rsid w:val="00F33EC8"/>
    <w:rsid w:val="00F41D29"/>
    <w:rsid w:val="00F42CD5"/>
    <w:rsid w:val="00FA1B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6EE7AA14"/>
  <w15:chartTrackingRefBased/>
  <w15:docId w15:val="{C4C41CA9-DC43-1947-94A7-90E760ED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77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77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77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77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77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77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7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7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7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7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77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77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77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77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77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7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7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7BB"/>
    <w:rPr>
      <w:rFonts w:eastAsiaTheme="majorEastAsia" w:cstheme="majorBidi"/>
      <w:color w:val="272727" w:themeColor="text1" w:themeTint="D8"/>
    </w:rPr>
  </w:style>
  <w:style w:type="paragraph" w:styleId="Title">
    <w:name w:val="Title"/>
    <w:basedOn w:val="Normal"/>
    <w:next w:val="Normal"/>
    <w:link w:val="TitleChar"/>
    <w:uiPriority w:val="10"/>
    <w:qFormat/>
    <w:rsid w:val="00EC77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7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7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7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7BB"/>
    <w:pPr>
      <w:spacing w:before="160"/>
      <w:jc w:val="center"/>
    </w:pPr>
    <w:rPr>
      <w:i/>
      <w:iCs/>
      <w:color w:val="404040" w:themeColor="text1" w:themeTint="BF"/>
    </w:rPr>
  </w:style>
  <w:style w:type="character" w:customStyle="1" w:styleId="QuoteChar">
    <w:name w:val="Quote Char"/>
    <w:basedOn w:val="DefaultParagraphFont"/>
    <w:link w:val="Quote"/>
    <w:uiPriority w:val="29"/>
    <w:rsid w:val="00EC77BB"/>
    <w:rPr>
      <w:i/>
      <w:iCs/>
      <w:color w:val="404040" w:themeColor="text1" w:themeTint="BF"/>
    </w:rPr>
  </w:style>
  <w:style w:type="paragraph" w:styleId="ListParagraph">
    <w:name w:val="List Paragraph"/>
    <w:basedOn w:val="Normal"/>
    <w:uiPriority w:val="34"/>
    <w:qFormat/>
    <w:rsid w:val="00EC77BB"/>
    <w:pPr>
      <w:ind w:left="720"/>
      <w:contextualSpacing/>
    </w:pPr>
  </w:style>
  <w:style w:type="character" w:styleId="IntenseEmphasis">
    <w:name w:val="Intense Emphasis"/>
    <w:basedOn w:val="DefaultParagraphFont"/>
    <w:uiPriority w:val="21"/>
    <w:qFormat/>
    <w:rsid w:val="00EC77BB"/>
    <w:rPr>
      <w:i/>
      <w:iCs/>
      <w:color w:val="0F4761" w:themeColor="accent1" w:themeShade="BF"/>
    </w:rPr>
  </w:style>
  <w:style w:type="paragraph" w:styleId="IntenseQuote">
    <w:name w:val="Intense Quote"/>
    <w:basedOn w:val="Normal"/>
    <w:next w:val="Normal"/>
    <w:link w:val="IntenseQuoteChar"/>
    <w:uiPriority w:val="30"/>
    <w:qFormat/>
    <w:rsid w:val="00EC77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77BB"/>
    <w:rPr>
      <w:i/>
      <w:iCs/>
      <w:color w:val="0F4761" w:themeColor="accent1" w:themeShade="BF"/>
    </w:rPr>
  </w:style>
  <w:style w:type="character" w:styleId="IntenseReference">
    <w:name w:val="Intense Reference"/>
    <w:basedOn w:val="DefaultParagraphFont"/>
    <w:uiPriority w:val="32"/>
    <w:qFormat/>
    <w:rsid w:val="00EC77BB"/>
    <w:rPr>
      <w:b/>
      <w:bCs/>
      <w:smallCaps/>
      <w:color w:val="0F4761" w:themeColor="accent1" w:themeShade="BF"/>
      <w:spacing w:val="5"/>
    </w:rPr>
  </w:style>
  <w:style w:type="paragraph" w:styleId="NormalWeb">
    <w:name w:val="Normal (Web)"/>
    <w:basedOn w:val="Normal"/>
    <w:uiPriority w:val="99"/>
    <w:semiHidden/>
    <w:unhideWhenUsed/>
    <w:rsid w:val="00FA1B15"/>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2024-10-19T09:58:00Z</dcterms:created>
  <dcterms:modified xsi:type="dcterms:W3CDTF">2024-10-19T09:58:00Z</dcterms:modified>
</cp:coreProperties>
</file>