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1D" w:rsidRPr="000A411D" w:rsidRDefault="000A411D" w:rsidP="000A411D">
      <w:pPr>
        <w:jc w:val="center"/>
        <w:rPr>
          <w:rFonts w:asciiTheme="majorBidi" w:hAnsiTheme="majorBidi" w:cstheme="majorBidi"/>
          <w:b/>
          <w:bCs/>
          <w:sz w:val="40"/>
          <w:szCs w:val="40"/>
        </w:rPr>
      </w:pPr>
      <w:r w:rsidRPr="000A411D">
        <w:rPr>
          <w:rFonts w:asciiTheme="majorBidi" w:hAnsiTheme="majorBidi" w:cstheme="majorBidi"/>
          <w:b/>
          <w:bCs/>
          <w:sz w:val="40"/>
          <w:szCs w:val="40"/>
        </w:rPr>
        <w:t xml:space="preserve">Exploring the Interplay of Language, Meaning, and Context: An </w:t>
      </w:r>
      <w:bookmarkStart w:id="0" w:name="_GoBack"/>
      <w:r w:rsidRPr="000A411D">
        <w:rPr>
          <w:rFonts w:asciiTheme="majorBidi" w:hAnsiTheme="majorBidi" w:cstheme="majorBidi"/>
          <w:b/>
          <w:bCs/>
          <w:sz w:val="40"/>
          <w:szCs w:val="40"/>
        </w:rPr>
        <w:t>Introduction to Pragmatics</w:t>
      </w:r>
      <w:bookmarkEnd w:id="0"/>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Pragmatics, often described as an 'insecure science,' grapples with the fascinating complexities of how meaning is constructed and interpreted in real-world communication. While it has established itself as a robust discipline with dedicated journals, professional organizations, and international conferences, it remains "insecure" in the sense that it lacks a universally accepted paradigm and a clearly defined domain. This essay will explore the central concerns of pragmatics, focusing on its investigation into the dynamic interplay between language form, communicated messages, and language users within their specific contexts. We will examine various theoretical perspectives on pragmatics, analyze a sample dialogue to illustrate key pragmatic concepts, and discuss the significant implications of pragmatics for language learning and teaching.</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At its core, pragmatics delves into the "science of the relation of signs to their interpreters," as Charles Morris (1938) aptly put it. It moves beyond the study of language as an isolated system or product to investigate how people communicate beyond the literal meaning of words and phrases. It addresses fundamental questions such </w:t>
      </w:r>
      <w:proofErr w:type="gramStart"/>
      <w:r w:rsidRPr="000A411D">
        <w:rPr>
          <w:rFonts w:asciiTheme="majorBidi" w:hAnsiTheme="majorBidi" w:cstheme="majorBidi"/>
          <w:sz w:val="24"/>
          <w:szCs w:val="24"/>
        </w:rPr>
        <w:t>as:</w:t>
      </w:r>
      <w:proofErr w:type="gramEnd"/>
      <w:r w:rsidRPr="000A411D">
        <w:rPr>
          <w:rFonts w:asciiTheme="majorBidi" w:hAnsiTheme="majorBidi" w:cstheme="majorBidi"/>
          <w:sz w:val="24"/>
          <w:szCs w:val="24"/>
        </w:rPr>
        <w:t xml:space="preserve"> How do listeners decipher meanings that go beyond the surface level of utterances? Why do speakers choose to express themselves in particular ways? </w:t>
      </w:r>
      <w:proofErr w:type="gramStart"/>
      <w:r w:rsidRPr="000A411D">
        <w:rPr>
          <w:rFonts w:asciiTheme="majorBidi" w:hAnsiTheme="majorBidi" w:cstheme="majorBidi"/>
          <w:sz w:val="24"/>
          <w:szCs w:val="24"/>
        </w:rPr>
        <w:t>And</w:t>
      </w:r>
      <w:proofErr w:type="gramEnd"/>
      <w:r w:rsidRPr="000A411D">
        <w:rPr>
          <w:rFonts w:asciiTheme="majorBidi" w:hAnsiTheme="majorBidi" w:cstheme="majorBidi"/>
          <w:sz w:val="24"/>
          <w:szCs w:val="24"/>
        </w:rPr>
        <w:t xml:space="preserve"> how do contextual factors, such as the participants' relationship and the communicative setting, influence the production and interpretation of language? In doing so, pragmatics challenges the simplistic "code-model" of communication, which views communication as a mere encoding-decoding process. Instead, it recognizes that human </w:t>
      </w:r>
      <w:proofErr w:type="gramStart"/>
      <w:r w:rsidRPr="000A411D">
        <w:rPr>
          <w:rFonts w:asciiTheme="majorBidi" w:hAnsiTheme="majorBidi" w:cstheme="majorBidi"/>
          <w:sz w:val="24"/>
          <w:szCs w:val="24"/>
        </w:rPr>
        <w:t>communication</w:t>
      </w:r>
      <w:proofErr w:type="gramEnd"/>
      <w:r w:rsidRPr="000A411D">
        <w:rPr>
          <w:rFonts w:asciiTheme="majorBidi" w:hAnsiTheme="majorBidi" w:cstheme="majorBidi"/>
          <w:sz w:val="24"/>
          <w:szCs w:val="24"/>
        </w:rPr>
        <w:t xml:space="preserve"> is a far more nuanced endeavor, involving intricate reasoning about intentions, the exploitation of linguistic and contextual clues, and the interplay of shared knowledge.</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lastRenderedPageBreak/>
        <w:t xml:space="preserve">To illustrate these concepts, let us consider a brief dialogue between two students, Kiki and Sharon. This seemingly simple exchange provides a rich ground for exploring key pragmatic concepts such as assigning reference, figuring out what </w:t>
      </w:r>
      <w:proofErr w:type="gramStart"/>
      <w:r w:rsidRPr="000A411D">
        <w:rPr>
          <w:rFonts w:asciiTheme="majorBidi" w:hAnsiTheme="majorBidi" w:cstheme="majorBidi"/>
          <w:sz w:val="24"/>
          <w:szCs w:val="24"/>
        </w:rPr>
        <w:t>is communicated</w:t>
      </w:r>
      <w:proofErr w:type="gramEnd"/>
      <w:r w:rsidRPr="000A411D">
        <w:rPr>
          <w:rFonts w:asciiTheme="majorBidi" w:hAnsiTheme="majorBidi" w:cstheme="majorBidi"/>
          <w:sz w:val="24"/>
          <w:szCs w:val="24"/>
        </w:rPr>
        <w:t xml:space="preserve"> directly and indirectly, and understanding the impact of social factors on language use. When Kiki asks, "Where are you going tonight?" and Sharon replies with a single word, "Ministry," a gap emerges between the decontextualized meaning of "Ministry" and Sharon's intended meaning. Kiki's initial inability to bridge this gap highlights the crucial role of inference in assigning reference. The listener must actively engage in a process of deduction, drawing upon contextual clues and shared knowledge to determine the speaker's intended referent.</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Furthermore, the dialogue illustrates the distinction between what </w:t>
      </w:r>
      <w:proofErr w:type="gramStart"/>
      <w:r w:rsidRPr="000A411D">
        <w:rPr>
          <w:rFonts w:asciiTheme="majorBidi" w:hAnsiTheme="majorBidi" w:cstheme="majorBidi"/>
          <w:sz w:val="24"/>
          <w:szCs w:val="24"/>
        </w:rPr>
        <w:t>is communicated</w:t>
      </w:r>
      <w:proofErr w:type="gramEnd"/>
      <w:r w:rsidRPr="000A411D">
        <w:rPr>
          <w:rFonts w:asciiTheme="majorBidi" w:hAnsiTheme="majorBidi" w:cstheme="majorBidi"/>
          <w:sz w:val="24"/>
          <w:szCs w:val="24"/>
        </w:rPr>
        <w:t xml:space="preserve"> directly and indirectly. When Sharon asks, "Heard of it?" after clarifying that "Ministry" refers to a London </w:t>
      </w:r>
      <w:proofErr w:type="gramStart"/>
      <w:r w:rsidRPr="000A411D">
        <w:rPr>
          <w:rFonts w:asciiTheme="majorBidi" w:hAnsiTheme="majorBidi" w:cstheme="majorBidi"/>
          <w:sz w:val="24"/>
          <w:szCs w:val="24"/>
        </w:rPr>
        <w:t>club,</w:t>
      </w:r>
      <w:proofErr w:type="gramEnd"/>
      <w:r w:rsidRPr="000A411D">
        <w:rPr>
          <w:rFonts w:asciiTheme="majorBidi" w:hAnsiTheme="majorBidi" w:cstheme="majorBidi"/>
          <w:sz w:val="24"/>
          <w:szCs w:val="24"/>
        </w:rPr>
        <w:t xml:space="preserve"> Kiki interprets this as an implicit challenge to her social competence. This demonstrates how pragmatic meaning often involves deciphering not just the literal meaning of an utterance but also the unspoken implications or "</w:t>
      </w:r>
      <w:proofErr w:type="spellStart"/>
      <w:r w:rsidRPr="000A411D">
        <w:rPr>
          <w:rFonts w:asciiTheme="majorBidi" w:hAnsiTheme="majorBidi" w:cstheme="majorBidi"/>
          <w:sz w:val="24"/>
          <w:szCs w:val="24"/>
        </w:rPr>
        <w:t>implicatures</w:t>
      </w:r>
      <w:proofErr w:type="spellEnd"/>
      <w:r w:rsidRPr="000A411D">
        <w:rPr>
          <w:rFonts w:asciiTheme="majorBidi" w:hAnsiTheme="majorBidi" w:cstheme="majorBidi"/>
          <w:sz w:val="24"/>
          <w:szCs w:val="24"/>
        </w:rPr>
        <w:t xml:space="preserve">" that the speaker intends to convey. Grice's (1989) theory of conversational </w:t>
      </w:r>
      <w:proofErr w:type="spellStart"/>
      <w:r w:rsidRPr="000A411D">
        <w:rPr>
          <w:rFonts w:asciiTheme="majorBidi" w:hAnsiTheme="majorBidi" w:cstheme="majorBidi"/>
          <w:sz w:val="24"/>
          <w:szCs w:val="24"/>
        </w:rPr>
        <w:t>implicature</w:t>
      </w:r>
      <w:proofErr w:type="spellEnd"/>
      <w:r w:rsidRPr="000A411D">
        <w:rPr>
          <w:rFonts w:asciiTheme="majorBidi" w:hAnsiTheme="majorBidi" w:cstheme="majorBidi"/>
          <w:sz w:val="24"/>
          <w:szCs w:val="24"/>
        </w:rPr>
        <w:t xml:space="preserve">, based on the Cooperative Principle and maxims of conversation (truthfulness, </w:t>
      </w:r>
      <w:proofErr w:type="spellStart"/>
      <w:r w:rsidRPr="000A411D">
        <w:rPr>
          <w:rFonts w:asciiTheme="majorBidi" w:hAnsiTheme="majorBidi" w:cstheme="majorBidi"/>
          <w:sz w:val="24"/>
          <w:szCs w:val="24"/>
        </w:rPr>
        <w:t>informativeness</w:t>
      </w:r>
      <w:proofErr w:type="spellEnd"/>
      <w:r w:rsidRPr="000A411D">
        <w:rPr>
          <w:rFonts w:asciiTheme="majorBidi" w:hAnsiTheme="majorBidi" w:cstheme="majorBidi"/>
          <w:sz w:val="24"/>
          <w:szCs w:val="24"/>
        </w:rPr>
        <w:t xml:space="preserve">, relevance, and style), provides a framework for understanding how such indirect meanings are derived. However, this needed to be developed to take into account how social factors </w:t>
      </w:r>
      <w:proofErr w:type="gramStart"/>
      <w:r w:rsidRPr="000A411D">
        <w:rPr>
          <w:rFonts w:asciiTheme="majorBidi" w:hAnsiTheme="majorBidi" w:cstheme="majorBidi"/>
          <w:sz w:val="24"/>
          <w:szCs w:val="24"/>
        </w:rPr>
        <w:t>impact</w:t>
      </w:r>
      <w:proofErr w:type="gramEnd"/>
      <w:r w:rsidRPr="000A411D">
        <w:rPr>
          <w:rFonts w:asciiTheme="majorBidi" w:hAnsiTheme="majorBidi" w:cstheme="majorBidi"/>
          <w:sz w:val="24"/>
          <w:szCs w:val="24"/>
        </w:rPr>
        <w:t xml:space="preserve"> communication.</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Social pragmatics explores how factors such as politeness, face, power dynamics, and cultural norms influence language use. Leech (1983) argues for a Politeness Principle alongside Grice's Cooperative Principle, suggesting that people often deviate from the maxims of conversation to maintain social harmony. Brown and Levinson's (1987) influential "face" model posits that speakers strategically adjust their language to mitigate potential threats to the hearer's positive </w:t>
      </w:r>
      <w:r w:rsidRPr="000A411D">
        <w:rPr>
          <w:rFonts w:asciiTheme="majorBidi" w:hAnsiTheme="majorBidi" w:cstheme="majorBidi"/>
          <w:sz w:val="24"/>
          <w:szCs w:val="24"/>
        </w:rPr>
        <w:lastRenderedPageBreak/>
        <w:t xml:space="preserve">face (the need for approval and appreciation) and negative face (the need for autonomy and freedom from imposition). In the sample dialogue, Kiki's direct question, "Where are you going tonight?" </w:t>
      </w:r>
      <w:proofErr w:type="gramStart"/>
      <w:r w:rsidRPr="000A411D">
        <w:rPr>
          <w:rFonts w:asciiTheme="majorBidi" w:hAnsiTheme="majorBidi" w:cstheme="majorBidi"/>
          <w:sz w:val="24"/>
          <w:szCs w:val="24"/>
        </w:rPr>
        <w:t>could be perceived</w:t>
      </w:r>
      <w:proofErr w:type="gramEnd"/>
      <w:r w:rsidRPr="000A411D">
        <w:rPr>
          <w:rFonts w:asciiTheme="majorBidi" w:hAnsiTheme="majorBidi" w:cstheme="majorBidi"/>
          <w:sz w:val="24"/>
          <w:szCs w:val="24"/>
        </w:rPr>
        <w:t xml:space="preserve"> as a threat to Sharon's negative face, particularly since they do not know each other well. Similarly, Sharon's question, "Heard of it?" could be interpreted as a threat to Kiki's positive face, especially given her potential insecurity as a foreign student. The analysis </w:t>
      </w:r>
      <w:proofErr w:type="gramStart"/>
      <w:r w:rsidRPr="000A411D">
        <w:rPr>
          <w:rFonts w:asciiTheme="majorBidi" w:hAnsiTheme="majorBidi" w:cstheme="majorBidi"/>
          <w:sz w:val="24"/>
          <w:szCs w:val="24"/>
        </w:rPr>
        <w:t>can be further enriched</w:t>
      </w:r>
      <w:proofErr w:type="gramEnd"/>
      <w:r w:rsidRPr="000A411D">
        <w:rPr>
          <w:rFonts w:asciiTheme="majorBidi" w:hAnsiTheme="majorBidi" w:cstheme="majorBidi"/>
          <w:sz w:val="24"/>
          <w:szCs w:val="24"/>
        </w:rPr>
        <w:t xml:space="preserve"> by considering potential cultural differences in communication styles, such as the tendency to use direct or indirect forms of politeness.</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The dialogue also exemplifies conversational patterns studied within conversation analysis, such as adjacency pairs and insertion sequences. While conversation analysis primarily focuses on the structural organization of conversation, pragmatics can offer insights into the underlying motivations for these patterns, such as the need to maintain face or negotiate meaning. Furthermore, cognitive-psychological approaches, such as </w:t>
      </w:r>
      <w:proofErr w:type="spellStart"/>
      <w:r w:rsidRPr="000A411D">
        <w:rPr>
          <w:rFonts w:asciiTheme="majorBidi" w:hAnsiTheme="majorBidi" w:cstheme="majorBidi"/>
          <w:sz w:val="24"/>
          <w:szCs w:val="24"/>
        </w:rPr>
        <w:t>Sperber</w:t>
      </w:r>
      <w:proofErr w:type="spellEnd"/>
      <w:r w:rsidRPr="000A411D">
        <w:rPr>
          <w:rFonts w:asciiTheme="majorBidi" w:hAnsiTheme="majorBidi" w:cstheme="majorBidi"/>
          <w:sz w:val="24"/>
          <w:szCs w:val="24"/>
        </w:rPr>
        <w:t xml:space="preserve"> and Wilson's (1986/1995) relevance theory, provide a framework for understanding the cognitive processes involved in communication, emphasizing the role of context and the principle of relevance in guiding interpretation.</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The concept of context is central to all pragmatic approaches. However, it is not simply the physical environment but rather the psychological context – the set of assumptions that individuals bring to bear on the communication process – that plays a crucial role. This includes beliefs, knowledge, and inferences about the interlocutor, the situation, and the shared cultural background. Linguistic elements like "well," "anyway," and "unfortunately" can serve as "semantic constraints on </w:t>
      </w:r>
      <w:proofErr w:type="spellStart"/>
      <w:r w:rsidRPr="000A411D">
        <w:rPr>
          <w:rFonts w:asciiTheme="majorBidi" w:hAnsiTheme="majorBidi" w:cstheme="majorBidi"/>
          <w:sz w:val="24"/>
          <w:szCs w:val="24"/>
        </w:rPr>
        <w:t>implicatures</w:t>
      </w:r>
      <w:proofErr w:type="spellEnd"/>
      <w:r w:rsidRPr="000A411D">
        <w:rPr>
          <w:rFonts w:asciiTheme="majorBidi" w:hAnsiTheme="majorBidi" w:cstheme="majorBidi"/>
          <w:sz w:val="24"/>
          <w:szCs w:val="24"/>
        </w:rPr>
        <w:t xml:space="preserve">," guiding the listener towards the intended interpretation by signaling how the utterance </w:t>
      </w:r>
      <w:proofErr w:type="gramStart"/>
      <w:r w:rsidRPr="000A411D">
        <w:rPr>
          <w:rFonts w:asciiTheme="majorBidi" w:hAnsiTheme="majorBidi" w:cstheme="majorBidi"/>
          <w:sz w:val="24"/>
          <w:szCs w:val="24"/>
        </w:rPr>
        <w:t>should be contextualized</w:t>
      </w:r>
      <w:proofErr w:type="gramEnd"/>
      <w:r w:rsidRPr="000A411D">
        <w:rPr>
          <w:rFonts w:asciiTheme="majorBidi" w:hAnsiTheme="majorBidi" w:cstheme="majorBidi"/>
          <w:sz w:val="24"/>
          <w:szCs w:val="24"/>
        </w:rPr>
        <w:t>.</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lastRenderedPageBreak/>
        <w:t xml:space="preserve">Pragmatics research employs diverse methods, reflecting the two broad approaches within the field: the cognitive-psychological and the social-psychological. While cognitive pragmatics often relies on theoretical analysis and specific examples, social pragmatics emphasizes empirical data collection, using methods such as audio/video recording, field notes, questionnaires, diaries, and interviews. These methods </w:t>
      </w:r>
      <w:proofErr w:type="gramStart"/>
      <w:r w:rsidRPr="000A411D">
        <w:rPr>
          <w:rFonts w:asciiTheme="majorBidi" w:hAnsiTheme="majorBidi" w:cstheme="majorBidi"/>
          <w:sz w:val="24"/>
          <w:szCs w:val="24"/>
        </w:rPr>
        <w:t>can be used</w:t>
      </w:r>
      <w:proofErr w:type="gramEnd"/>
      <w:r w:rsidRPr="000A411D">
        <w:rPr>
          <w:rFonts w:asciiTheme="majorBidi" w:hAnsiTheme="majorBidi" w:cstheme="majorBidi"/>
          <w:sz w:val="24"/>
          <w:szCs w:val="24"/>
        </w:rPr>
        <w:t xml:space="preserve"> in a complementary manner to provide a more comprehensive understanding of pragmatic phenomena.</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The insights of pragmatics have profound implications for language learning and teaching. Understanding the possibility of pragmatic transfer – the influence of the learner's first language on their use of the second language – is crucial for effective pedagogy. Cross-cultural pragmatics research has revealed both similarities and differences in the way pragmatic features </w:t>
      </w:r>
      <w:proofErr w:type="gramStart"/>
      <w:r w:rsidRPr="000A411D">
        <w:rPr>
          <w:rFonts w:asciiTheme="majorBidi" w:hAnsiTheme="majorBidi" w:cstheme="majorBidi"/>
          <w:sz w:val="24"/>
          <w:szCs w:val="24"/>
        </w:rPr>
        <w:t>are realized</w:t>
      </w:r>
      <w:proofErr w:type="gramEnd"/>
      <w:r w:rsidRPr="000A411D">
        <w:rPr>
          <w:rFonts w:asciiTheme="majorBidi" w:hAnsiTheme="majorBidi" w:cstheme="majorBidi"/>
          <w:sz w:val="24"/>
          <w:szCs w:val="24"/>
        </w:rPr>
        <w:t xml:space="preserve"> across languages and cultures. This raises important questions about the appropriateness of native-speaker norms as targets for learners, particularly in today's globalized world where speakers may wish to express their own identities rather than simply conform to the norms of another culture. The distinction between </w:t>
      </w:r>
      <w:proofErr w:type="spellStart"/>
      <w:r w:rsidRPr="000A411D">
        <w:rPr>
          <w:rFonts w:asciiTheme="majorBidi" w:hAnsiTheme="majorBidi" w:cstheme="majorBidi"/>
          <w:sz w:val="24"/>
          <w:szCs w:val="24"/>
        </w:rPr>
        <w:t>pragmalinguistic</w:t>
      </w:r>
      <w:proofErr w:type="spellEnd"/>
      <w:r w:rsidRPr="000A411D">
        <w:rPr>
          <w:rFonts w:asciiTheme="majorBidi" w:hAnsiTheme="majorBidi" w:cstheme="majorBidi"/>
          <w:sz w:val="24"/>
          <w:szCs w:val="24"/>
        </w:rPr>
        <w:t xml:space="preserve"> differences (variations in linguistic strategies) and </w:t>
      </w:r>
      <w:proofErr w:type="spellStart"/>
      <w:r w:rsidRPr="000A411D">
        <w:rPr>
          <w:rFonts w:asciiTheme="majorBidi" w:hAnsiTheme="majorBidi" w:cstheme="majorBidi"/>
          <w:sz w:val="24"/>
          <w:szCs w:val="24"/>
        </w:rPr>
        <w:t>sociopragmatic</w:t>
      </w:r>
      <w:proofErr w:type="spellEnd"/>
      <w:r w:rsidRPr="000A411D">
        <w:rPr>
          <w:rFonts w:asciiTheme="majorBidi" w:hAnsiTheme="majorBidi" w:cstheme="majorBidi"/>
          <w:sz w:val="24"/>
          <w:szCs w:val="24"/>
        </w:rPr>
        <w:t xml:space="preserve"> differences (variations in social assessments and principles) is particularly relevant here, as learners may be more sensitive to having their social judgments challenged than their linguistic choices.</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 xml:space="preserve">Furthermore, research suggests that pragmatic features are indeed teachable, and that explicit instruction can be more effective than mere exposure. However, the effectiveness of instruction may depend on factors such as the learner's proficiency level and the subtlety of the targeted feature. Developing learners' pragmatic proficiency requires providing them with authentic input, assisting them with pragmatic comprehension, and creating opportunities for them to engage in meaningful interaction. While textbooks and dictionaries can serve as resources, it is crucial that </w:t>
      </w:r>
      <w:r w:rsidRPr="000A411D">
        <w:rPr>
          <w:rFonts w:asciiTheme="majorBidi" w:hAnsiTheme="majorBidi" w:cstheme="majorBidi"/>
          <w:sz w:val="24"/>
          <w:szCs w:val="24"/>
        </w:rPr>
        <w:lastRenderedPageBreak/>
        <w:t xml:space="preserve">they </w:t>
      </w:r>
      <w:proofErr w:type="gramStart"/>
      <w:r w:rsidRPr="000A411D">
        <w:rPr>
          <w:rFonts w:asciiTheme="majorBidi" w:hAnsiTheme="majorBidi" w:cstheme="majorBidi"/>
          <w:sz w:val="24"/>
          <w:szCs w:val="24"/>
        </w:rPr>
        <w:t>are based</w:t>
      </w:r>
      <w:proofErr w:type="gramEnd"/>
      <w:r w:rsidRPr="000A411D">
        <w:rPr>
          <w:rFonts w:asciiTheme="majorBidi" w:hAnsiTheme="majorBidi" w:cstheme="majorBidi"/>
          <w:sz w:val="24"/>
          <w:szCs w:val="24"/>
        </w:rPr>
        <w:t xml:space="preserve"> on empirical research and reflect the complexities of real-world language use. Projects like the Language in the Workplace Project at Victoria University of Wellington exemplify how corpus-based research </w:t>
      </w:r>
      <w:proofErr w:type="gramStart"/>
      <w:r w:rsidRPr="000A411D">
        <w:rPr>
          <w:rFonts w:asciiTheme="majorBidi" w:hAnsiTheme="majorBidi" w:cstheme="majorBidi"/>
          <w:sz w:val="24"/>
          <w:szCs w:val="24"/>
        </w:rPr>
        <w:t>can be used</w:t>
      </w:r>
      <w:proofErr w:type="gramEnd"/>
      <w:r w:rsidRPr="000A411D">
        <w:rPr>
          <w:rFonts w:asciiTheme="majorBidi" w:hAnsiTheme="majorBidi" w:cstheme="majorBidi"/>
          <w:sz w:val="24"/>
          <w:szCs w:val="24"/>
        </w:rPr>
        <w:t xml:space="preserve"> to develop materials that help learners develop the </w:t>
      </w:r>
      <w:proofErr w:type="spellStart"/>
      <w:r w:rsidRPr="000A411D">
        <w:rPr>
          <w:rFonts w:asciiTheme="majorBidi" w:hAnsiTheme="majorBidi" w:cstheme="majorBidi"/>
          <w:sz w:val="24"/>
          <w:szCs w:val="24"/>
        </w:rPr>
        <w:t>sociopragmatic</w:t>
      </w:r>
      <w:proofErr w:type="spellEnd"/>
      <w:r w:rsidRPr="000A411D">
        <w:rPr>
          <w:rFonts w:asciiTheme="majorBidi" w:hAnsiTheme="majorBidi" w:cstheme="majorBidi"/>
          <w:sz w:val="24"/>
          <w:szCs w:val="24"/>
        </w:rPr>
        <w:t xml:space="preserve"> skills needed to navigate real-life communication successfully.</w:t>
      </w:r>
    </w:p>
    <w:p w:rsidR="000A411D" w:rsidRPr="000A411D" w:rsidRDefault="000A411D" w:rsidP="000A411D">
      <w:pPr>
        <w:spacing w:line="480" w:lineRule="auto"/>
        <w:rPr>
          <w:rFonts w:asciiTheme="majorBidi" w:hAnsiTheme="majorBidi" w:cstheme="majorBidi"/>
          <w:sz w:val="24"/>
          <w:szCs w:val="24"/>
        </w:rPr>
      </w:pPr>
      <w:r w:rsidRPr="000A411D">
        <w:rPr>
          <w:rFonts w:asciiTheme="majorBidi" w:hAnsiTheme="majorBidi" w:cstheme="majorBidi"/>
          <w:sz w:val="24"/>
          <w:szCs w:val="24"/>
        </w:rPr>
        <w:t>Ultimately, teaching pragmatics is not about imposing a rigid set of rules but rather about empowering learners to make informed choices about how they present themselves through language. By providing learners with a range of strategies and fostering their ability to analyze contextual factors, educators can help them become more effective and confident communicators in a diverse and interconnected world. Pragmatics, therefore, offers a vital framework for understanding the intricate dance between language, meaning, and context, enriching both our theoretical understanding of communication and our practical approaches to language education.</w:t>
      </w:r>
    </w:p>
    <w:p w:rsidR="00CC6331" w:rsidRPr="000A411D" w:rsidRDefault="000A411D" w:rsidP="000A411D">
      <w:pPr>
        <w:spacing w:line="480" w:lineRule="auto"/>
        <w:rPr>
          <w:rFonts w:asciiTheme="majorBidi" w:hAnsiTheme="majorBidi" w:cstheme="majorBidi"/>
          <w:sz w:val="24"/>
          <w:szCs w:val="24"/>
        </w:rPr>
      </w:pPr>
    </w:p>
    <w:sectPr w:rsidR="00CC6331" w:rsidRPr="000A411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1D"/>
    <w:rsid w:val="000A411D"/>
    <w:rsid w:val="005379C4"/>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D60AB-5E69-4917-A60E-D82F0F3E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7817</Characters>
  <Application>Microsoft Office Word</Application>
  <DocSecurity>0</DocSecurity>
  <Lines>105</Lines>
  <Paragraphs>11</Paragraphs>
  <ScaleCrop>false</ScaleCrop>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2024-12-14T17:56:00Z</dcterms:created>
  <dcterms:modified xsi:type="dcterms:W3CDTF">2024-12-14T17:58:00Z</dcterms:modified>
</cp:coreProperties>
</file>