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C35E6" w:rsidRPr="005C35E6" w:rsidRDefault="005C35E6" w:rsidP="005C35E6">
      <w:pPr>
        <w:rPr>
          <w:lang w:val="fr-FR"/>
        </w:rPr>
      </w:pPr>
      <w:r>
        <w:rPr>
          <w:lang w:val="fr-FR"/>
        </w:rPr>
        <w:t xml:space="preserve">Cours Mme </w:t>
      </w:r>
      <w:proofErr w:type="spellStart"/>
      <w:r>
        <w:rPr>
          <w:lang w:val="fr-FR"/>
        </w:rPr>
        <w:t>Bakhouche</w:t>
      </w:r>
      <w:proofErr w:type="spellEnd"/>
      <w:r>
        <w:rPr>
          <w:lang w:val="fr-FR"/>
        </w:rPr>
        <w:t>. Lien entre littérature et cinéma</w:t>
      </w:r>
    </w:p>
    <w:p w:rsidR="005C35E6" w:rsidRDefault="005C35E6" w:rsidP="005C35E6"/>
    <w:p w:rsidR="005C35E6" w:rsidRDefault="005C35E6" w:rsidP="005C35E6"/>
    <w:p w:rsidR="005C35E6" w:rsidRDefault="005C35E6" w:rsidP="005C35E6">
      <w:r>
        <w:t>Le lien entre cinéma et littérature est à la fois complexe et fascinant, car ces deux formes d'expression ont des racines communes dans la narration d'histoires, mais utilisent des médiums différents pour les raconter. La relation entre les deux peut se manifester de plusieurs manières, et cette interaction a évolué au fil du temps.</w:t>
      </w:r>
    </w:p>
    <w:p w:rsidR="005C35E6" w:rsidRDefault="005C35E6" w:rsidP="005C35E6"/>
    <w:p w:rsidR="005C35E6" w:rsidRDefault="005C35E6" w:rsidP="005C35E6">
      <w:r>
        <w:t>1. Le cinéma comme adaptation de la littérature</w:t>
      </w:r>
    </w:p>
    <w:p w:rsidR="005C35E6" w:rsidRDefault="005C35E6" w:rsidP="005C35E6">
      <w:r>
        <w:t>Le lien le plus évident entre cinéma et littérature réside dans les adaptations cinématographiques d’œuvres littéraires. De nombreux films sont basés sur des romans, des nouvelles, des pièces de théâtre, et même des poèmes. Ces adaptations peuvent prendre des formes diverses, allant de la fidélité à l'œuvre originale à des interprétations libres.</w:t>
      </w:r>
    </w:p>
    <w:p w:rsidR="005C35E6" w:rsidRDefault="005C35E6" w:rsidP="005C35E6"/>
    <w:p w:rsidR="005C35E6" w:rsidRDefault="005C35E6" w:rsidP="005C35E6">
      <w:r>
        <w:t>Adaptations littéraires : Des films comme Les Misérables de Victor Hugo, Le Seigneur des Anneaux de J.R.R. Tolkien, ou L'Attrape-cœurs de J.D. Salinger montrent comment une œuvre littéraire peut être transformée en film. Le cinéma conserve parfois la structure de l’histoire et les dialogues, tout en réinterprétant les éléments visuels et temporels.</w:t>
      </w:r>
    </w:p>
    <w:p w:rsidR="005C35E6" w:rsidRDefault="005C35E6" w:rsidP="005C35E6">
      <w:r>
        <w:t>Liberté artistique : Certaines adaptations prennent des libertés créatives avec l'œuvre originale. Par exemple, Stanley Kubrick a adapté le roman Orange mécanique d'Anthony Burgess en prenant des libertés sur certains éléments, tout en conservant l'essence du récit. Cela peut conduire à une relecture du texte original à travers les yeux d'un cinéaste.</w:t>
      </w:r>
    </w:p>
    <w:p w:rsidR="005C35E6" w:rsidRDefault="005C35E6" w:rsidP="005C35E6">
      <w:r>
        <w:t>2. Les similitudes narratives :</w:t>
      </w:r>
    </w:p>
    <w:p w:rsidR="005C35E6" w:rsidRDefault="005C35E6" w:rsidP="005C35E6">
      <w:r>
        <w:t>Malgré les différences entre les deux médiums, la narration demeure un terrain d'entente. Les structures narratives, les personnages, les thèmes et les motifs explorés dans la littérature sont souvent transposés dans le cinéma, parfois de manière très similaire, parfois modifiée pour s’adapter aux spécificités du film.</w:t>
      </w:r>
    </w:p>
    <w:p w:rsidR="005C35E6" w:rsidRDefault="005C35E6" w:rsidP="005C35E6"/>
    <w:p w:rsidR="005C35E6" w:rsidRDefault="005C35E6" w:rsidP="005C35E6">
      <w:r>
        <w:t>La structure narrative : La plupart des films suivent des structures narratives classiques (par exemple, le modèle en trois actes : exposition, développement, dénouement) que l'on trouve aussi dans la littérature. Beaucoup de scénaristes empruntent des techniques narratives littéraires, telles que les changements de point de vue, les monologues intérieurs, ou les scènes en flashback.</w:t>
      </w:r>
    </w:p>
    <w:p w:rsidR="005C35E6" w:rsidRDefault="005C35E6" w:rsidP="005C35E6">
      <w:r>
        <w:t>Les thèmes communs : Des thèmes universels comme l'amour, la guerre, la rédemption, le pouvoir, la mort ou la quête de soi sont abordés dans les deux formes d'art. Ces thèmes peuvent être explorés de manière différente en fonction du médium, mais l'objectif reste similaire : susciter une réflexion ou une émotion chez le spectateur ou le lecteur.</w:t>
      </w:r>
    </w:p>
    <w:p w:rsidR="005C35E6" w:rsidRDefault="005C35E6" w:rsidP="005C35E6">
      <w:r>
        <w:t>3. Le langage visuel du cinéma et la richesse littéraire</w:t>
      </w:r>
    </w:p>
    <w:p w:rsidR="005C35E6" w:rsidRDefault="005C35E6" w:rsidP="005C35E6">
      <w:r>
        <w:t>Alors que la littérature dépend du langage écrit pour raconter une histoire, le cinéma, lui, utilise des images, des sons, des décors, et des performances d'acteurs pour transmettre le même type d'émotions et de messages. Le lien se fait donc à travers la capacité des deux formes d'art à susciter des émotions et à créer des atmosphères.</w:t>
      </w:r>
    </w:p>
    <w:p w:rsidR="005C35E6" w:rsidRDefault="005C35E6" w:rsidP="005C35E6"/>
    <w:p w:rsidR="005C35E6" w:rsidRDefault="005C35E6" w:rsidP="005C35E6">
      <w:r>
        <w:t xml:space="preserve">Imaginer à travers les mots vs voir à travers l'écran : Dans un roman, l’écrivain crée des images dans l’esprit du lecteur grâce à la description et à l'évocation de sensations, d'ambiances. Au cinéma, cette même ambiance ou ces mêmes sensations sont souvent </w:t>
      </w:r>
      <w:r>
        <w:lastRenderedPageBreak/>
        <w:t>directement visualisées grâce à des éléments comme la lumière, le cadrage, la couleur, et les effets spéciaux.</w:t>
      </w:r>
    </w:p>
    <w:p w:rsidR="005C35E6" w:rsidRDefault="005C35E6" w:rsidP="005C35E6">
      <w:r>
        <w:t>Le rythme narratif : Le rythme d’une histoire littéraire est souvent plus flexible, permettant des digressions ou des descriptions détaillées. En revanche, le cinéma impose une temporalité plus rigide, car chaque scène doit s’inscrire dans un cadre temporel limité, ce qui modifie la manière dont l’histoire est racontée.</w:t>
      </w:r>
    </w:p>
    <w:p w:rsidR="005C35E6" w:rsidRDefault="005C35E6" w:rsidP="005C35E6">
      <w:r>
        <w:t>4. Le rôle de la narration intérieure et du point de vue</w:t>
      </w:r>
    </w:p>
    <w:p w:rsidR="005C35E6" w:rsidRDefault="005C35E6" w:rsidP="005C35E6">
      <w:r>
        <w:t>L’un des défis du cinéma par rapport à la littérature est de traduire la narration intérieure, ce qui est souvent un élément clé dans les romans. La littérature permet d'explorer en profondeur les pensées et les émotions des personnages par le biais de monologues intérieurs, tandis que le cinéma doit souvent recourir à des techniques visuelles ou sonores pour rendre cela de manière efficace.</w:t>
      </w:r>
    </w:p>
    <w:p w:rsidR="005C35E6" w:rsidRDefault="005C35E6" w:rsidP="005C35E6"/>
    <w:p w:rsidR="005C35E6" w:rsidRDefault="005C35E6" w:rsidP="005C35E6">
      <w:r>
        <w:t>Voix off et monologue intérieur : Le recours à la voix off permet de conserver une forme de narration intérieure dans le cinéma, comme on peut le voir dans des films tels que Blade Runner ou Fight Club. Cependant, il est souvent difficile de restituer la richesse d’une introspection littéraire à l’écran.</w:t>
      </w:r>
    </w:p>
    <w:p w:rsidR="005C35E6" w:rsidRDefault="005C35E6" w:rsidP="005C35E6">
      <w:r>
        <w:t>Plans et angles de caméra : Par ailleurs, le cinéma peut utiliser des techniques visuelles pour suggérer un point de vue subjectif ou une tension intérieure, par exemple à travers des gros plans, des mouvements de caméra, ou des changements dans l’éclairage.</w:t>
      </w:r>
    </w:p>
    <w:p w:rsidR="005C35E6" w:rsidRDefault="005C35E6" w:rsidP="005C35E6">
      <w:r>
        <w:t>5. Les écrivains et les cinéastes en tant que créateurs de mondes</w:t>
      </w:r>
    </w:p>
    <w:p w:rsidR="005C35E6" w:rsidRDefault="005C35E6" w:rsidP="005C35E6">
      <w:r>
        <w:t>Le cinéma et la littérature ont en commun leur capacité à créer des mondes imaginaires et à inviter le public à les explorer. Que ce soit par le biais des descriptions littéraires ou par la mise en scène cinématographique, les deux formes d'art permettent de projeter des idées, des émotions et des univers fictifs dans l'esprit des spectateurs et des lecteurs.</w:t>
      </w:r>
    </w:p>
    <w:p w:rsidR="005C35E6" w:rsidRDefault="005C35E6" w:rsidP="005C35E6"/>
    <w:p w:rsidR="005C35E6" w:rsidRDefault="005C35E6" w:rsidP="005C35E6">
      <w:r>
        <w:t>Le réalisateur comme "écrivain" : Parfois, des réalisateurs eux-mêmes sont des écrivains ou des scénaristes. Par exemple, Jean Cocteau, François Truffaut, ou Ingmar Bergman ont exploré des domaines littéraires tout en créant des films d'une grande richesse narrative. De même, Woody Allen et Quentin Tarantino sont des cinéastes qui souvent intègrent des dialogues et des structures narratifs très littéraires dans leurs films.</w:t>
      </w:r>
    </w:p>
    <w:p w:rsidR="005C35E6" w:rsidRDefault="005C35E6" w:rsidP="005C35E6">
      <w:r>
        <w:t>6. Les genres littéraires et cinématographiques</w:t>
      </w:r>
    </w:p>
    <w:p w:rsidR="005C35E6" w:rsidRDefault="005C35E6" w:rsidP="005C35E6">
      <w:r>
        <w:t>Les genres littéraires ont également leur reflet dans le cinéma. Par exemple, la science-fiction littéraire a inspiré de nombreux films comme 2001, l'Odyssée de l'espace (basé sur l'œuvre d'Arthur C. Clarke), et le roman policier a été largement adapté au cinéma, avec des films comme ceux de la série Sherlock Holmes.</w:t>
      </w:r>
    </w:p>
    <w:p w:rsidR="005C35E6" w:rsidRDefault="005C35E6" w:rsidP="005C35E6"/>
    <w:p w:rsidR="005C35E6" w:rsidRDefault="005C35E6" w:rsidP="005C35E6">
      <w:r>
        <w:t>Le film noir : Le genre littéraire du noir a trouvé un écho particulier au cinéma, notamment avec des films comme Le Faucon maltais ou Les Infiltrés. Le style d'écriture tendu et l’atmosphère sombre des romans noirs se marient parfaitement avec les visuels expressifs et les intrigues serrées des films noirs.</w:t>
      </w:r>
    </w:p>
    <w:p w:rsidR="005C35E6" w:rsidRDefault="005C35E6" w:rsidP="005C35E6">
      <w:r>
        <w:t>Le réalisme magique : Le genre littéraire du réalisme magique, tel que pratiqué par Gabriel Garcia Márquez, a aussi inspiré de nombreux cinéastes, donnant lieu à des films comme Le Labyrinthe de Pan de Guillermo del Toro.</w:t>
      </w:r>
    </w:p>
    <w:p w:rsidR="005C35E6" w:rsidRDefault="005C35E6" w:rsidP="005C35E6">
      <w:r>
        <w:t>Conclusion</w:t>
      </w:r>
    </w:p>
    <w:p w:rsidR="00852F13" w:rsidRDefault="005C35E6" w:rsidP="005C35E6">
      <w:pPr>
        <w:jc w:val="both"/>
      </w:pPr>
      <w:r>
        <w:t xml:space="preserve">Le lien entre cinéma et littérature est multidimensionnel. Le cinéma puise largement dans les structures narratives et les thèmes de la littérature, mais en même temps, il transforme ces </w:t>
      </w:r>
      <w:r>
        <w:lastRenderedPageBreak/>
        <w:t>éléments grâce à son langage visuel et sonore. Les deux formes d'art se nourrissent l'une de l'autre, et une adaptation cinématographique peut souvent amener une œuvre littéraire à une nouvelle vie, tout en introduisant de nouveaux éléments d’interprétation et de signification. La complémentarité entre les deux médiums enrichit l'expérience artistique globale et démontre la puissance de la narration, quel que soit le format utilisé.</w:t>
      </w:r>
    </w:p>
    <w:sectPr w:rsidR="00852F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5E6"/>
    <w:rsid w:val="004C48F3"/>
    <w:rsid w:val="005A1312"/>
    <w:rsid w:val="005C35E6"/>
    <w:rsid w:val="00852F13"/>
    <w:rsid w:val="00CB0692"/>
  </w:rsids>
  <m:mathPr>
    <m:mathFont m:val="Cambria Math"/>
    <m:brkBin m:val="before"/>
    <m:brkBinSub m:val="--"/>
    <m:smallFrac m:val="0"/>
    <m:dispDef/>
    <m:lMargin m:val="0"/>
    <m:rMargin m:val="0"/>
    <m:defJc m:val="centerGroup"/>
    <m:wrapIndent m:val="1440"/>
    <m:intLim m:val="subSup"/>
    <m:naryLim m:val="undOvr"/>
  </m:mathPr>
  <w:themeFontLang w:val="fr-DZ" w:eastAsia="ko-KR" w:bidi="ar-SA"/>
  <w:clrSchemeMapping w:bg1="light1" w:t1="dark1" w:bg2="light2" w:t2="dark2" w:accent1="accent1" w:accent2="accent2" w:accent3="accent3" w:accent4="accent4" w:accent5="accent5" w:accent6="accent6" w:hyperlink="hyperlink" w:followedHyperlink="followedHyperlink"/>
  <w:decimalSymbol w:val=","/>
  <w:listSeparator w:val=";"/>
  <w14:docId w14:val="66CD60E2"/>
  <w15:chartTrackingRefBased/>
  <w15:docId w15:val="{F5B1C9B7-2454-C547-8A78-3E790094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D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1089</Words>
  <Characters>5994</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chahrazed bakhouche</dc:creator>
  <cp:keywords/>
  <dc:description/>
  <cp:lastModifiedBy>chahrazed bakhouche</cp:lastModifiedBy>
  <cp:revision>1</cp:revision>
  <dcterms:created xsi:type="dcterms:W3CDTF">2024-12-14T14:58:00Z</dcterms:created>
  <dcterms:modified xsi:type="dcterms:W3CDTF">2024-12-14T14:59:00Z</dcterms:modified>
</cp:coreProperties>
</file>