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382" w:rsidRDefault="002D4527" w:rsidP="002D4527">
      <w:pPr>
        <w:spacing w:before="120" w:after="120" w:line="276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2D4527">
        <w:rPr>
          <w:rFonts w:ascii="Simplified Arabic" w:hAnsi="Simplified Arabic" w:cs="Simplified Arabic"/>
          <w:b/>
          <w:bCs/>
          <w:sz w:val="36"/>
          <w:szCs w:val="36"/>
          <w:rtl/>
        </w:rPr>
        <w:t>قائمة المصادر والمراجع</w:t>
      </w:r>
      <w:bookmarkStart w:id="0" w:name="_GoBack"/>
      <w:bookmarkEnd w:id="0"/>
    </w:p>
    <w:p w:rsidR="002D4527" w:rsidRPr="002D4527" w:rsidRDefault="002D4527" w:rsidP="002D452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t>أحمد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2D4527">
        <w:rPr>
          <w:rFonts w:ascii="Simplified Arabic" w:hAnsi="Simplified Arabic" w:cs="Simplified Arabic"/>
          <w:sz w:val="32"/>
          <w:szCs w:val="32"/>
          <w:rtl/>
        </w:rPr>
        <w:t>الأزمي</w:t>
      </w:r>
      <w:proofErr w:type="spellEnd"/>
      <w:r w:rsidRPr="002D4527">
        <w:rPr>
          <w:rFonts w:ascii="Simplified Arabic" w:hAnsi="Simplified Arabic" w:cs="Simplified Arabic"/>
          <w:sz w:val="32"/>
          <w:szCs w:val="32"/>
          <w:rtl/>
        </w:rPr>
        <w:t>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الطريقة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2D4527">
        <w:rPr>
          <w:rFonts w:ascii="Simplified Arabic" w:hAnsi="Simplified Arabic" w:cs="Simplified Arabic"/>
          <w:sz w:val="32"/>
          <w:szCs w:val="32"/>
          <w:rtl/>
        </w:rPr>
        <w:t>التيجانية</w:t>
      </w:r>
      <w:proofErr w:type="spellEnd"/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المغرب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والسودان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العربي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7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ميلادي،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طبعة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وزارة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الأوقاف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والشؤون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الإسلامية،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المملكة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المغربية،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سنة.</w:t>
      </w:r>
      <w:r w:rsidRPr="002D4527">
        <w:rPr>
          <w:rFonts w:ascii="Simplified Arabic" w:hAnsi="Simplified Arabic" w:cs="Simplified Arabic"/>
          <w:sz w:val="32"/>
          <w:szCs w:val="32"/>
        </w:rPr>
        <w:t>2000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t>بن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شهرة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المهدي،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الطرق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الصوفية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السنية،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دار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الأديب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للنشر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والتوزيع،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ط/2004.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  <w:rtl/>
          <w:lang w:bidi="ar-AE"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t>تركي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2D4527">
        <w:rPr>
          <w:rFonts w:ascii="Simplified Arabic" w:hAnsi="Simplified Arabic" w:cs="Simplified Arabic"/>
          <w:sz w:val="32"/>
          <w:szCs w:val="32"/>
          <w:rtl/>
        </w:rPr>
        <w:t>رابح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:</w:t>
      </w:r>
      <w:proofErr w:type="gramEnd"/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التعليم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القومي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والشخصية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الشركة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الوطنية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للنشر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والتوزيع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ط2/1981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t>تركي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رابح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الشيخ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عبد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الحميد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بن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باديس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رائد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الإصلاح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والتربية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الشركة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الوطنية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للنشر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والتوزيع،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ط3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t>صلاح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مؤيد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2D4527">
        <w:rPr>
          <w:rFonts w:ascii="Simplified Arabic" w:hAnsi="Simplified Arabic" w:cs="Simplified Arabic"/>
          <w:sz w:val="32"/>
          <w:szCs w:val="32"/>
          <w:rtl/>
        </w:rPr>
        <w:t>العقبي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،الطرق</w:t>
      </w:r>
      <w:proofErr w:type="gramEnd"/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الصوفية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تاريخها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ونشاطها، دار الفكر،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بيروت.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  <w:rtl/>
          <w:lang w:bidi="ar-AE"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t>الطاهر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2D4527">
        <w:rPr>
          <w:rFonts w:ascii="Simplified Arabic" w:hAnsi="Simplified Arabic" w:cs="Simplified Arabic"/>
          <w:sz w:val="32"/>
          <w:szCs w:val="32"/>
          <w:rtl/>
        </w:rPr>
        <w:t>بوناني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:</w:t>
      </w:r>
      <w:proofErr w:type="gramEnd"/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التصوف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القرنين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السادس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والسابع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الهجريين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دار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2D4527">
        <w:rPr>
          <w:rFonts w:ascii="Simplified Arabic" w:hAnsi="Simplified Arabic" w:cs="Simplified Arabic"/>
          <w:sz w:val="32"/>
          <w:szCs w:val="32"/>
          <w:rtl/>
        </w:rPr>
        <w:t>الهدى،عين</w:t>
      </w:r>
      <w:proofErr w:type="spellEnd"/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مليلة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ط1/2000.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t>الطاهر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proofErr w:type="gramStart"/>
      <w:r w:rsidRPr="002D4527">
        <w:rPr>
          <w:rFonts w:ascii="Simplified Arabic" w:hAnsi="Simplified Arabic" w:cs="Simplified Arabic"/>
          <w:sz w:val="32"/>
          <w:szCs w:val="32"/>
          <w:rtl/>
        </w:rPr>
        <w:t>زرهوني</w:t>
      </w:r>
      <w:proofErr w:type="spellEnd"/>
      <w:r w:rsidRPr="002D4527">
        <w:rPr>
          <w:rFonts w:ascii="Simplified Arabic" w:hAnsi="Simplified Arabic" w:cs="Simplified Arabic"/>
          <w:sz w:val="32"/>
          <w:szCs w:val="32"/>
        </w:rPr>
        <w:t xml:space="preserve"> :</w:t>
      </w:r>
      <w:proofErr w:type="gramEnd"/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التعليم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وبعد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الاستقلال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المؤسسة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الوطنية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للفنون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المطبعية،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وحدة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الرعاية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1994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t>عبد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الباري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محمد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داود،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المنهج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التربوي والعلمي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الصوفية،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مكتبة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ومطبعة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الإشعاع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الفنية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الإسكندرية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ط2/2000.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t>محمد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حجي،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الزاوية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2D4527">
        <w:rPr>
          <w:rFonts w:ascii="Simplified Arabic" w:hAnsi="Simplified Arabic" w:cs="Simplified Arabic"/>
          <w:sz w:val="32"/>
          <w:szCs w:val="32"/>
          <w:rtl/>
        </w:rPr>
        <w:t>الدلائية</w:t>
      </w:r>
      <w:proofErr w:type="spellEnd"/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ودورها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الديني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والعلمي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والسياسي،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مطبعة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فلسفة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الروحية، النجاح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الجديدة، ط2/1982.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t>محمد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2D4527">
        <w:rPr>
          <w:rFonts w:ascii="Simplified Arabic" w:hAnsi="Simplified Arabic" w:cs="Simplified Arabic"/>
          <w:sz w:val="32"/>
          <w:szCs w:val="32"/>
          <w:rtl/>
        </w:rPr>
        <w:t>نسيب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زوايا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العلم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والقرآن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بالجزائر،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دار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الفكر،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مطبعة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النخلة،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الجزائر،</w:t>
      </w:r>
      <w:r w:rsidRPr="002D4527">
        <w:rPr>
          <w:rFonts w:ascii="Simplified Arabic" w:hAnsi="Simplified Arabic" w:cs="Simplified Arabic"/>
          <w:sz w:val="32"/>
          <w:szCs w:val="32"/>
        </w:rPr>
        <w:t>1989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t>مختار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الطاهر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2D4527">
        <w:rPr>
          <w:rFonts w:ascii="Simplified Arabic" w:hAnsi="Simplified Arabic" w:cs="Simplified Arabic"/>
          <w:sz w:val="32"/>
          <w:szCs w:val="32"/>
          <w:rtl/>
        </w:rPr>
        <w:t>فيلالي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:</w:t>
      </w:r>
      <w:proofErr w:type="gramEnd"/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نشأة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المرابطين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والطرق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الصوفية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وأثرهما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العهد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. </w:t>
      </w:r>
      <w:proofErr w:type="gramStart"/>
      <w:r w:rsidRPr="002D4527">
        <w:rPr>
          <w:rFonts w:ascii="Simplified Arabic" w:hAnsi="Simplified Arabic" w:cs="Simplified Arabic"/>
          <w:sz w:val="32"/>
          <w:szCs w:val="32"/>
          <w:rtl/>
        </w:rPr>
        <w:t>العثماني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2D4527">
        <w:rPr>
          <w:rFonts w:ascii="Simplified Arabic" w:hAnsi="Simplified Arabic" w:cs="Simplified Arabic"/>
          <w:sz w:val="32"/>
          <w:szCs w:val="32"/>
          <w:rtl/>
        </w:rPr>
        <w:t>دارالفكر</w:t>
      </w:r>
      <w:proofErr w:type="spellEnd"/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2D4527">
        <w:rPr>
          <w:rFonts w:ascii="Simplified Arabic" w:hAnsi="Simplified Arabic" w:cs="Simplified Arabic"/>
          <w:sz w:val="32"/>
          <w:szCs w:val="32"/>
          <w:rtl/>
        </w:rPr>
        <w:t>القرافيكي</w:t>
      </w:r>
      <w:proofErr w:type="spellEnd"/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للطباعة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والنشر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باتنة،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ط1.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lastRenderedPageBreak/>
        <w:t>يحي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بوعزيز،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مع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تاريخ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الملتقيات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الوطنية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2D4527">
        <w:rPr>
          <w:rFonts w:ascii="Simplified Arabic" w:hAnsi="Simplified Arabic" w:cs="Simplified Arabic"/>
          <w:sz w:val="32"/>
          <w:szCs w:val="32"/>
          <w:rtl/>
        </w:rPr>
        <w:t>والدولية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ديوان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المطبوعات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الجامعية،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الجزائر</w:t>
      </w:r>
      <w:r w:rsidRPr="002D4527">
        <w:rPr>
          <w:rFonts w:ascii="Simplified Arabic" w:hAnsi="Simplified Arabic" w:cs="Simplified Arabic"/>
          <w:sz w:val="32"/>
          <w:szCs w:val="32"/>
        </w:rPr>
        <w:t xml:space="preserve"> 1999 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</w:pPr>
      <w:r w:rsidRPr="002D452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إبراهيم </w:t>
      </w:r>
      <w:proofErr w:type="spellStart"/>
      <w:r w:rsidRPr="002D452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الدروبي</w:t>
      </w:r>
      <w:proofErr w:type="spellEnd"/>
      <w:r w:rsidRPr="002D452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، </w:t>
      </w:r>
      <w:r w:rsidRPr="002D4527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>مختصر في تاريخ شيخ الإسلام عبد القادر، باكستان، 1959.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أبو القاسم سعد الله، تاريخ الجزائر الثقافي، ج03، دار الغرب الإسلامي، بيروت، 1998م.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أبو القاسم سعد الله، تاريخ الجزائر الثقافي، ج04، دار الغرب الإسلامي، بيروت، 1998م.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أبو القاسم سعد الله، تاريخ الجزائر الثقافي، ج01، دار الغرب الإسلامي، بيروت، 1998م.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أبو القاسم سعد الله، تاريخ الجزائر الثقافي، ج07، دار الغرب الإسلامي، بيروت، 1998م.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التعليم العالي في عهد </w:t>
      </w:r>
      <w:proofErr w:type="spellStart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الإستعمار</w:t>
      </w:r>
      <w:proofErr w:type="spellEnd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الفرنسي، وزارة التعليم والبحث العلمي، الرابط: </w:t>
      </w: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</w:rPr>
        <w:t>https://bit.ly/2xd6LIW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proofErr w:type="spellStart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الوثيلاني</w:t>
      </w:r>
      <w:proofErr w:type="spellEnd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، الرحلة </w:t>
      </w:r>
      <w:proofErr w:type="spellStart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الورثلانية</w:t>
      </w:r>
      <w:proofErr w:type="spellEnd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، مكتبة الثقافة الدينية، القاهرة، 2006م.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t>بكاي رشيد، سلطة الخطاب الصوفي في الجزائر، أطروحة دكتوراه في علم الاجتماع، جامعة وهران، 2012.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proofErr w:type="spellStart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بلحيدس</w:t>
      </w:r>
      <w:proofErr w:type="spellEnd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، خديجة، مظاهر السياسة التعليمية في الجزائر خلال فترة الاحتلال 1830-1962م، مجلة جيل الدراسات الأدبية والفكرية، ع.46، جامعة معسكر، </w:t>
      </w: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</w:rPr>
        <w:t>2014</w:t>
      </w: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بن ترزي خير الدين، التعليم في الجزائر خلال فترة الاحتلال، حوليات التاريخ والجغرافيا، ع04، جامعة بوزيعة، 2013.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بن لباد غالي، الزوايا في الغرب الجزائري </w:t>
      </w:r>
      <w:proofErr w:type="spellStart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التيجانية</w:t>
      </w:r>
      <w:proofErr w:type="spellEnd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والعلوية والقادرية، أطروحة دكتوراه في الانثروبولوجيا، جامعة أبو بكر </w:t>
      </w:r>
      <w:proofErr w:type="spellStart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بلقايد</w:t>
      </w:r>
      <w:proofErr w:type="spellEnd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، 2009.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تالي جمال، محاضرات في مقياس تاريخ التربية والتعليم في الجزائر، كلية العلوم الإنسانية </w:t>
      </w:r>
      <w:proofErr w:type="spellStart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والإجتماعية</w:t>
      </w:r>
      <w:proofErr w:type="spellEnd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، تخصص علم اجتماع التربية، جامعة جيجل، 2016م.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حنيفي </w:t>
      </w:r>
      <w:proofErr w:type="spellStart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هلايلي</w:t>
      </w:r>
      <w:proofErr w:type="spellEnd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، حكم هجرة الأندلسيين إلى المغرب العربي من خلال فتاوي </w:t>
      </w:r>
      <w:proofErr w:type="spellStart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الونشريسي</w:t>
      </w:r>
      <w:proofErr w:type="spellEnd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، مجلة الحوار المتوسطي، ع02، جامعة سيدي بلعباس، 2010.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</w:pPr>
      <w:r w:rsidRPr="002D4527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lastRenderedPageBreak/>
        <w:t xml:space="preserve">عادل </w:t>
      </w:r>
      <w:proofErr w:type="spellStart"/>
      <w:r w:rsidRPr="002D4527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>نويهض</w:t>
      </w:r>
      <w:proofErr w:type="spellEnd"/>
      <w:r w:rsidRPr="002D4527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 xml:space="preserve">: معجم أعلام الجزائر من صدر الإسلام حتى العصر الحاضر. مؤسسة </w:t>
      </w:r>
      <w:proofErr w:type="spellStart"/>
      <w:r w:rsidRPr="002D4527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>نويهض</w:t>
      </w:r>
      <w:proofErr w:type="spellEnd"/>
      <w:r w:rsidRPr="002D4527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 xml:space="preserve"> الثقافية للتأليف والترجمة والنشر، بيروت – لبنان، 1980م.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عبد الحكيم مرتاض، الطرق الصوفية بالجزائر في العهد العثماني (1518-1830م)، تأثيراتها الثقافية والسياسية، أطروحة دكتوراه في التاريخ الحديث، جامعة وهران، 2016م.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عبد الحميد </w:t>
      </w:r>
      <w:proofErr w:type="spellStart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عومري</w:t>
      </w:r>
      <w:proofErr w:type="spellEnd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، الحياة الثقافية والفكرية في الجزائر 1880-1914م، أطروحة دكتوراه في تاريخ الحركة الوطنية، جامعة سيدي بلعباس، 2017م.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</w:rPr>
      </w:pPr>
      <w:r w:rsidRPr="002D4527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>مبارك بن محمد الميلي، ابن باديس وعروبة الجزائر، منشورات وزارة الثقافة، الجزائر، 2007.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محمد زاهي، الأوقاف في الجزائر خلال الفترة </w:t>
      </w:r>
      <w:proofErr w:type="spellStart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الإستعمارية</w:t>
      </w:r>
      <w:proofErr w:type="spellEnd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1830-1870م، مذكرة ماجستير في التاريخ الحديث والمعاصر، جامعة سيدي بلعباس، 2014م.</w:t>
      </w:r>
    </w:p>
    <w:p w:rsidR="002D4527" w:rsidRPr="002D4527" w:rsidRDefault="002D4527" w:rsidP="002D4527">
      <w:pPr>
        <w:pStyle w:val="NormalWeb"/>
        <w:numPr>
          <w:ilvl w:val="0"/>
          <w:numId w:val="1"/>
        </w:numPr>
        <w:bidi/>
        <w:spacing w:before="120" w:beforeAutospacing="0" w:after="120" w:afterAutospacing="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D4527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>م</w:t>
      </w:r>
      <w:r w:rsidRPr="002D4527">
        <w:rPr>
          <w:rFonts w:ascii="Simplified Arabic" w:hAnsi="Simplified Arabic" w:cs="Simplified Arabic"/>
          <w:sz w:val="32"/>
          <w:szCs w:val="32"/>
          <w:rtl/>
        </w:rPr>
        <w:t>حمد عباس، الوجيز في تاريخ الجزائر المعاصر، الدار المعاصرة لنشر والتوزيع، الجزائر، 2009م.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معلمة المغرب، الجمعية المغربية للتأليف والترجمة، المغرب، 1989م.</w:t>
      </w:r>
    </w:p>
    <w:p w:rsidR="002D4527" w:rsidRPr="002D4527" w:rsidRDefault="002D4527" w:rsidP="002D4527">
      <w:pPr>
        <w:pStyle w:val="NormalWeb"/>
        <w:numPr>
          <w:ilvl w:val="0"/>
          <w:numId w:val="1"/>
        </w:numPr>
        <w:bidi/>
        <w:spacing w:before="120" w:beforeAutospacing="0" w:after="120" w:afterAutospacing="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2D4527">
        <w:rPr>
          <w:rFonts w:ascii="Simplified Arabic" w:hAnsi="Simplified Arabic" w:cs="Simplified Arabic"/>
          <w:sz w:val="32"/>
          <w:szCs w:val="32"/>
          <w:rtl/>
        </w:rPr>
        <w:t>مهديد</w:t>
      </w:r>
      <w:proofErr w:type="spellEnd"/>
      <w:r w:rsidRPr="002D4527">
        <w:rPr>
          <w:rFonts w:ascii="Simplified Arabic" w:hAnsi="Simplified Arabic" w:cs="Simplified Arabic"/>
          <w:sz w:val="32"/>
          <w:szCs w:val="32"/>
          <w:rtl/>
        </w:rPr>
        <w:t xml:space="preserve"> إبراهيم، مقاربة حول النخب والمثقفين الجزائريين خلال الحقبة </w:t>
      </w:r>
      <w:proofErr w:type="spellStart"/>
      <w:r w:rsidRPr="002D4527">
        <w:rPr>
          <w:rFonts w:ascii="Simplified Arabic" w:hAnsi="Simplified Arabic" w:cs="Simplified Arabic"/>
          <w:sz w:val="32"/>
          <w:szCs w:val="32"/>
          <w:rtl/>
        </w:rPr>
        <w:t>الكولونيالية</w:t>
      </w:r>
      <w:proofErr w:type="spellEnd"/>
      <w:r w:rsidRPr="002D4527">
        <w:rPr>
          <w:rFonts w:ascii="Simplified Arabic" w:hAnsi="Simplified Arabic" w:cs="Simplified Arabic"/>
          <w:sz w:val="32"/>
          <w:szCs w:val="32"/>
          <w:rtl/>
        </w:rPr>
        <w:t>، الحوار المتوسطي، ع15-16، مارس 2017.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proofErr w:type="spellStart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بلحيدس</w:t>
      </w:r>
      <w:proofErr w:type="spellEnd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، خديجة، مظاهر السياسة التعليمية في الجزائر خلال فترة الاحتلال 1830-1962م، مجلة جيل الدراسات الأدبية والفكرية، ع.46، جامعة معسكر، </w:t>
      </w: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</w:rPr>
        <w:t>2014</w:t>
      </w: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.</w:t>
      </w:r>
    </w:p>
    <w:p w:rsidR="002D4527" w:rsidRPr="002D4527" w:rsidRDefault="002D4527" w:rsidP="002D4527">
      <w:pPr>
        <w:pStyle w:val="NormalWeb"/>
        <w:numPr>
          <w:ilvl w:val="0"/>
          <w:numId w:val="1"/>
        </w:numPr>
        <w:bidi/>
        <w:spacing w:before="120" w:beforeAutospacing="0" w:after="120" w:afterAutospacing="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D4527">
        <w:rPr>
          <w:rFonts w:ascii="Simplified Arabic" w:hAnsi="Simplified Arabic" w:cs="Simplified Arabic"/>
          <w:sz w:val="32"/>
          <w:szCs w:val="32"/>
          <w:rtl/>
        </w:rPr>
        <w:t>سلاف نعيمة، النخبة المثقفة والسلطة في الجزائر...، مذكرة مقدمة لنيل الماجستير، جامعة وهران، 2013.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bidi/>
        <w:spacing w:before="120" w:after="120" w:line="276" w:lineRule="auto"/>
        <w:ind w:left="0"/>
        <w:jc w:val="both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رحوي آسيا </w:t>
      </w:r>
      <w:proofErr w:type="gramStart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بلحسين ،</w:t>
      </w:r>
      <w:proofErr w:type="gramEnd"/>
      <w:r w:rsidRPr="002D4527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وضعية التعليم الجزائري غداة الاحتلال الفرنسي، دراسات نقدية، ع07، ديسمبر 2011م.</w:t>
      </w:r>
    </w:p>
    <w:p w:rsidR="002D4527" w:rsidRPr="002D4527" w:rsidRDefault="002D4527" w:rsidP="002D452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76" w:lineRule="auto"/>
        <w:ind w:left="0"/>
        <w:jc w:val="both"/>
        <w:rPr>
          <w:rFonts w:ascii="Simplified Arabic" w:hAnsi="Simplified Arabic" w:cs="Simplified Arabic"/>
          <w:sz w:val="32"/>
          <w:szCs w:val="32"/>
        </w:rPr>
      </w:pPr>
    </w:p>
    <w:p w:rsidR="002D4527" w:rsidRPr="002D4527" w:rsidRDefault="002D4527" w:rsidP="002D4527">
      <w:pPr>
        <w:autoSpaceDE w:val="0"/>
        <w:autoSpaceDN w:val="0"/>
        <w:bidi/>
        <w:adjustRightInd w:val="0"/>
        <w:spacing w:before="120" w:after="120" w:line="276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2D4527" w:rsidRPr="002D4527" w:rsidRDefault="002D4527" w:rsidP="002D4527">
      <w:pPr>
        <w:bidi/>
        <w:spacing w:before="120" w:after="120" w:line="276" w:lineRule="auto"/>
        <w:contextualSpacing/>
        <w:jc w:val="both"/>
        <w:rPr>
          <w:rFonts w:ascii="Simplified Arabic" w:hAnsi="Simplified Arabic" w:cs="Simplified Arabic"/>
          <w:bCs/>
          <w:sz w:val="32"/>
          <w:szCs w:val="32"/>
          <w:rtl/>
          <w:lang w:bidi="ar-DZ"/>
        </w:rPr>
      </w:pPr>
    </w:p>
    <w:p w:rsidR="002D4527" w:rsidRPr="002D4527" w:rsidRDefault="002D4527" w:rsidP="002D4527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</w:p>
    <w:sectPr w:rsidR="002D4527" w:rsidRPr="002D4527" w:rsidSect="001A64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95ED7"/>
    <w:multiLevelType w:val="hybridMultilevel"/>
    <w:tmpl w:val="45206A24"/>
    <w:lvl w:ilvl="0" w:tplc="BFDAC27E">
      <w:start w:val="2"/>
      <w:numFmt w:val="bullet"/>
      <w:lvlText w:val="-"/>
      <w:lvlJc w:val="left"/>
      <w:pPr>
        <w:ind w:left="720" w:hanging="360"/>
      </w:pPr>
      <w:rPr>
        <w:rFonts w:ascii="Arabic Transparent" w:eastAsia="SimSun" w:hAnsi="Arabic Transparent" w:cs="Arabic Transparent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27"/>
    <w:rsid w:val="001A64B9"/>
    <w:rsid w:val="002D4527"/>
    <w:rsid w:val="007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4392F2"/>
  <w15:chartTrackingRefBased/>
  <w15:docId w15:val="{BAE73D58-70A4-484D-9E42-01001429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4527"/>
    <w:pPr>
      <w:ind w:left="720"/>
      <w:contextualSpacing/>
      <w:jc w:val="right"/>
    </w:pPr>
    <w:rPr>
      <w:rFonts w:ascii="Times New Roman" w:eastAsia="SimSun" w:hAnsi="Times New Roman" w:cs="Times New Roman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D45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598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Kerbech Kerbech</dc:creator>
  <cp:keywords/>
  <dc:description/>
  <cp:lastModifiedBy>Kerbech Kerbech</cp:lastModifiedBy>
  <cp:revision>1</cp:revision>
  <dcterms:created xsi:type="dcterms:W3CDTF">2020-03-27T18:11:00Z</dcterms:created>
  <dcterms:modified xsi:type="dcterms:W3CDTF">2020-03-27T18:14:00Z</dcterms:modified>
</cp:coreProperties>
</file>