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First Year CEE</w:t>
      </w:r>
    </w:p>
    <w:p w:rsid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Alliouche</w:t>
      </w:r>
      <w:proofErr w:type="spellEnd"/>
    </w:p>
    <w:p w:rsidR="000D40CA" w:rsidRDefault="000D40CA" w:rsidP="000D40C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Sentence F</w:t>
      </w:r>
      <w:r w:rsidRPr="00B95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ragments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and </w:t>
      </w:r>
      <w:r w:rsidRPr="0000300E">
        <w:rPr>
          <w:rFonts w:asciiTheme="majorBidi" w:hAnsiTheme="majorBidi" w:cstheme="majorBidi"/>
          <w:b/>
          <w:bCs/>
          <w:sz w:val="24"/>
          <w:szCs w:val="24"/>
        </w:rPr>
        <w:t>Run-on Sentences</w:t>
      </w:r>
    </w:p>
    <w:p w:rsidR="000D40CA" w:rsidRPr="000D40CA" w:rsidRDefault="000D40CA" w:rsidP="000D40CA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Sentence F</w:t>
      </w:r>
      <w:r w:rsidRPr="00B95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ragments</w:t>
      </w:r>
    </w:p>
    <w:p w:rsidR="000D40CA" w:rsidRPr="00D46378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Hacker &amp;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Sommers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(2009) defined a sentence </w:t>
      </w:r>
      <w:r w:rsidRPr="00D463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fragment as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“</w:t>
      </w:r>
      <w:r w:rsidRPr="00D463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word group that pretends to be a sentence”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p.148 )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For them, a group of words should contain at least one complete main (or independent) clause in order to be considered as a sentence. Hodges and Whitten (1967)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precised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a sentence fragment is when a phrase or subordinate clause is written as if it were a complete sentence:</w:t>
      </w:r>
    </w:p>
    <w:p w:rsidR="000D40CA" w:rsidRPr="00B95FAB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B5DD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</w:t>
      </w:r>
      <w:r w:rsidRPr="00BC37C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1.1. A Phrase </w:t>
      </w:r>
      <w:r>
        <w:rPr>
          <w:rFonts w:asciiTheme="majorBidi" w:hAnsiTheme="majorBidi" w:cstheme="majorBidi"/>
          <w:b/>
          <w:bCs/>
          <w:sz w:val="24"/>
          <w:szCs w:val="24"/>
        </w:rPr>
        <w:t>(P</w:t>
      </w:r>
      <w:r w:rsidRPr="00B95FAB">
        <w:rPr>
          <w:rFonts w:asciiTheme="majorBidi" w:hAnsiTheme="majorBidi" w:cstheme="majorBidi"/>
          <w:b/>
          <w:bCs/>
          <w:sz w:val="24"/>
          <w:szCs w:val="24"/>
        </w:rPr>
        <w:t>articipial</w:t>
      </w:r>
      <w:r w:rsidRPr="00BC37C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B95FAB">
        <w:rPr>
          <w:rFonts w:asciiTheme="majorBidi" w:hAnsiTheme="majorBidi" w:cstheme="majorBidi"/>
          <w:b/>
          <w:bCs/>
          <w:sz w:val="24"/>
          <w:szCs w:val="24"/>
        </w:rPr>
        <w:t>repositional</w:t>
      </w:r>
      <w:r w:rsidRPr="00BC37C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</w:t>
      </w:r>
      <w:r>
        <w:rPr>
          <w:rFonts w:asciiTheme="majorBidi" w:hAnsiTheme="majorBidi" w:cstheme="majorBidi"/>
          <w:b/>
          <w:bCs/>
          <w:sz w:val="24"/>
          <w:szCs w:val="24"/>
        </w:rPr>
        <w:t>r I</w:t>
      </w:r>
      <w:r w:rsidRPr="00B95FAB">
        <w:rPr>
          <w:rFonts w:asciiTheme="majorBidi" w:hAnsiTheme="majorBidi" w:cstheme="majorBidi"/>
          <w:b/>
          <w:bCs/>
          <w:sz w:val="24"/>
          <w:szCs w:val="24"/>
        </w:rPr>
        <w:t>nfinitive) </w:t>
      </w:r>
    </w:p>
    <w:p w:rsidR="000D40CA" w:rsidRPr="00B95FAB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B95FAB">
        <w:rPr>
          <w:rFonts w:asciiTheme="majorBidi" w:hAnsiTheme="majorBidi" w:cstheme="majorBidi"/>
          <w:sz w:val="24"/>
          <w:szCs w:val="24"/>
        </w:rPr>
        <w:t xml:space="preserve">I made little progress. 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Finally giving up all my efforts.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participial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phrase)</w:t>
      </w:r>
    </w:p>
    <w:p w:rsidR="000D40CA" w:rsidRPr="00B95FAB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B95FAB">
        <w:rPr>
          <w:rFonts w:asciiTheme="majorBidi" w:hAnsiTheme="majorBidi" w:cstheme="majorBidi"/>
          <w:sz w:val="24"/>
          <w:szCs w:val="24"/>
        </w:rPr>
        <w:t xml:space="preserve">Soon I began to work for the company. 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First in the rock pit and later on the highway.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prepositional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phrase)</w:t>
      </w:r>
    </w:p>
    <w:p w:rsidR="000D40CA" w:rsidRPr="00B95FAB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B95FAB">
        <w:rPr>
          <w:rFonts w:asciiTheme="majorBidi" w:hAnsiTheme="majorBidi" w:cstheme="majorBidi"/>
          <w:sz w:val="24"/>
          <w:szCs w:val="24"/>
        </w:rPr>
        <w:t xml:space="preserve">He will have an opportunity to visit his home town. 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And to talk with many of his old friends.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Pr="00B95FAB">
        <w:rPr>
          <w:rFonts w:asciiTheme="majorBidi" w:hAnsiTheme="majorBidi" w:cstheme="majorBidi"/>
          <w:sz w:val="24"/>
          <w:szCs w:val="24"/>
        </w:rPr>
        <w:t>infinitive</w:t>
      </w:r>
      <w:proofErr w:type="gramEnd"/>
      <w:r w:rsidRPr="00B95FAB">
        <w:rPr>
          <w:rFonts w:asciiTheme="majorBidi" w:hAnsiTheme="majorBidi" w:cstheme="majorBidi"/>
          <w:sz w:val="24"/>
          <w:szCs w:val="24"/>
        </w:rPr>
        <w:t xml:space="preserve"> phrase)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1.2.</w:t>
      </w:r>
      <w:r w:rsidRPr="00F670DB">
        <w:rPr>
          <w:rFonts w:asciiTheme="majorBidi" w:hAnsiTheme="majorBidi" w:cstheme="majorBidi"/>
          <w:b/>
          <w:bCs/>
          <w:sz w:val="24"/>
          <w:szCs w:val="24"/>
        </w:rPr>
        <w:t xml:space="preserve"> A Subordinate Clause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8F047F">
        <w:rPr>
          <w:rFonts w:asciiTheme="majorBidi" w:hAnsiTheme="majorBidi" w:cstheme="majorBidi"/>
          <w:sz w:val="24"/>
          <w:szCs w:val="24"/>
        </w:rPr>
        <w:t xml:space="preserve">A railway control board should be constructed with care. </w:t>
      </w:r>
      <w:proofErr w:type="gramStart"/>
      <w:r w:rsidRPr="008F047F">
        <w:rPr>
          <w:rFonts w:asciiTheme="majorBidi" w:hAnsiTheme="majorBidi" w:cstheme="majorBidi"/>
          <w:sz w:val="24"/>
          <w:szCs w:val="24"/>
        </w:rPr>
        <w:t xml:space="preserve">Because from this board </w:t>
      </w:r>
      <w:r>
        <w:rPr>
          <w:rFonts w:asciiTheme="majorBidi" w:hAnsiTheme="majorBidi" w:cstheme="majorBidi"/>
          <w:sz w:val="24"/>
          <w:szCs w:val="24"/>
        </w:rPr>
        <w:t>trains are moved through a system of tracks and switches.</w:t>
      </w:r>
      <w:proofErr w:type="gramEnd"/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-I was trying to read the directions. Which were confusing and </w:t>
      </w:r>
      <w:proofErr w:type="gramStart"/>
      <w:r>
        <w:rPr>
          <w:rFonts w:asciiTheme="majorBidi" w:hAnsiTheme="majorBidi" w:cstheme="majorBidi"/>
          <w:sz w:val="24"/>
          <w:szCs w:val="24"/>
        </w:rPr>
        <w:t>absurd.</w:t>
      </w:r>
      <w:proofErr w:type="gramEnd"/>
    </w:p>
    <w:p w:rsidR="000D40CA" w:rsidRPr="00073CA8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1.3. An Appositive or a Member of a C</w:t>
      </w:r>
      <w:r w:rsidRPr="00073CA8">
        <w:rPr>
          <w:rFonts w:asciiTheme="majorBidi" w:hAnsiTheme="majorBidi" w:cstheme="majorBidi"/>
          <w:b/>
          <w:bCs/>
          <w:sz w:val="24"/>
          <w:szCs w:val="24"/>
        </w:rPr>
        <w:t>om</w:t>
      </w:r>
      <w:r>
        <w:rPr>
          <w:rFonts w:asciiTheme="majorBidi" w:hAnsiTheme="majorBidi" w:cstheme="majorBidi"/>
          <w:b/>
          <w:bCs/>
          <w:sz w:val="24"/>
          <w:szCs w:val="24"/>
        </w:rPr>
        <w:t>pound P</w:t>
      </w:r>
      <w:r w:rsidRPr="00073CA8">
        <w:rPr>
          <w:rFonts w:asciiTheme="majorBidi" w:hAnsiTheme="majorBidi" w:cstheme="majorBidi"/>
          <w:b/>
          <w:bCs/>
          <w:sz w:val="24"/>
          <w:szCs w:val="24"/>
        </w:rPr>
        <w:t>redicate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father was born in Cartersville. </w:t>
      </w:r>
      <w:proofErr w:type="gramStart"/>
      <w:r>
        <w:rPr>
          <w:rFonts w:asciiTheme="majorBidi" w:hAnsiTheme="majorBidi" w:cstheme="majorBidi"/>
          <w:sz w:val="24"/>
          <w:szCs w:val="24"/>
        </w:rPr>
        <w:t>A little country town where everyone knows everyone else.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appositive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William was elected president of his class. </w:t>
      </w:r>
      <w:proofErr w:type="gramStart"/>
      <w:r>
        <w:rPr>
          <w:rFonts w:asciiTheme="majorBidi" w:hAnsiTheme="majorBidi" w:cstheme="majorBidi"/>
          <w:sz w:val="24"/>
          <w:szCs w:val="24"/>
        </w:rPr>
        <w:t>And was made a member of National Honour Society.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Detached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member of a compound predicate)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1.4. Revision of a F</w:t>
      </w:r>
      <w:r w:rsidRPr="004F79B6">
        <w:rPr>
          <w:rFonts w:asciiTheme="majorBidi" w:hAnsiTheme="majorBidi" w:cstheme="majorBidi"/>
          <w:b/>
          <w:bCs/>
          <w:sz w:val="24"/>
          <w:szCs w:val="24"/>
        </w:rPr>
        <w:t>ragment</w:t>
      </w:r>
    </w:p>
    <w:p w:rsidR="000D40CA" w:rsidRPr="00347010" w:rsidRDefault="000D40CA" w:rsidP="000D40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347010">
        <w:rPr>
          <w:rFonts w:asciiTheme="majorBidi" w:hAnsiTheme="majorBidi" w:cstheme="majorBidi"/>
          <w:sz w:val="24"/>
          <w:szCs w:val="24"/>
        </w:rPr>
        <w:t>According to Hodges and Whitten (1967), a sentence fragment can be repaired in two ways:</w:t>
      </w:r>
    </w:p>
    <w:p w:rsidR="000D40CA" w:rsidRPr="00347010" w:rsidRDefault="000D40CA" w:rsidP="000D40C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10">
        <w:rPr>
          <w:rFonts w:asciiTheme="majorBidi" w:hAnsiTheme="majorBidi" w:cstheme="majorBidi"/>
          <w:sz w:val="24"/>
          <w:szCs w:val="24"/>
        </w:rPr>
        <w:t>It can be put into a preceding or following sentence:</w:t>
      </w:r>
    </w:p>
    <w:p w:rsidR="000D40CA" w:rsidRPr="00347010" w:rsidRDefault="000D40CA" w:rsidP="000D40CA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10">
        <w:rPr>
          <w:rFonts w:asciiTheme="majorBidi" w:hAnsiTheme="majorBidi" w:cstheme="majorBidi"/>
          <w:b/>
          <w:bCs/>
          <w:sz w:val="24"/>
          <w:szCs w:val="24"/>
        </w:rPr>
        <w:t xml:space="preserve">Fragment </w:t>
      </w:r>
      <w:r w:rsidRPr="0034701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H</w:t>
      </w:r>
      <w:r w:rsidRPr="00347010">
        <w:rPr>
          <w:rFonts w:asciiTheme="majorBidi" w:hAnsiTheme="majorBidi" w:cstheme="majorBidi"/>
          <w:sz w:val="24"/>
          <w:szCs w:val="24"/>
        </w:rPr>
        <w:t>e registered for the summer session. Hoping thus to graduate ahead of his class.</w:t>
      </w:r>
    </w:p>
    <w:p w:rsidR="000D40CA" w:rsidRDefault="000D40CA" w:rsidP="000D40CA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10">
        <w:rPr>
          <w:rFonts w:asciiTheme="majorBidi" w:hAnsiTheme="majorBidi" w:cstheme="majorBidi"/>
          <w:b/>
          <w:bCs/>
          <w:sz w:val="24"/>
          <w:szCs w:val="24"/>
        </w:rPr>
        <w:t xml:space="preserve">Revised </w:t>
      </w:r>
      <w:r w:rsidRPr="00347010">
        <w:rPr>
          <w:rFonts w:asciiTheme="majorBidi" w:hAnsiTheme="majorBidi" w:cstheme="majorBidi"/>
          <w:sz w:val="24"/>
          <w:szCs w:val="24"/>
        </w:rPr>
        <w:t xml:space="preserve">         He registered for the summer session hoping thus to graduate ahead of his class.</w:t>
      </w:r>
    </w:p>
    <w:p w:rsidR="000D40CA" w:rsidRPr="00347010" w:rsidRDefault="000D40CA" w:rsidP="000D40CA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can be turned into a separate sentence.</w:t>
      </w:r>
    </w:p>
    <w:p w:rsidR="000D40CA" w:rsidRDefault="000D40CA" w:rsidP="000D40CA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Fragment    </w:t>
      </w:r>
      <w:r>
        <w:rPr>
          <w:rFonts w:asciiTheme="majorBidi" w:hAnsiTheme="majorBidi" w:cstheme="majorBidi"/>
          <w:sz w:val="24"/>
          <w:szCs w:val="24"/>
        </w:rPr>
        <w:t xml:space="preserve">  H</w:t>
      </w:r>
      <w:r w:rsidRPr="00347010">
        <w:rPr>
          <w:rFonts w:asciiTheme="majorBidi" w:hAnsiTheme="majorBidi" w:cstheme="majorBidi"/>
          <w:sz w:val="24"/>
          <w:szCs w:val="24"/>
        </w:rPr>
        <w:t xml:space="preserve">e registered for the summer session. </w:t>
      </w:r>
      <w:proofErr w:type="gramStart"/>
      <w:r>
        <w:rPr>
          <w:rFonts w:asciiTheme="majorBidi" w:hAnsiTheme="majorBidi" w:cstheme="majorBidi"/>
          <w:sz w:val="24"/>
          <w:szCs w:val="24"/>
        </w:rPr>
        <w:t>Because he hoped thus</w:t>
      </w:r>
      <w:r w:rsidRPr="00347010">
        <w:rPr>
          <w:rFonts w:asciiTheme="majorBidi" w:hAnsiTheme="majorBidi" w:cstheme="majorBidi"/>
          <w:sz w:val="24"/>
          <w:szCs w:val="24"/>
        </w:rPr>
        <w:t xml:space="preserve"> to graduate ahead of his class.</w:t>
      </w:r>
      <w:proofErr w:type="gramEnd"/>
    </w:p>
    <w:p w:rsidR="000D40CA" w:rsidRDefault="000D40CA" w:rsidP="000D40CA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7010">
        <w:rPr>
          <w:rFonts w:asciiTheme="majorBidi" w:hAnsiTheme="majorBidi" w:cstheme="majorBidi"/>
          <w:b/>
          <w:bCs/>
          <w:sz w:val="24"/>
          <w:szCs w:val="24"/>
        </w:rPr>
        <w:t xml:space="preserve">Revised </w:t>
      </w:r>
      <w:r w:rsidRPr="003470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347010">
        <w:rPr>
          <w:rFonts w:asciiTheme="majorBidi" w:hAnsiTheme="majorBidi" w:cstheme="majorBidi"/>
          <w:sz w:val="24"/>
          <w:szCs w:val="24"/>
        </w:rPr>
        <w:t>He re</w:t>
      </w:r>
      <w:r>
        <w:rPr>
          <w:rFonts w:asciiTheme="majorBidi" w:hAnsiTheme="majorBidi" w:cstheme="majorBidi"/>
          <w:sz w:val="24"/>
          <w:szCs w:val="24"/>
        </w:rPr>
        <w:t>gistered for the summer session.</w:t>
      </w:r>
      <w:r w:rsidRPr="003470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By this means he hoped </w:t>
      </w:r>
      <w:r w:rsidRPr="00347010">
        <w:rPr>
          <w:rFonts w:asciiTheme="majorBidi" w:hAnsiTheme="majorBidi" w:cstheme="majorBidi"/>
          <w:sz w:val="24"/>
          <w:szCs w:val="24"/>
        </w:rPr>
        <w:t>thus to graduate ahead of his class.</w:t>
      </w:r>
    </w:p>
    <w:p w:rsidR="000D40CA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00300E">
        <w:rPr>
          <w:rFonts w:asciiTheme="majorBidi" w:hAnsiTheme="majorBidi" w:cstheme="majorBidi"/>
          <w:b/>
          <w:bCs/>
          <w:sz w:val="24"/>
          <w:szCs w:val="24"/>
        </w:rPr>
        <w:t>Run-on Sentences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D40CA" w:rsidRPr="0000300E" w:rsidRDefault="000D40CA" w:rsidP="000D40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>“</w:t>
      </w:r>
      <w:r w:rsidRPr="00A5025E">
        <w:rPr>
          <w:rFonts w:asciiTheme="majorBidi" w:hAnsiTheme="majorBidi" w:cstheme="majorBidi"/>
          <w:color w:val="373127"/>
          <w:sz w:val="24"/>
          <w:szCs w:val="24"/>
          <w:lang w:val="en-US"/>
        </w:rPr>
        <w:t xml:space="preserve">Run-on sentences are independent clauses that have not been </w:t>
      </w: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>j</w:t>
      </w:r>
      <w:r w:rsidRPr="00A5025E">
        <w:rPr>
          <w:rFonts w:asciiTheme="majorBidi" w:hAnsiTheme="majorBidi" w:cstheme="majorBidi"/>
          <w:color w:val="373127"/>
          <w:sz w:val="24"/>
          <w:szCs w:val="24"/>
          <w:lang w:val="en-US"/>
        </w:rPr>
        <w:t>oined correctly</w:t>
      </w: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>”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Hacker &amp;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Sommers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2009, p.156). They may be joined using a comma (</w:t>
      </w:r>
      <w:r w:rsidRPr="00DD01B2">
        <w:rPr>
          <w:rFonts w:asciiTheme="majorBidi" w:hAnsiTheme="majorBidi" w:cstheme="majorBidi"/>
          <w:b/>
          <w:bCs/>
          <w:sz w:val="24"/>
          <w:szCs w:val="24"/>
          <w:lang w:val="en-US"/>
        </w:rPr>
        <w:t>comma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D01B2">
        <w:rPr>
          <w:rFonts w:asciiTheme="majorBidi" w:hAnsiTheme="majorBidi" w:cstheme="majorBidi"/>
          <w:b/>
          <w:bCs/>
          <w:sz w:val="24"/>
          <w:szCs w:val="24"/>
          <w:lang w:val="en-US"/>
        </w:rPr>
        <w:t>splice</w:t>
      </w:r>
      <w:r>
        <w:rPr>
          <w:rFonts w:asciiTheme="majorBidi" w:hAnsiTheme="majorBidi" w:cstheme="majorBidi"/>
          <w:sz w:val="24"/>
          <w:szCs w:val="24"/>
          <w:lang w:val="en-US"/>
        </w:rPr>
        <w:t>) or using no punctuation mark or no coordinating conjunction (</w:t>
      </w:r>
      <w:r w:rsidRPr="00DD01B2">
        <w:rPr>
          <w:rFonts w:asciiTheme="majorBidi" w:hAnsiTheme="majorBidi" w:cstheme="majorBidi"/>
          <w:b/>
          <w:bCs/>
          <w:sz w:val="24"/>
          <w:szCs w:val="24"/>
          <w:lang w:val="en-US"/>
        </w:rPr>
        <w:t>fused sentence)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F1763">
        <w:rPr>
          <w:rFonts w:asciiTheme="majorBidi" w:hAnsiTheme="majorBidi" w:cstheme="majorBidi"/>
          <w:b/>
          <w:bCs/>
          <w:color w:val="3D382E"/>
          <w:sz w:val="24"/>
          <w:szCs w:val="24"/>
          <w:lang w:val="en-US"/>
        </w:rPr>
        <w:t>COMMA SPLICE</w:t>
      </w:r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 xml:space="preserve">       </w:t>
      </w:r>
      <w:r w:rsidRPr="00DD01B2">
        <w:rPr>
          <w:rFonts w:asciiTheme="majorBidi" w:hAnsiTheme="majorBidi" w:cstheme="majorBidi"/>
          <w:color w:val="3D382E"/>
          <w:sz w:val="24"/>
          <w:szCs w:val="24"/>
          <w:lang w:val="en-US"/>
        </w:rPr>
        <w:t>Air pollution pose</w:t>
      </w:r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 xml:space="preserve">s risks to all </w:t>
      </w:r>
      <w:proofErr w:type="gramStart"/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>humans,</w:t>
      </w:r>
      <w:proofErr w:type="gramEnd"/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 xml:space="preserve"> it can b</w:t>
      </w:r>
      <w:r w:rsidRPr="00DD01B2">
        <w:rPr>
          <w:rFonts w:asciiTheme="majorBidi" w:hAnsiTheme="majorBidi" w:cstheme="majorBidi"/>
          <w:color w:val="3D382E"/>
          <w:sz w:val="24"/>
          <w:szCs w:val="24"/>
          <w:lang w:val="en-US"/>
        </w:rPr>
        <w:t>e</w:t>
      </w:r>
      <w:r w:rsidRPr="001138B1"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 </w:t>
      </w:r>
      <w:r w:rsidRPr="00DD01B2"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deadly for </w:t>
      </w:r>
      <w:r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  </w:t>
      </w:r>
      <w:r w:rsidRPr="00DD01B2">
        <w:rPr>
          <w:rFonts w:asciiTheme="majorBidi" w:hAnsiTheme="majorBidi" w:cstheme="majorBidi"/>
          <w:color w:val="433E33"/>
          <w:sz w:val="24"/>
          <w:szCs w:val="24"/>
          <w:lang w:val="en-US"/>
        </w:rPr>
        <w:t>asthma sufferers.</w:t>
      </w:r>
      <w:r w:rsidRPr="001138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Another type of comma splice is when the comma is accompanied by a conjunctive adverb or a transitional phrase with incorrect punctuation:</w:t>
      </w:r>
    </w:p>
    <w:p w:rsidR="000D40CA" w:rsidRP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F1763">
        <w:rPr>
          <w:rFonts w:asciiTheme="majorBidi" w:hAnsiTheme="majorBidi" w:cstheme="majorBidi"/>
          <w:b/>
          <w:bCs/>
          <w:color w:val="3D382E"/>
          <w:sz w:val="24"/>
          <w:szCs w:val="24"/>
          <w:lang w:val="en-US"/>
        </w:rPr>
        <w:lastRenderedPageBreak/>
        <w:t>COMMA SPLICE</w:t>
      </w:r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 xml:space="preserve">       </w:t>
      </w:r>
      <w:r w:rsidRPr="00DD01B2">
        <w:rPr>
          <w:rFonts w:asciiTheme="majorBidi" w:hAnsiTheme="majorBidi" w:cstheme="majorBidi"/>
          <w:color w:val="3D382E"/>
          <w:sz w:val="24"/>
          <w:szCs w:val="24"/>
          <w:lang w:val="en-US"/>
        </w:rPr>
        <w:t>Air pollution pose</w:t>
      </w:r>
      <w:r>
        <w:rPr>
          <w:rFonts w:asciiTheme="majorBidi" w:hAnsiTheme="majorBidi" w:cstheme="majorBidi"/>
          <w:color w:val="3D382E"/>
          <w:sz w:val="24"/>
          <w:szCs w:val="24"/>
          <w:lang w:val="en-US"/>
        </w:rPr>
        <w:t>s risks to all humans, however, it can b</w:t>
      </w:r>
      <w:r w:rsidRPr="00DD01B2">
        <w:rPr>
          <w:rFonts w:asciiTheme="majorBidi" w:hAnsiTheme="majorBidi" w:cstheme="majorBidi"/>
          <w:color w:val="3D382E"/>
          <w:sz w:val="24"/>
          <w:szCs w:val="24"/>
          <w:lang w:val="en-US"/>
        </w:rPr>
        <w:t>e</w:t>
      </w:r>
      <w:r w:rsidRPr="001138B1"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 </w:t>
      </w:r>
      <w:r w:rsidRPr="00DD01B2"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deadly for </w:t>
      </w:r>
      <w:r>
        <w:rPr>
          <w:rFonts w:asciiTheme="majorBidi" w:hAnsiTheme="majorBidi" w:cstheme="majorBidi"/>
          <w:color w:val="433E33"/>
          <w:sz w:val="24"/>
          <w:szCs w:val="24"/>
          <w:lang w:val="en-US"/>
        </w:rPr>
        <w:t xml:space="preserve">  </w:t>
      </w:r>
      <w:r w:rsidRPr="00DD01B2">
        <w:rPr>
          <w:rFonts w:asciiTheme="majorBidi" w:hAnsiTheme="majorBidi" w:cstheme="majorBidi"/>
          <w:color w:val="433E33"/>
          <w:sz w:val="24"/>
          <w:szCs w:val="24"/>
          <w:lang w:val="en-US"/>
        </w:rPr>
        <w:t>asthma sufferers.</w:t>
      </w:r>
      <w:r w:rsidRPr="001138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D40CA" w:rsidRPr="003F1763" w:rsidRDefault="000D40CA" w:rsidP="000D40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F3B31"/>
          <w:sz w:val="24"/>
          <w:szCs w:val="24"/>
          <w:lang w:val="en-US"/>
        </w:rPr>
      </w:pPr>
      <w:r w:rsidRPr="003F1763">
        <w:rPr>
          <w:rFonts w:asciiTheme="majorBidi" w:hAnsiTheme="majorBidi" w:cstheme="majorBidi"/>
          <w:b/>
          <w:bCs/>
          <w:color w:val="3F3B31"/>
          <w:sz w:val="24"/>
          <w:szCs w:val="24"/>
          <w:lang w:val="en-US"/>
        </w:rPr>
        <w:t>FUSED</w:t>
      </w:r>
      <w:r>
        <w:rPr>
          <w:rFonts w:asciiTheme="majorBidi" w:hAnsiTheme="majorBidi" w:cstheme="majorBidi"/>
          <w:color w:val="3F3B31"/>
          <w:sz w:val="24"/>
          <w:szCs w:val="24"/>
          <w:lang w:val="en-US"/>
        </w:rPr>
        <w:t xml:space="preserve">         </w:t>
      </w:r>
      <w:r w:rsidRPr="003F1763">
        <w:rPr>
          <w:rFonts w:asciiTheme="majorBidi" w:hAnsiTheme="majorBidi" w:cstheme="majorBidi"/>
          <w:color w:val="3F3B31"/>
          <w:sz w:val="24"/>
          <w:szCs w:val="24"/>
          <w:lang w:val="en-US"/>
        </w:rPr>
        <w:t>Air pollution pos</w:t>
      </w:r>
      <w:r>
        <w:rPr>
          <w:rFonts w:asciiTheme="majorBidi" w:hAnsiTheme="majorBidi" w:cstheme="majorBidi"/>
          <w:color w:val="3F3B31"/>
          <w:sz w:val="24"/>
          <w:szCs w:val="24"/>
          <w:lang w:val="en-US"/>
        </w:rPr>
        <w:t>es risks to all humans it can b</w:t>
      </w:r>
      <w:r w:rsidRPr="003F1763">
        <w:rPr>
          <w:rFonts w:asciiTheme="majorBidi" w:hAnsiTheme="majorBidi" w:cstheme="majorBidi"/>
          <w:color w:val="3F3B31"/>
          <w:sz w:val="24"/>
          <w:szCs w:val="24"/>
          <w:lang w:val="en-US"/>
        </w:rPr>
        <w:t>e</w:t>
      </w:r>
      <w:r w:rsidRPr="003F1763">
        <w:rPr>
          <w:rFonts w:asciiTheme="majorBidi" w:hAnsiTheme="majorBidi" w:cstheme="majorBidi"/>
          <w:color w:val="443F3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443F34"/>
          <w:sz w:val="24"/>
          <w:szCs w:val="24"/>
          <w:lang w:val="en-US"/>
        </w:rPr>
        <w:t>deadly for asth</w:t>
      </w:r>
      <w:r w:rsidRPr="003F1763">
        <w:rPr>
          <w:rFonts w:asciiTheme="majorBidi" w:hAnsiTheme="majorBidi" w:cstheme="majorBidi"/>
          <w:color w:val="443F34"/>
          <w:sz w:val="24"/>
          <w:szCs w:val="24"/>
          <w:lang w:val="en-US"/>
        </w:rPr>
        <w:t xml:space="preserve">ma </w:t>
      </w:r>
      <w:r>
        <w:rPr>
          <w:rFonts w:asciiTheme="majorBidi" w:hAnsiTheme="majorBidi" w:cstheme="majorBidi"/>
          <w:color w:val="443F34"/>
          <w:sz w:val="24"/>
          <w:szCs w:val="24"/>
          <w:lang w:val="en-US"/>
        </w:rPr>
        <w:t xml:space="preserve">  </w:t>
      </w:r>
      <w:r w:rsidRPr="003F1763">
        <w:rPr>
          <w:rFonts w:asciiTheme="majorBidi" w:hAnsiTheme="majorBidi" w:cstheme="majorBidi"/>
          <w:color w:val="443F34"/>
          <w:sz w:val="24"/>
          <w:szCs w:val="24"/>
          <w:lang w:val="en-US"/>
        </w:rPr>
        <w:t>sufferers</w:t>
      </w:r>
      <w:r w:rsidRPr="003F1763">
        <w:rPr>
          <w:rFonts w:asciiTheme="majorBidi" w:hAnsiTheme="majorBidi" w:cstheme="majorBidi"/>
          <w:color w:val="3D382E"/>
          <w:sz w:val="24"/>
          <w:szCs w:val="24"/>
          <w:lang w:val="en-US"/>
        </w:rPr>
        <w:t xml:space="preserve">                       </w:t>
      </w:r>
    </w:p>
    <w:p w:rsidR="000D40CA" w:rsidRPr="003F1763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F1763">
        <w:rPr>
          <w:rFonts w:asciiTheme="majorBidi" w:hAnsiTheme="majorBidi" w:cstheme="majorBidi"/>
          <w:color w:val="E99954"/>
          <w:sz w:val="24"/>
          <w:szCs w:val="24"/>
          <w:lang w:val="en-US"/>
        </w:rPr>
        <w:t xml:space="preserve">              </w:t>
      </w:r>
      <w:r>
        <w:rPr>
          <w:rFonts w:asciiTheme="majorBidi" w:hAnsiTheme="majorBidi" w:cstheme="majorBidi"/>
          <w:color w:val="E99954"/>
          <w:sz w:val="24"/>
          <w:szCs w:val="24"/>
          <w:lang w:val="en-US"/>
        </w:rPr>
        <w:t xml:space="preserve">             </w:t>
      </w:r>
    </w:p>
    <w:p w:rsidR="000D40C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color w:val="373127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373127"/>
          <w:sz w:val="24"/>
          <w:szCs w:val="24"/>
          <w:lang w:val="en-US"/>
        </w:rPr>
        <w:t xml:space="preserve">             2.1. Revision of Run-on S</w:t>
      </w:r>
      <w:r w:rsidRPr="003F1763">
        <w:rPr>
          <w:rFonts w:asciiTheme="majorBidi" w:hAnsiTheme="majorBidi" w:cstheme="majorBidi"/>
          <w:b/>
          <w:bCs/>
          <w:color w:val="373127"/>
          <w:sz w:val="24"/>
          <w:szCs w:val="24"/>
          <w:lang w:val="en-US"/>
        </w:rPr>
        <w:t>entences</w:t>
      </w:r>
    </w:p>
    <w:p w:rsidR="000D40CA" w:rsidRPr="004C0B0A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373127"/>
          <w:sz w:val="24"/>
          <w:szCs w:val="24"/>
          <w:lang w:val="en-US"/>
        </w:rPr>
      </w:pP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 xml:space="preserve">     </w:t>
      </w:r>
      <w:r w:rsidRPr="004C0B0A">
        <w:rPr>
          <w:rFonts w:asciiTheme="majorBidi" w:hAnsiTheme="majorBidi" w:cstheme="majorBidi"/>
          <w:color w:val="373127"/>
          <w:sz w:val="24"/>
          <w:szCs w:val="24"/>
          <w:lang w:val="en-US"/>
        </w:rPr>
        <w:t xml:space="preserve">Run-on sentences can be revised using one of the following </w:t>
      </w: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>four</w:t>
      </w:r>
      <w:r w:rsidRPr="004C0B0A">
        <w:rPr>
          <w:rFonts w:asciiTheme="majorBidi" w:hAnsiTheme="majorBidi" w:cstheme="majorBidi"/>
          <w:color w:val="373127"/>
          <w:sz w:val="24"/>
          <w:szCs w:val="24"/>
          <w:lang w:val="en-US"/>
        </w:rPr>
        <w:t xml:space="preserve"> methods</w:t>
      </w:r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color w:val="373127"/>
          <w:sz w:val="24"/>
          <w:szCs w:val="24"/>
          <w:lang w:val="en-US"/>
        </w:rPr>
        <w:t>(</w:t>
      </w:r>
      <w:r w:rsidRPr="00B614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Hacker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Sommers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2009)  </w:t>
      </w:r>
      <w:r w:rsidRPr="004C0B0A">
        <w:rPr>
          <w:rFonts w:asciiTheme="majorBidi" w:hAnsiTheme="majorBidi" w:cstheme="majorBidi"/>
          <w:color w:val="373127"/>
          <w:sz w:val="24"/>
          <w:szCs w:val="24"/>
          <w:lang w:val="en-US"/>
        </w:rPr>
        <w:t>: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17180E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17180E"/>
          <w:sz w:val="24"/>
          <w:szCs w:val="24"/>
          <w:lang w:val="en-US"/>
        </w:rPr>
        <w:t xml:space="preserve">a. </w:t>
      </w:r>
      <w:r>
        <w:rPr>
          <w:rFonts w:asciiTheme="majorBidi" w:hAnsiTheme="majorBidi" w:cstheme="majorBidi"/>
          <w:color w:val="17180E"/>
          <w:sz w:val="24"/>
          <w:szCs w:val="24"/>
          <w:lang w:val="en-US"/>
        </w:rPr>
        <w:t>J</w:t>
      </w:r>
      <w:r w:rsidRPr="009C7077">
        <w:rPr>
          <w:rFonts w:asciiTheme="majorBidi" w:hAnsiTheme="majorBidi" w:cstheme="majorBidi"/>
          <w:color w:val="17180E"/>
          <w:sz w:val="24"/>
          <w:szCs w:val="24"/>
          <w:lang w:val="en-US"/>
        </w:rPr>
        <w:t xml:space="preserve">oining the independent clauses with </w:t>
      </w:r>
      <w:r>
        <w:rPr>
          <w:rFonts w:asciiTheme="majorBidi" w:hAnsiTheme="majorBidi" w:cstheme="majorBidi"/>
          <w:color w:val="17180E"/>
          <w:sz w:val="24"/>
          <w:szCs w:val="24"/>
          <w:lang w:val="en-US"/>
        </w:rPr>
        <w:t>a comma and a coordinating conj</w:t>
      </w:r>
      <w:r w:rsidRPr="009C7077">
        <w:rPr>
          <w:rFonts w:asciiTheme="majorBidi" w:hAnsiTheme="majorBidi" w:cstheme="majorBidi"/>
          <w:color w:val="17180E"/>
          <w:sz w:val="24"/>
          <w:szCs w:val="24"/>
          <w:lang w:val="en-US"/>
        </w:rPr>
        <w:t>unction (and, but, or, nor, jar, so, yet).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F0F07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CD6004"/>
          <w:sz w:val="24"/>
          <w:szCs w:val="24"/>
          <w:lang w:val="en-US"/>
        </w:rPr>
        <w:t xml:space="preserve"> </w:t>
      </w:r>
      <w:r w:rsidRPr="009C7077">
        <w:rPr>
          <w:rFonts w:asciiTheme="majorBidi" w:hAnsiTheme="majorBidi" w:cstheme="majorBidi"/>
          <w:color w:val="050502"/>
          <w:sz w:val="24"/>
          <w:szCs w:val="24"/>
          <w:lang w:val="en-US"/>
        </w:rPr>
        <w:t xml:space="preserve">Air </w:t>
      </w:r>
      <w:r w:rsidRPr="009C7077">
        <w:rPr>
          <w:rFonts w:asciiTheme="majorBidi" w:hAnsiTheme="majorBidi" w:cstheme="majorBidi"/>
          <w:color w:val="1E1D10"/>
          <w:sz w:val="24"/>
          <w:szCs w:val="24"/>
          <w:lang w:val="en-US"/>
        </w:rPr>
        <w:t xml:space="preserve">pollution poses risks to all </w:t>
      </w:r>
      <w:r w:rsidRPr="009C7077">
        <w:rPr>
          <w:rFonts w:asciiTheme="majorBidi" w:hAnsiTheme="majorBidi" w:cstheme="majorBidi"/>
          <w:color w:val="2C2C20"/>
          <w:sz w:val="24"/>
          <w:szCs w:val="24"/>
          <w:lang w:val="en-US"/>
        </w:rPr>
        <w:t>h</w:t>
      </w:r>
      <w:r w:rsidRPr="009C7077">
        <w:rPr>
          <w:rFonts w:asciiTheme="majorBidi" w:hAnsiTheme="majorBidi" w:cstheme="majorBidi"/>
          <w:color w:val="1E1D10"/>
          <w:sz w:val="24"/>
          <w:szCs w:val="24"/>
          <w:lang w:val="en-US"/>
        </w:rPr>
        <w:t>umans</w:t>
      </w:r>
      <w:r w:rsidRPr="009C7077">
        <w:rPr>
          <w:rFonts w:asciiTheme="majorBidi" w:hAnsiTheme="majorBidi" w:cstheme="majorBidi"/>
          <w:color w:val="D57024"/>
          <w:sz w:val="24"/>
          <w:szCs w:val="24"/>
          <w:lang w:val="en-US"/>
        </w:rPr>
        <w:t xml:space="preserve">, </w:t>
      </w:r>
      <w:r w:rsidRPr="00713645">
        <w:rPr>
          <w:rFonts w:asciiTheme="majorBidi" w:hAnsiTheme="majorBidi" w:cstheme="majorBidi"/>
          <w:b/>
          <w:bCs/>
          <w:sz w:val="24"/>
          <w:szCs w:val="24"/>
          <w:lang w:val="en-US"/>
        </w:rPr>
        <w:t>but</w:t>
      </w:r>
      <w:r w:rsidRPr="009C7077">
        <w:rPr>
          <w:rFonts w:asciiTheme="majorBidi" w:hAnsiTheme="majorBidi" w:cstheme="majorBidi"/>
          <w:color w:val="1E1D10"/>
          <w:sz w:val="24"/>
          <w:szCs w:val="24"/>
          <w:lang w:val="en-US"/>
        </w:rPr>
        <w:t xml:space="preserve"> it can be deadly</w:t>
      </w:r>
      <w:r w:rsidRPr="009C7077">
        <w:rPr>
          <w:rFonts w:asciiTheme="majorBidi" w:hAnsiTheme="majorBidi" w:cstheme="majorBidi"/>
          <w:color w:val="0F0F07"/>
          <w:sz w:val="24"/>
          <w:szCs w:val="24"/>
          <w:lang w:val="en-US"/>
        </w:rPr>
        <w:t xml:space="preserve"> for asthma sufferers.</w:t>
      </w:r>
    </w:p>
    <w:p w:rsidR="000D40CA" w:rsidRPr="00637CC1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i/>
          <w:iCs/>
          <w:color w:val="19190F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19190F"/>
          <w:sz w:val="24"/>
          <w:szCs w:val="24"/>
          <w:lang w:val="en-US"/>
        </w:rPr>
        <w:t xml:space="preserve">b. </w:t>
      </w:r>
      <w:r w:rsidRPr="009C7077">
        <w:rPr>
          <w:rFonts w:asciiTheme="majorBidi" w:hAnsiTheme="majorBidi" w:cstheme="majorBidi"/>
          <w:color w:val="17180E"/>
          <w:sz w:val="24"/>
          <w:szCs w:val="24"/>
          <w:lang w:val="en-US"/>
        </w:rPr>
        <w:t xml:space="preserve">Joining the independent clauses with </w:t>
      </w:r>
      <w:r w:rsidRPr="009C7077">
        <w:rPr>
          <w:rFonts w:asciiTheme="majorBidi" w:hAnsiTheme="majorBidi" w:cstheme="majorBidi"/>
          <w:color w:val="19190F"/>
          <w:sz w:val="24"/>
          <w:szCs w:val="24"/>
          <w:lang w:val="en-US"/>
        </w:rPr>
        <w:t>a semicolon alone or followed by a conjunctive adverb</w:t>
      </w:r>
      <w:r>
        <w:rPr>
          <w:rFonts w:asciiTheme="majorBidi" w:hAnsiTheme="majorBidi" w:cstheme="majorBidi"/>
          <w:color w:val="19190F"/>
          <w:sz w:val="24"/>
          <w:szCs w:val="24"/>
          <w:lang w:val="en-US"/>
        </w:rPr>
        <w:t xml:space="preserve"> (such as </w:t>
      </w:r>
      <w:r w:rsidRPr="00637CC1">
        <w:rPr>
          <w:rFonts w:asciiTheme="majorBidi" w:hAnsiTheme="majorBidi" w:cstheme="majorBidi"/>
          <w:i/>
          <w:iCs/>
          <w:color w:val="19190F"/>
          <w:sz w:val="24"/>
          <w:szCs w:val="24"/>
          <w:lang w:val="en-US"/>
        </w:rPr>
        <w:t>however, therefore, thus, moreover, also, then, nevertheless)</w:t>
      </w:r>
      <w:r w:rsidRPr="009C7077">
        <w:rPr>
          <w:rFonts w:asciiTheme="majorBidi" w:hAnsiTheme="majorBidi" w:cstheme="majorBidi"/>
          <w:color w:val="19190F"/>
          <w:sz w:val="24"/>
          <w:szCs w:val="24"/>
          <w:lang w:val="en-US"/>
        </w:rPr>
        <w:t xml:space="preserve"> or transitional expression</w:t>
      </w:r>
      <w:r>
        <w:rPr>
          <w:rFonts w:asciiTheme="majorBidi" w:hAnsiTheme="majorBidi" w:cstheme="majorBidi"/>
          <w:color w:val="19190F"/>
          <w:sz w:val="24"/>
          <w:szCs w:val="24"/>
          <w:lang w:val="en-US"/>
        </w:rPr>
        <w:t xml:space="preserve"> (such as </w:t>
      </w:r>
      <w:r w:rsidRPr="00637CC1">
        <w:rPr>
          <w:rFonts w:asciiTheme="majorBidi" w:hAnsiTheme="majorBidi" w:cstheme="majorBidi"/>
          <w:i/>
          <w:iCs/>
          <w:color w:val="19190F"/>
          <w:sz w:val="24"/>
          <w:szCs w:val="24"/>
          <w:lang w:val="en-US"/>
        </w:rPr>
        <w:t xml:space="preserve">for example, on the contrary, in fact, that is). 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D0D07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D1640C"/>
          <w:sz w:val="24"/>
          <w:szCs w:val="24"/>
          <w:lang w:val="en-US"/>
        </w:rPr>
        <w:t xml:space="preserve"> </w:t>
      </w:r>
      <w:r w:rsidRPr="009C7077">
        <w:rPr>
          <w:rFonts w:asciiTheme="majorBidi" w:hAnsiTheme="majorBidi" w:cstheme="majorBidi"/>
          <w:color w:val="1D1B0F"/>
          <w:sz w:val="24"/>
          <w:szCs w:val="24"/>
          <w:lang w:val="en-US"/>
        </w:rPr>
        <w:t>Air pollution poses risks to all humans</w:t>
      </w:r>
      <w:r w:rsidRPr="009C7077">
        <w:rPr>
          <w:rFonts w:asciiTheme="majorBidi" w:hAnsiTheme="majorBidi" w:cstheme="majorBidi"/>
          <w:color w:val="DB7930"/>
          <w:sz w:val="24"/>
          <w:szCs w:val="24"/>
          <w:lang w:val="en-US"/>
        </w:rPr>
        <w:t xml:space="preserve">; </w:t>
      </w:r>
      <w:r w:rsidRPr="009C7077">
        <w:rPr>
          <w:rFonts w:asciiTheme="majorBidi" w:hAnsiTheme="majorBidi" w:cstheme="majorBidi"/>
          <w:color w:val="1D1B0F"/>
          <w:sz w:val="24"/>
          <w:szCs w:val="24"/>
          <w:lang w:val="en-US"/>
        </w:rPr>
        <w:t>it can be deadly</w:t>
      </w:r>
      <w:r w:rsidRPr="009C7077">
        <w:rPr>
          <w:rFonts w:asciiTheme="majorBidi" w:hAnsiTheme="majorBidi" w:cstheme="majorBidi"/>
          <w:color w:val="0D0D07"/>
          <w:sz w:val="24"/>
          <w:szCs w:val="24"/>
          <w:lang w:val="en-US"/>
        </w:rPr>
        <w:t xml:space="preserve"> for asthma sufferers.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A0A04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020200"/>
          <w:sz w:val="24"/>
          <w:szCs w:val="24"/>
          <w:lang w:val="en-US"/>
        </w:rPr>
        <w:t xml:space="preserve">Air </w:t>
      </w:r>
      <w:r w:rsidRPr="009C7077">
        <w:rPr>
          <w:rFonts w:asciiTheme="majorBidi" w:hAnsiTheme="majorBidi" w:cstheme="majorBidi"/>
          <w:color w:val="1C1B0F"/>
          <w:sz w:val="24"/>
          <w:szCs w:val="24"/>
          <w:lang w:val="en-US"/>
        </w:rPr>
        <w:t>pollution poses risks to all humans</w:t>
      </w:r>
      <w:r w:rsidRPr="009C7077">
        <w:rPr>
          <w:rFonts w:asciiTheme="majorBidi" w:hAnsiTheme="majorBidi" w:cstheme="majorBidi"/>
          <w:color w:val="B56020"/>
          <w:sz w:val="24"/>
          <w:szCs w:val="24"/>
          <w:lang w:val="en-US"/>
        </w:rPr>
        <w:t>;</w:t>
      </w:r>
      <w:r w:rsidRPr="009C7077">
        <w:rPr>
          <w:rFonts w:asciiTheme="majorBidi" w:hAnsiTheme="majorBidi" w:cstheme="majorBidi"/>
          <w:color w:val="D7772C"/>
          <w:sz w:val="24"/>
          <w:szCs w:val="24"/>
          <w:lang w:val="en-US"/>
        </w:rPr>
        <w:t xml:space="preserve"> </w:t>
      </w:r>
      <w:r w:rsidRPr="00713645">
        <w:rPr>
          <w:rFonts w:asciiTheme="majorBidi" w:hAnsiTheme="majorBidi" w:cstheme="majorBidi"/>
          <w:b/>
          <w:bCs/>
          <w:sz w:val="24"/>
          <w:szCs w:val="24"/>
          <w:lang w:val="en-US"/>
        </w:rPr>
        <w:t>however</w:t>
      </w:r>
      <w:r w:rsidRPr="009C7077">
        <w:rPr>
          <w:rFonts w:asciiTheme="majorBidi" w:hAnsiTheme="majorBidi" w:cstheme="majorBidi"/>
          <w:color w:val="D7772C"/>
          <w:sz w:val="24"/>
          <w:szCs w:val="24"/>
          <w:lang w:val="en-US"/>
        </w:rPr>
        <w:t>,</w:t>
      </w:r>
      <w:r w:rsidRPr="009C7077">
        <w:rPr>
          <w:rFonts w:asciiTheme="majorBidi" w:hAnsiTheme="majorBidi" w:cstheme="majorBidi"/>
          <w:color w:val="1C1B0F"/>
          <w:sz w:val="24"/>
          <w:szCs w:val="24"/>
          <w:lang w:val="en-US"/>
        </w:rPr>
        <w:t xml:space="preserve"> it can be deadly for</w:t>
      </w:r>
      <w:r w:rsidRPr="009C7077">
        <w:rPr>
          <w:rFonts w:asciiTheme="majorBidi" w:hAnsiTheme="majorBidi" w:cstheme="majorBidi"/>
          <w:color w:val="0A0A04"/>
          <w:sz w:val="24"/>
          <w:szCs w:val="24"/>
          <w:lang w:val="en-US"/>
        </w:rPr>
        <w:t xml:space="preserve"> asthma sufferers.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1B190E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1B190E"/>
          <w:sz w:val="24"/>
          <w:szCs w:val="24"/>
          <w:lang w:val="en-US"/>
        </w:rPr>
        <w:t xml:space="preserve">c. Making each main clause into </w:t>
      </w:r>
      <w:r>
        <w:rPr>
          <w:rFonts w:asciiTheme="majorBidi" w:hAnsiTheme="majorBidi" w:cstheme="majorBidi"/>
          <w:color w:val="1B190E"/>
          <w:sz w:val="24"/>
          <w:szCs w:val="24"/>
          <w:lang w:val="en-US"/>
        </w:rPr>
        <w:t>a separate sentence</w:t>
      </w:r>
      <w:r w:rsidRPr="009C7077">
        <w:rPr>
          <w:rFonts w:asciiTheme="majorBidi" w:hAnsiTheme="majorBidi" w:cstheme="majorBidi"/>
          <w:color w:val="1B190E"/>
          <w:sz w:val="24"/>
          <w:szCs w:val="24"/>
          <w:lang w:val="en-US"/>
        </w:rPr>
        <w:t>.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60803"/>
          <w:sz w:val="24"/>
          <w:szCs w:val="24"/>
          <w:lang w:val="en-US"/>
        </w:rPr>
      </w:pPr>
      <w:r w:rsidRPr="009C7077">
        <w:rPr>
          <w:rFonts w:asciiTheme="majorBidi" w:hAnsiTheme="majorBidi" w:cstheme="majorBidi"/>
          <w:color w:val="16140A"/>
          <w:sz w:val="24"/>
          <w:szCs w:val="24"/>
          <w:lang w:val="en-US"/>
        </w:rPr>
        <w:t>Air pollution poses risks to all humans</w:t>
      </w:r>
      <w:r w:rsidRPr="009C7077">
        <w:rPr>
          <w:rFonts w:asciiTheme="majorBidi" w:hAnsiTheme="majorBidi" w:cstheme="majorBidi"/>
          <w:color w:val="D9742C"/>
          <w:sz w:val="24"/>
          <w:szCs w:val="24"/>
          <w:lang w:val="en-US"/>
        </w:rPr>
        <w:t xml:space="preserve">. </w:t>
      </w:r>
      <w:r w:rsidRPr="009C7077">
        <w:rPr>
          <w:rFonts w:asciiTheme="majorBidi" w:hAnsiTheme="majorBidi" w:cstheme="majorBidi"/>
          <w:color w:val="2C2115"/>
          <w:sz w:val="24"/>
          <w:szCs w:val="24"/>
          <w:lang w:val="en-US"/>
        </w:rPr>
        <w:t xml:space="preserve"> </w:t>
      </w:r>
      <w:r w:rsidRPr="00713645">
        <w:rPr>
          <w:rFonts w:asciiTheme="majorBidi" w:hAnsiTheme="majorBidi" w:cstheme="majorBidi"/>
          <w:b/>
          <w:bCs/>
          <w:sz w:val="24"/>
          <w:szCs w:val="24"/>
          <w:lang w:val="en-US"/>
        </w:rPr>
        <w:t>It</w:t>
      </w:r>
      <w:r w:rsidRPr="009C7077">
        <w:rPr>
          <w:rFonts w:asciiTheme="majorBidi" w:hAnsiTheme="majorBidi" w:cstheme="majorBidi"/>
          <w:color w:val="16140A"/>
          <w:sz w:val="24"/>
          <w:szCs w:val="24"/>
          <w:lang w:val="en-US"/>
        </w:rPr>
        <w:t xml:space="preserve"> can be deadly for</w:t>
      </w:r>
      <w:r w:rsidRPr="009C7077">
        <w:rPr>
          <w:rFonts w:asciiTheme="majorBidi" w:hAnsiTheme="majorBidi" w:cstheme="majorBidi"/>
          <w:color w:val="060803"/>
          <w:sz w:val="24"/>
          <w:szCs w:val="24"/>
          <w:lang w:val="en-US"/>
        </w:rPr>
        <w:t xml:space="preserve"> asthma sufferers.</w:t>
      </w:r>
    </w:p>
    <w:p w:rsidR="000D40CA" w:rsidRPr="009C7077" w:rsidRDefault="000D40CA" w:rsidP="000D40C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13130C"/>
          <w:sz w:val="24"/>
          <w:szCs w:val="24"/>
          <w:lang w:val="en-US"/>
        </w:rPr>
      </w:pPr>
      <w:r>
        <w:rPr>
          <w:rFonts w:asciiTheme="majorBidi" w:hAnsiTheme="majorBidi" w:cstheme="majorBidi"/>
          <w:color w:val="13130C"/>
          <w:sz w:val="24"/>
          <w:szCs w:val="24"/>
          <w:lang w:val="en-US"/>
        </w:rPr>
        <w:t>d. S</w:t>
      </w:r>
      <w:r w:rsidRPr="009C7077">
        <w:rPr>
          <w:rFonts w:asciiTheme="majorBidi" w:hAnsiTheme="majorBidi" w:cstheme="majorBidi"/>
          <w:color w:val="13130C"/>
          <w:sz w:val="24"/>
          <w:szCs w:val="24"/>
          <w:lang w:val="en-US"/>
        </w:rPr>
        <w:t>ubordinating o</w:t>
      </w:r>
      <w:r>
        <w:rPr>
          <w:rFonts w:asciiTheme="majorBidi" w:hAnsiTheme="majorBidi" w:cstheme="majorBidi"/>
          <w:color w:val="13130C"/>
          <w:sz w:val="24"/>
          <w:szCs w:val="24"/>
          <w:lang w:val="en-US"/>
        </w:rPr>
        <w:t>n</w:t>
      </w:r>
      <w:r w:rsidRPr="009C7077">
        <w:rPr>
          <w:rFonts w:asciiTheme="majorBidi" w:hAnsiTheme="majorBidi" w:cstheme="majorBidi"/>
          <w:color w:val="13130C"/>
          <w:sz w:val="24"/>
          <w:szCs w:val="24"/>
          <w:lang w:val="en-US"/>
        </w:rPr>
        <w:t xml:space="preserve">e of the clauses, </w:t>
      </w:r>
      <w:proofErr w:type="gramStart"/>
      <w:r w:rsidRPr="009C7077">
        <w:rPr>
          <w:rFonts w:asciiTheme="majorBidi" w:hAnsiTheme="majorBidi" w:cstheme="majorBidi"/>
          <w:color w:val="13130C"/>
          <w:sz w:val="24"/>
          <w:szCs w:val="24"/>
          <w:lang w:val="en-US"/>
        </w:rPr>
        <w:t>which is usually the best method</w:t>
      </w:r>
      <w:r>
        <w:rPr>
          <w:rFonts w:asciiTheme="majorBidi" w:hAnsiTheme="majorBidi" w:cstheme="majorBidi"/>
          <w:color w:val="13130C"/>
          <w:sz w:val="24"/>
          <w:szCs w:val="24"/>
          <w:lang w:val="en-US"/>
        </w:rPr>
        <w:t>.</w:t>
      </w:r>
      <w:proofErr w:type="gramEnd"/>
      <w:r w:rsidRPr="009C7077">
        <w:rPr>
          <w:rFonts w:asciiTheme="majorBidi" w:hAnsiTheme="majorBidi" w:cstheme="majorBidi"/>
          <w:color w:val="101109"/>
          <w:sz w:val="24"/>
          <w:szCs w:val="24"/>
          <w:lang w:val="en-US"/>
        </w:rPr>
        <w:t xml:space="preserve">     </w:t>
      </w:r>
    </w:p>
    <w:p w:rsidR="00406207" w:rsidRDefault="000D40CA" w:rsidP="000D40CA">
      <w:r w:rsidRPr="00713645">
        <w:rPr>
          <w:rFonts w:asciiTheme="majorBidi" w:hAnsiTheme="majorBidi" w:cstheme="majorBidi"/>
          <w:b/>
          <w:bCs/>
          <w:sz w:val="24"/>
          <w:szCs w:val="24"/>
          <w:lang w:val="en-US"/>
        </w:rPr>
        <w:t>Although</w:t>
      </w:r>
      <w:r w:rsidRPr="009C7077">
        <w:rPr>
          <w:rFonts w:asciiTheme="majorBidi" w:hAnsiTheme="majorBidi" w:cstheme="majorBidi"/>
          <w:color w:val="DB7423"/>
          <w:sz w:val="24"/>
          <w:szCs w:val="24"/>
          <w:lang w:val="en-US"/>
        </w:rPr>
        <w:t xml:space="preserve"> </w:t>
      </w:r>
      <w:r w:rsidRPr="009C7077">
        <w:rPr>
          <w:rFonts w:asciiTheme="majorBidi" w:hAnsiTheme="majorBidi" w:cstheme="majorBidi"/>
          <w:sz w:val="24"/>
          <w:szCs w:val="24"/>
          <w:lang w:val="en-US"/>
        </w:rPr>
        <w:t>air</w:t>
      </w:r>
      <w:r w:rsidRPr="009C7077">
        <w:rPr>
          <w:rFonts w:asciiTheme="majorBidi" w:hAnsiTheme="majorBidi" w:cstheme="majorBidi"/>
          <w:color w:val="101109"/>
          <w:sz w:val="24"/>
          <w:szCs w:val="24"/>
          <w:lang w:val="en-US"/>
        </w:rPr>
        <w:t xml:space="preserve"> pollution poses risks to all humans, it can be deadly for</w:t>
      </w:r>
      <w:r w:rsidRPr="009C7077">
        <w:rPr>
          <w:rFonts w:asciiTheme="majorBidi" w:hAnsiTheme="majorBidi" w:cstheme="majorBidi"/>
          <w:color w:val="0B0B04"/>
          <w:sz w:val="24"/>
          <w:szCs w:val="24"/>
          <w:lang w:val="en-US"/>
        </w:rPr>
        <w:t xml:space="preserve"> asthma</w:t>
      </w:r>
    </w:p>
    <w:sectPr w:rsidR="00406207" w:rsidSect="0040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9F1"/>
    <w:multiLevelType w:val="hybridMultilevel"/>
    <w:tmpl w:val="21B81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57D8"/>
    <w:multiLevelType w:val="hybridMultilevel"/>
    <w:tmpl w:val="1FE27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0CA"/>
    <w:rsid w:val="00041286"/>
    <w:rsid w:val="000D40CA"/>
    <w:rsid w:val="00406207"/>
    <w:rsid w:val="005770DD"/>
    <w:rsid w:val="006B1C58"/>
    <w:rsid w:val="00D0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240"/>
        <w:ind w:left="567"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CA"/>
    <w:pPr>
      <w:spacing w:before="0" w:after="200" w:line="276" w:lineRule="auto"/>
      <w:ind w:left="0" w:firstLine="0"/>
      <w:jc w:val="left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4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nadjiba</dc:creator>
  <cp:lastModifiedBy>nadjiba</cp:lastModifiedBy>
  <cp:revision>1</cp:revision>
  <dcterms:created xsi:type="dcterms:W3CDTF">2023-03-02T17:16:00Z</dcterms:created>
  <dcterms:modified xsi:type="dcterms:W3CDTF">2023-03-02T17:25:00Z</dcterms:modified>
</cp:coreProperties>
</file>