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71309" w14:textId="77777777" w:rsidR="008B411D" w:rsidRPr="001F06D7" w:rsidRDefault="008B411D" w:rsidP="008B41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06D7">
        <w:rPr>
          <w:rFonts w:ascii="Times New Roman" w:hAnsi="Times New Roman" w:cs="Times New Roman"/>
          <w:b/>
          <w:bCs/>
          <w:sz w:val="24"/>
          <w:szCs w:val="24"/>
        </w:rPr>
        <w:t>Larbi Ben M’</w:t>
      </w: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hidi</w:t>
      </w:r>
      <w:proofErr w:type="spellEnd"/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University</w:t>
      </w:r>
      <w:proofErr w:type="spellEnd"/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, Oum El </w:t>
      </w: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Bouaghi</w:t>
      </w:r>
      <w:proofErr w:type="spellEnd"/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Module : CPE</w:t>
      </w:r>
    </w:p>
    <w:p w14:paraId="4A92189C" w14:textId="77777777" w:rsidR="008B411D" w:rsidRPr="001F06D7" w:rsidRDefault="008B411D" w:rsidP="008B41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Faculty</w:t>
      </w:r>
      <w:proofErr w:type="spellEnd"/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Letters</w:t>
      </w:r>
      <w:proofErr w:type="spellEnd"/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Languages</w:t>
      </w:r>
      <w:proofErr w:type="spellEnd"/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Level</w:t>
      </w:r>
      <w:proofErr w:type="spellEnd"/>
      <w:r w:rsidRPr="001F06D7">
        <w:rPr>
          <w:rFonts w:ascii="Times New Roman" w:hAnsi="Times New Roman" w:cs="Times New Roman"/>
          <w:b/>
          <w:bCs/>
          <w:sz w:val="24"/>
          <w:szCs w:val="24"/>
        </w:rPr>
        <w:t> : L1/ G.2 +G.10</w:t>
      </w:r>
    </w:p>
    <w:p w14:paraId="61C6F86E" w14:textId="77777777" w:rsidR="008B411D" w:rsidRPr="001F06D7" w:rsidRDefault="008B411D" w:rsidP="008B41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Department</w:t>
      </w:r>
      <w:proofErr w:type="spellEnd"/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 of English                                                                       Teacher : Dr. </w:t>
      </w: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Azeroual</w:t>
      </w:r>
      <w:proofErr w:type="spellEnd"/>
    </w:p>
    <w:p w14:paraId="2935730C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Lecture 02: From word to Sentence</w:t>
      </w:r>
    </w:p>
    <w:p w14:paraId="028B5A19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EFBFA4D" w14:textId="1A75EF9E" w:rsidR="00846ACC" w:rsidRPr="00846ACC" w:rsidRDefault="00846ACC" w:rsidP="00846ACC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46ACC">
        <w:rPr>
          <w:rFonts w:ascii="Times New Roman" w:hAnsi="Times New Roman" w:cs="Times New Roman"/>
          <w:b/>
          <w:bCs/>
          <w:sz w:val="24"/>
          <w:szCs w:val="24"/>
          <w:lang w:val="en-US"/>
        </w:rPr>
        <w:t>Clauses</w:t>
      </w:r>
    </w:p>
    <w:p w14:paraId="33BE3510" w14:textId="77777777" w:rsidR="00846ACC" w:rsidRPr="001F06D7" w:rsidRDefault="00846ACC" w:rsidP="00846A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sz w:val="24"/>
          <w:szCs w:val="24"/>
          <w:lang w:val="en-US"/>
        </w:rPr>
        <w:t>Like a phrase, a clause is used as a particular part of speech or part of a sentence; however, unlike a phrase, a clause has a verb and its subject.</w:t>
      </w:r>
    </w:p>
    <w:p w14:paraId="23067F88" w14:textId="77777777" w:rsidR="00846ACC" w:rsidRPr="001F06D7" w:rsidRDefault="00846ACC" w:rsidP="00846A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b/>
          <w:bCs/>
          <w:sz w:val="24"/>
          <w:szCs w:val="24"/>
          <w:lang w:val="en-US"/>
        </w:rPr>
        <w:t>An independent clause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(sometimes called a main clause) is a group of words that has a verb and its subject. These words could stand alone as a sentence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573A48" w14:textId="77777777" w:rsidR="00846ACC" w:rsidRDefault="00846ACC" w:rsidP="00846A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71EA">
        <w:rPr>
          <w:rFonts w:ascii="Times New Roman" w:hAnsi="Times New Roman" w:cs="Times New Roman"/>
          <w:b/>
          <w:bCs/>
          <w:sz w:val="24"/>
          <w:szCs w:val="24"/>
          <w:lang w:val="en-US"/>
        </w:rPr>
        <w:t>e.g.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>The white index cards fell to the floor.</w:t>
      </w:r>
    </w:p>
    <w:p w14:paraId="6C63A6A2" w14:textId="77777777" w:rsidR="00846ACC" w:rsidRPr="001F06D7" w:rsidRDefault="00846ACC" w:rsidP="00846A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>I had to pick them all up.</w:t>
      </w:r>
    </w:p>
    <w:p w14:paraId="45FC83D2" w14:textId="77777777" w:rsidR="00846ACC" w:rsidRPr="001F06D7" w:rsidRDefault="00846ACC" w:rsidP="00846AC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b/>
          <w:bCs/>
          <w:sz w:val="24"/>
          <w:szCs w:val="24"/>
          <w:lang w:val="en-US"/>
        </w:rPr>
        <w:t>Subordinate Clauses</w:t>
      </w:r>
    </w:p>
    <w:p w14:paraId="0359E995" w14:textId="77777777" w:rsidR="00846ACC" w:rsidRPr="001F06D7" w:rsidRDefault="00846ACC" w:rsidP="00846A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A subordinate clause (sometimes called a dependent clause) has a verb and its subject, but it can’t stand alone as a sentence. In order for a subordinate clause to make sense, it has to be attached to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independent</w:t>
      </w:r>
      <w:proofErr w:type="gramEnd"/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clause. </w:t>
      </w:r>
    </w:p>
    <w:p w14:paraId="2B62A7E3" w14:textId="77777777" w:rsidR="00846ACC" w:rsidRPr="001F06D7" w:rsidRDefault="00846ACC" w:rsidP="00846A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71EA">
        <w:rPr>
          <w:rFonts w:ascii="Times New Roman" w:hAnsi="Times New Roman" w:cs="Times New Roman"/>
          <w:b/>
          <w:bCs/>
          <w:sz w:val="24"/>
          <w:szCs w:val="24"/>
          <w:lang w:val="en-US"/>
        </w:rPr>
        <w:t>e.g.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>hen they fell on the floor and scattered everywhere</w:t>
      </w:r>
    </w:p>
    <w:p w14:paraId="02CF7022" w14:textId="77777777" w:rsidR="00846ACC" w:rsidRDefault="00846ACC" w:rsidP="00846A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above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 subordinate</w:t>
      </w:r>
      <w:proofErr w:type="gramEnd"/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clause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>has a subject they and verbs fell and scattered. But read the words alone: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So, what about them? What happened next?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needs 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another</w:t>
      </w:r>
      <w:proofErr w:type="gramEnd"/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clause (an independent clause)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be a 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sentence.</w:t>
      </w:r>
    </w:p>
    <w:p w14:paraId="6B0D7275" w14:textId="77777777" w:rsidR="00846ACC" w:rsidRPr="001F06D7" w:rsidRDefault="00846ACC" w:rsidP="00846A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71EA">
        <w:rPr>
          <w:rFonts w:ascii="Times New Roman" w:hAnsi="Times New Roman" w:cs="Times New Roman"/>
          <w:b/>
          <w:bCs/>
          <w:sz w:val="24"/>
          <w:szCs w:val="24"/>
          <w:lang w:val="en-US"/>
        </w:rPr>
        <w:t>e.g.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>I had just alphabetized the cards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>hen they fell on the floor and scattered everywhere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ECF5DA" w14:textId="77777777" w:rsidR="00846ACC" w:rsidRPr="001F06D7" w:rsidRDefault="00846ACC" w:rsidP="00846A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A0AD00" w14:textId="77777777" w:rsidR="00846ACC" w:rsidRPr="001F06D7" w:rsidRDefault="00846ACC" w:rsidP="00846A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There are three types of subordinate clauses, and each </w:t>
      </w:r>
      <w:proofErr w:type="gramStart"/>
      <w:r w:rsidRPr="001F06D7">
        <w:rPr>
          <w:rFonts w:ascii="Times New Roman" w:hAnsi="Times New Roman" w:cs="Times New Roman"/>
          <w:sz w:val="24"/>
          <w:szCs w:val="24"/>
          <w:lang w:val="en-US"/>
        </w:rPr>
        <w:t>acts</w:t>
      </w:r>
      <w:proofErr w:type="gramEnd"/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in a different way in the sentence.</w:t>
      </w:r>
    </w:p>
    <w:p w14:paraId="5D1995C4" w14:textId="77777777" w:rsidR="00846ACC" w:rsidRPr="001F06D7" w:rsidRDefault="00846ACC" w:rsidP="00846A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18C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 adjective clause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is a subordinate clause that acts as an adjective; it modifies or describes a noun or pronoun. It is sometimes called a relative clause because it often begins with a relative pronoun (who, whose, whom, which, and that).</w:t>
      </w:r>
    </w:p>
    <w:p w14:paraId="399365F5" w14:textId="77777777" w:rsidR="00846ACC" w:rsidRPr="001F06D7" w:rsidRDefault="00846ACC" w:rsidP="00846A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71EA">
        <w:rPr>
          <w:rFonts w:ascii="Times New Roman" w:hAnsi="Times New Roman" w:cs="Times New Roman"/>
          <w:b/>
          <w:bCs/>
          <w:sz w:val="24"/>
          <w:szCs w:val="24"/>
          <w:lang w:val="en-US"/>
        </w:rPr>
        <w:t>e.g.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That man, </w:t>
      </w:r>
      <w:r w:rsidRPr="002618CD">
        <w:rPr>
          <w:rFonts w:ascii="Times New Roman" w:hAnsi="Times New Roman" w:cs="Times New Roman"/>
          <w:b/>
          <w:bCs/>
          <w:sz w:val="24"/>
          <w:szCs w:val="24"/>
          <w:lang w:val="en-US"/>
        </w:rPr>
        <w:t>whom I went to high school with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>, walked right by as if he’d never met me.</w:t>
      </w:r>
    </w:p>
    <w:p w14:paraId="66BB351A" w14:textId="77777777" w:rsidR="00846ACC" w:rsidRPr="001F06D7" w:rsidRDefault="00846ACC" w:rsidP="00846A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sz w:val="24"/>
          <w:szCs w:val="24"/>
          <w:lang w:val="en-US"/>
        </w:rPr>
        <w:t>(Whom I went to high school with is an adjective clause describing the word man.)</w:t>
      </w:r>
    </w:p>
    <w:p w14:paraId="36F12320" w14:textId="77777777" w:rsidR="00846ACC" w:rsidRPr="001F06D7" w:rsidRDefault="00846ACC" w:rsidP="00846A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18CD">
        <w:rPr>
          <w:rFonts w:ascii="Times New Roman" w:hAnsi="Times New Roman" w:cs="Times New Roman"/>
          <w:b/>
          <w:bCs/>
          <w:sz w:val="24"/>
          <w:szCs w:val="24"/>
          <w:lang w:val="en-US"/>
        </w:rPr>
        <w:t>A noun clause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is a subordinate clause that acts as a noun; it can be the subject, predicate nominative, appositive, object of a verb, or object of a preposition.</w:t>
      </w:r>
    </w:p>
    <w:p w14:paraId="5BDD660E" w14:textId="77777777" w:rsidR="00846ACC" w:rsidRPr="001F06D7" w:rsidRDefault="00846ACC" w:rsidP="00846A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71EA">
        <w:rPr>
          <w:rFonts w:ascii="Times New Roman" w:hAnsi="Times New Roman" w:cs="Times New Roman"/>
          <w:b/>
          <w:bCs/>
          <w:sz w:val="24"/>
          <w:szCs w:val="24"/>
          <w:lang w:val="en-US"/>
        </w:rPr>
        <w:t>e.g.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Rocky couldn’t believe </w:t>
      </w:r>
      <w:r w:rsidRPr="002618CD">
        <w:rPr>
          <w:rFonts w:ascii="Times New Roman" w:hAnsi="Times New Roman" w:cs="Times New Roman"/>
          <w:b/>
          <w:bCs/>
          <w:sz w:val="24"/>
          <w:szCs w:val="24"/>
          <w:lang w:val="en-US"/>
        </w:rPr>
        <w:t>what he heard at the water fountain.</w:t>
      </w:r>
    </w:p>
    <w:p w14:paraId="57A10259" w14:textId="77777777" w:rsidR="00846ACC" w:rsidRPr="001F06D7" w:rsidRDefault="00846ACC" w:rsidP="00846A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sz w:val="24"/>
          <w:szCs w:val="24"/>
          <w:lang w:val="en-US"/>
        </w:rPr>
        <w:t>(What he heard at the water fountain is a noun clause serving as the direct object of he heard.)</w:t>
      </w:r>
    </w:p>
    <w:p w14:paraId="56E3F350" w14:textId="77777777" w:rsidR="00846ACC" w:rsidRPr="001F06D7" w:rsidRDefault="00846ACC" w:rsidP="00846A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sz w:val="24"/>
          <w:szCs w:val="24"/>
          <w:lang w:val="en-US"/>
        </w:rPr>
        <w:lastRenderedPageBreak/>
        <w:t>3. An adverb clause is a subordinate clause that acts as an adverb; it can modify or describe a verb, an adjective, or another adverb. An adverb clause is introduced by a subordinating conjunction, such as after, although, as (if), because, once, until, and while.</w:t>
      </w:r>
    </w:p>
    <w:p w14:paraId="01FA1BE2" w14:textId="77777777" w:rsidR="00846ACC" w:rsidRPr="001F06D7" w:rsidRDefault="00846ACC" w:rsidP="00846A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Mr. Sylvester came to visit </w:t>
      </w:r>
      <w:r w:rsidRPr="002618CD">
        <w:rPr>
          <w:rFonts w:ascii="Times New Roman" w:hAnsi="Times New Roman" w:cs="Times New Roman"/>
          <w:b/>
          <w:bCs/>
          <w:sz w:val="24"/>
          <w:szCs w:val="24"/>
          <w:lang w:val="en-US"/>
        </w:rPr>
        <w:t>because he needed some company for the evening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0C5C14" w14:textId="77777777" w:rsidR="00846ACC" w:rsidRPr="001F06D7" w:rsidRDefault="00846ACC" w:rsidP="00846AC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sz w:val="24"/>
          <w:szCs w:val="24"/>
          <w:lang w:val="en-US"/>
        </w:rPr>
        <w:t>(Because he needed some company for the evening is an adverb clause that modifies the verb came.)</w:t>
      </w:r>
    </w:p>
    <w:p w14:paraId="2B6EECF1" w14:textId="77777777" w:rsidR="009C1547" w:rsidRDefault="009C1547"/>
    <w:sectPr w:rsidR="009C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163F"/>
    <w:multiLevelType w:val="hybridMultilevel"/>
    <w:tmpl w:val="A7A4B6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0D6C"/>
    <w:multiLevelType w:val="hybridMultilevel"/>
    <w:tmpl w:val="80BAC7DE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141823">
    <w:abstractNumId w:val="0"/>
  </w:num>
  <w:num w:numId="2" w16cid:durableId="282808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1D"/>
    <w:rsid w:val="00756007"/>
    <w:rsid w:val="00846ACC"/>
    <w:rsid w:val="008B411D"/>
    <w:rsid w:val="009C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5C20"/>
  <w15:chartTrackingRefBased/>
  <w15:docId w15:val="{A9B7064E-A656-4CA7-989B-DAD6FAB9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11D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4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2024-11-07T21:14:00Z</dcterms:created>
  <dcterms:modified xsi:type="dcterms:W3CDTF">2024-11-07T21:14:00Z</dcterms:modified>
</cp:coreProperties>
</file>