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5F" w:rsidRPr="00D87046" w:rsidRDefault="0075575F" w:rsidP="003A4293">
      <w:pPr>
        <w:pStyle w:val="NormalWeb"/>
        <w:shd w:val="clear" w:color="auto" w:fill="4F81BD" w:themeFill="accent1"/>
        <w:tabs>
          <w:tab w:val="right" w:pos="368"/>
        </w:tabs>
        <w:bidi/>
        <w:spacing w:before="0" w:beforeAutospacing="0" w:after="240" w:afterAutospacing="0"/>
        <w:jc w:val="center"/>
        <w:rPr>
          <w:rFonts w:ascii="Sakkal Majalla" w:hAnsi="Sakkal Majalla" w:cs="Sakkal Majalla"/>
          <w:b/>
          <w:bCs/>
          <w:sz w:val="40"/>
          <w:szCs w:val="40"/>
          <w:rtl/>
          <w:lang w:bidi="ar-DZ"/>
        </w:rPr>
      </w:pPr>
      <w:r w:rsidRPr="00D87046">
        <w:rPr>
          <w:rFonts w:ascii="Sakkal Majalla" w:hAnsi="Sakkal Majalla" w:cs="Sakkal Majalla" w:hint="cs"/>
          <w:b/>
          <w:bCs/>
          <w:sz w:val="40"/>
          <w:szCs w:val="40"/>
          <w:rtl/>
          <w:lang w:bidi="ar-DZ"/>
        </w:rPr>
        <w:t xml:space="preserve">العملية الاتصالية </w:t>
      </w:r>
      <w:r w:rsidR="003A4293">
        <w:rPr>
          <w:rFonts w:ascii="Sakkal Majalla" w:hAnsi="Sakkal Majalla" w:cs="Sakkal Majalla" w:hint="cs"/>
          <w:b/>
          <w:bCs/>
          <w:sz w:val="40"/>
          <w:szCs w:val="40"/>
          <w:rtl/>
          <w:lang w:bidi="ar-DZ"/>
        </w:rPr>
        <w:t>(النماذج)</w:t>
      </w:r>
    </w:p>
    <w:p w:rsidR="0075575F" w:rsidRPr="00804D79" w:rsidRDefault="0075575F" w:rsidP="0075575F">
      <w:pPr>
        <w:pStyle w:val="Paragraphedeliste"/>
        <w:numPr>
          <w:ilvl w:val="0"/>
          <w:numId w:val="12"/>
        </w:numPr>
        <w:bidi/>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نماذج</w:t>
      </w:r>
      <w:proofErr w:type="gramEnd"/>
      <w:r>
        <w:rPr>
          <w:rFonts w:ascii="Sakkal Majalla" w:hAnsi="Sakkal Majalla" w:cs="Sakkal Majalla" w:hint="cs"/>
          <w:b/>
          <w:bCs/>
          <w:sz w:val="32"/>
          <w:szCs w:val="32"/>
          <w:rtl/>
          <w:lang w:bidi="ar-DZ"/>
        </w:rPr>
        <w:t xml:space="preserve"> الاتصال</w:t>
      </w:r>
    </w:p>
    <w:p w:rsidR="008F7255" w:rsidRDefault="008F7255" w:rsidP="008F7255">
      <w:pPr>
        <w:bidi/>
        <w:spacing w:after="0"/>
        <w:ind w:firstLine="360"/>
        <w:rPr>
          <w:rFonts w:ascii="Sakkal Majalla" w:hAnsi="Sakkal Majalla" w:cs="Sakkal Majalla" w:hint="cs"/>
          <w:sz w:val="28"/>
          <w:szCs w:val="28"/>
          <w:rtl/>
          <w:lang w:bidi="ar-DZ"/>
        </w:rPr>
      </w:pPr>
      <w:r w:rsidRPr="008F7255">
        <w:rPr>
          <w:rFonts w:ascii="Sakkal Majalla" w:hAnsi="Sakkal Majalla" w:cs="Sakkal Majalla"/>
          <w:sz w:val="28"/>
          <w:szCs w:val="28"/>
          <w:rtl/>
          <w:lang w:bidi="ar-DZ"/>
        </w:rPr>
        <w:t xml:space="preserve">النموذج هو محاوله لتقديم العلاقات </w:t>
      </w:r>
      <w:r w:rsidRPr="008F7255">
        <w:rPr>
          <w:rFonts w:ascii="Sakkal Majalla" w:hAnsi="Sakkal Majalla" w:cs="Sakkal Majalla" w:hint="cs"/>
          <w:sz w:val="28"/>
          <w:szCs w:val="28"/>
          <w:rtl/>
          <w:lang w:bidi="ar-DZ"/>
        </w:rPr>
        <w:t>الكامنة</w:t>
      </w:r>
      <w:r w:rsidRPr="008F7255">
        <w:rPr>
          <w:rFonts w:ascii="Sakkal Majalla" w:hAnsi="Sakkal Majalla" w:cs="Sakkal Majalla"/>
          <w:sz w:val="28"/>
          <w:szCs w:val="28"/>
          <w:rtl/>
          <w:lang w:bidi="ar-DZ"/>
        </w:rPr>
        <w:t xml:space="preserve"> التي يفترض وجودها بين المتغيرات التي تصنع حدثا او نظاما معينا في شكل رمزي،</w:t>
      </w:r>
      <w:r w:rsidRPr="008F7255">
        <w:rPr>
          <w:rFonts w:ascii="Sakkal Majalla" w:hAnsi="Sakkal Majalla" w:cs="Sakkal Majalla"/>
          <w:sz w:val="28"/>
          <w:szCs w:val="28"/>
          <w:lang w:bidi="ar-DZ"/>
        </w:rPr>
        <w:t xml:space="preserve">  </w:t>
      </w:r>
      <w:r w:rsidRPr="008F7255">
        <w:rPr>
          <w:rFonts w:ascii="Sakkal Majalla" w:hAnsi="Sakkal Majalla" w:cs="Sakkal Majalla"/>
          <w:sz w:val="28"/>
          <w:szCs w:val="28"/>
          <w:rtl/>
          <w:lang w:bidi="ar-DZ"/>
        </w:rPr>
        <w:t xml:space="preserve">اذا فهي اداه تساعد على فهم </w:t>
      </w:r>
      <w:r w:rsidRPr="008F7255">
        <w:rPr>
          <w:rFonts w:ascii="Sakkal Majalla" w:hAnsi="Sakkal Majalla" w:cs="Sakkal Majalla" w:hint="cs"/>
          <w:sz w:val="28"/>
          <w:szCs w:val="28"/>
          <w:rtl/>
          <w:lang w:bidi="ar-DZ"/>
        </w:rPr>
        <w:t>الظاهرة</w:t>
      </w:r>
      <w:r w:rsidRPr="008F7255">
        <w:rPr>
          <w:rFonts w:ascii="Sakkal Majalla" w:hAnsi="Sakkal Majalla" w:cs="Sakkal Majalla"/>
          <w:sz w:val="28"/>
          <w:szCs w:val="28"/>
          <w:rtl/>
          <w:lang w:bidi="ar-DZ"/>
        </w:rPr>
        <w:t xml:space="preserve"> وادراك العلاقات بين عناصر </w:t>
      </w:r>
      <w:r w:rsidRPr="008F7255">
        <w:rPr>
          <w:rFonts w:ascii="Sakkal Majalla" w:hAnsi="Sakkal Majalla" w:cs="Sakkal Majalla" w:hint="cs"/>
          <w:sz w:val="28"/>
          <w:szCs w:val="28"/>
          <w:rtl/>
          <w:lang w:bidi="ar-DZ"/>
        </w:rPr>
        <w:t>الظاهرة</w:t>
      </w:r>
      <w:r w:rsidRPr="008F7255">
        <w:rPr>
          <w:rFonts w:ascii="Sakkal Majalla" w:hAnsi="Sakkal Majalla" w:cs="Sakkal Majalla"/>
          <w:sz w:val="28"/>
          <w:szCs w:val="28"/>
          <w:rtl/>
          <w:lang w:bidi="ar-DZ"/>
        </w:rPr>
        <w:t xml:space="preserve"> </w:t>
      </w:r>
      <w:r w:rsidRPr="008F7255">
        <w:rPr>
          <w:rFonts w:ascii="Sakkal Majalla" w:hAnsi="Sakkal Majalla" w:cs="Sakkal Majalla" w:hint="cs"/>
          <w:sz w:val="28"/>
          <w:szCs w:val="28"/>
          <w:rtl/>
          <w:lang w:bidi="ar-DZ"/>
        </w:rPr>
        <w:t>الأساسية</w:t>
      </w:r>
      <w:r w:rsidRPr="008F7255">
        <w:rPr>
          <w:rFonts w:ascii="Sakkal Majalla" w:hAnsi="Sakkal Majalla" w:cs="Sakkal Majalla"/>
          <w:sz w:val="28"/>
          <w:szCs w:val="28"/>
          <w:rtl/>
          <w:lang w:bidi="ar-DZ"/>
        </w:rPr>
        <w:t>،</w:t>
      </w:r>
    </w:p>
    <w:p w:rsidR="0075575F" w:rsidRDefault="008F7255" w:rsidP="008F7255">
      <w:pPr>
        <w:bidi/>
        <w:spacing w:after="0"/>
        <w:ind w:firstLine="360"/>
        <w:rPr>
          <w:rFonts w:ascii="Sakkal Majalla" w:hAnsi="Sakkal Majalla" w:cs="Sakkal Majalla"/>
          <w:sz w:val="28"/>
          <w:szCs w:val="28"/>
          <w:rtl/>
          <w:lang w:bidi="ar-DZ"/>
        </w:rPr>
      </w:pPr>
      <w:r w:rsidRPr="008F7255">
        <w:rPr>
          <w:rFonts w:ascii="Sakkal Majalla" w:hAnsi="Sakkal Majalla" w:cs="Sakkal Majalla"/>
          <w:sz w:val="28"/>
          <w:szCs w:val="28"/>
          <w:lang w:bidi="ar-DZ"/>
        </w:rPr>
        <w:t xml:space="preserve">  </w:t>
      </w:r>
      <w:proofErr w:type="spellStart"/>
      <w:r w:rsidRPr="008F7255">
        <w:rPr>
          <w:rFonts w:ascii="Sakkal Majalla" w:hAnsi="Sakkal Majalla" w:cs="Sakkal Majalla"/>
          <w:sz w:val="28"/>
          <w:szCs w:val="28"/>
          <w:rtl/>
          <w:lang w:bidi="ar-DZ"/>
        </w:rPr>
        <w:t>بالنسبه</w:t>
      </w:r>
      <w:proofErr w:type="spellEnd"/>
      <w:r w:rsidRPr="008F7255">
        <w:rPr>
          <w:rFonts w:ascii="Sakkal Majalla" w:hAnsi="Sakkal Majalla" w:cs="Sakkal Majalla"/>
          <w:sz w:val="28"/>
          <w:szCs w:val="28"/>
          <w:rtl/>
          <w:lang w:bidi="ar-DZ"/>
        </w:rPr>
        <w:t xml:space="preserve"> للاتصال فان </w:t>
      </w:r>
      <w:bookmarkStart w:id="0" w:name="_GoBack"/>
      <w:bookmarkEnd w:id="0"/>
      <w:r w:rsidR="0075575F">
        <w:rPr>
          <w:rFonts w:ascii="Sakkal Majalla" w:hAnsi="Sakkal Majalla" w:cs="Sakkal Majalla" w:hint="cs"/>
          <w:sz w:val="28"/>
          <w:szCs w:val="28"/>
          <w:rtl/>
          <w:lang w:bidi="ar-DZ"/>
        </w:rPr>
        <w:t>هناك العديد من النماذج التي تطورت عبر الزمن والتي اقترحها المختصون في الاتصال  قدموا من خلالها تصوراتهم للعملية الاتصالية ومكوناتها، فاتفق الجميع على أن هناك حد أدنى من العناصر اللازمة لأي عملية اتصال وهي:  المرسل (</w:t>
      </w:r>
      <w:proofErr w:type="spellStart"/>
      <w:r w:rsidR="0075575F">
        <w:rPr>
          <w:rFonts w:ascii="Sakkal Majalla" w:hAnsi="Sakkal Majalla" w:cs="Sakkal Majalla"/>
          <w:sz w:val="28"/>
          <w:szCs w:val="28"/>
          <w:lang w:bidi="ar-DZ"/>
        </w:rPr>
        <w:t>sender</w:t>
      </w:r>
      <w:proofErr w:type="spellEnd"/>
      <w:r w:rsidR="0075575F">
        <w:rPr>
          <w:rFonts w:ascii="Sakkal Majalla" w:hAnsi="Sakkal Majalla" w:cs="Sakkal Majalla" w:hint="cs"/>
          <w:sz w:val="28"/>
          <w:szCs w:val="28"/>
          <w:rtl/>
          <w:lang w:bidi="ar-DZ"/>
        </w:rPr>
        <w:t>)/ المصدر(</w:t>
      </w:r>
      <w:r w:rsidR="0075575F">
        <w:rPr>
          <w:rFonts w:ascii="Sakkal Majalla" w:hAnsi="Sakkal Majalla" w:cs="Sakkal Majalla"/>
          <w:sz w:val="28"/>
          <w:szCs w:val="28"/>
          <w:lang w:bidi="ar-DZ"/>
        </w:rPr>
        <w:t>Source</w:t>
      </w:r>
      <w:r w:rsidR="0075575F">
        <w:rPr>
          <w:rFonts w:ascii="Sakkal Majalla" w:hAnsi="Sakkal Majalla" w:cs="Sakkal Majalla" w:hint="cs"/>
          <w:sz w:val="28"/>
          <w:szCs w:val="28"/>
          <w:rtl/>
          <w:lang w:bidi="ar-DZ"/>
        </w:rPr>
        <w:t>)أو القائم بالاتصال (</w:t>
      </w:r>
      <w:r w:rsidR="0075575F" w:rsidRPr="00CC05A2">
        <w:rPr>
          <w:rFonts w:ascii="Sakkal Majalla" w:hAnsi="Sakkal Majalla" w:cs="Sakkal Majalla"/>
          <w:sz w:val="28"/>
          <w:szCs w:val="28"/>
          <w:lang w:val="en-US" w:bidi="ar-DZ"/>
        </w:rPr>
        <w:t>Communicator</w:t>
      </w:r>
      <w:r w:rsidR="0075575F">
        <w:rPr>
          <w:rFonts w:ascii="Sakkal Majalla" w:hAnsi="Sakkal Majalla" w:cs="Sakkal Majalla" w:hint="cs"/>
          <w:sz w:val="28"/>
          <w:szCs w:val="28"/>
          <w:rtl/>
          <w:lang w:bidi="ar-DZ"/>
        </w:rPr>
        <w:t>) ، الرسالة (</w:t>
      </w:r>
      <w:r w:rsidR="0075575F">
        <w:rPr>
          <w:rFonts w:ascii="Sakkal Majalla" w:hAnsi="Sakkal Majalla" w:cs="Sakkal Majalla"/>
          <w:sz w:val="28"/>
          <w:szCs w:val="28"/>
          <w:lang w:bidi="ar-DZ"/>
        </w:rPr>
        <w:t>Message</w:t>
      </w:r>
      <w:r w:rsidR="0075575F">
        <w:rPr>
          <w:rFonts w:ascii="Sakkal Majalla" w:hAnsi="Sakkal Majalla" w:cs="Sakkal Majalla" w:hint="cs"/>
          <w:sz w:val="28"/>
          <w:szCs w:val="28"/>
          <w:rtl/>
          <w:lang w:bidi="ar-DZ"/>
        </w:rPr>
        <w:t>) والمستقبل (</w:t>
      </w:r>
      <w:proofErr w:type="spellStart"/>
      <w:r w:rsidR="0075575F">
        <w:rPr>
          <w:rFonts w:ascii="Sakkal Majalla" w:hAnsi="Sakkal Majalla" w:cs="Sakkal Majalla"/>
          <w:sz w:val="28"/>
          <w:szCs w:val="28"/>
          <w:lang w:bidi="ar-DZ"/>
        </w:rPr>
        <w:t>Reciever</w:t>
      </w:r>
      <w:proofErr w:type="spellEnd"/>
      <w:r w:rsidR="0075575F">
        <w:rPr>
          <w:rFonts w:ascii="Sakkal Majalla" w:hAnsi="Sakkal Majalla" w:cs="Sakkal Majalla" w:hint="cs"/>
          <w:sz w:val="28"/>
          <w:szCs w:val="28"/>
          <w:rtl/>
          <w:lang w:bidi="ar-DZ"/>
        </w:rPr>
        <w:t>)</w:t>
      </w:r>
    </w:p>
    <w:p w:rsidR="0075575F" w:rsidRDefault="0075575F" w:rsidP="0075575F">
      <w:pPr>
        <w:pStyle w:val="Paragraphedeliste"/>
        <w:numPr>
          <w:ilvl w:val="0"/>
          <w:numId w:val="18"/>
        </w:numPr>
        <w:bidi/>
        <w:spacing w:after="0"/>
        <w:rPr>
          <w:rFonts w:ascii="Sakkal Majalla" w:hAnsi="Sakkal Majalla" w:cs="Sakkal Majalla"/>
          <w:sz w:val="28"/>
          <w:szCs w:val="28"/>
        </w:rPr>
      </w:pPr>
      <w:r w:rsidRPr="0075575F">
        <w:rPr>
          <w:b/>
          <w:bCs/>
          <w:rtl/>
        </w:rPr>
        <w:t>نموذج</w:t>
      </w:r>
      <w:r w:rsidRPr="00CC05A2">
        <w:rPr>
          <w:rStyle w:val="lev"/>
          <w:rFonts w:ascii="Sakkal Majalla" w:eastAsiaTheme="majorEastAsia" w:hAnsi="Sakkal Majalla" w:cs="Sakkal Majalla"/>
          <w:sz w:val="28"/>
          <w:szCs w:val="28"/>
          <w:rtl/>
        </w:rPr>
        <w:t xml:space="preserve"> أرسطو</w:t>
      </w:r>
      <w:r w:rsidRPr="00CC05A2">
        <w:rPr>
          <w:rFonts w:ascii="Sakkal Majalla" w:hAnsi="Sakkal Majalla" w:cs="Sakkal Majalla"/>
          <w:sz w:val="28"/>
          <w:szCs w:val="28"/>
          <w:rtl/>
        </w:rPr>
        <w:t xml:space="preserve"> </w:t>
      </w:r>
      <w:r w:rsidRPr="00CC05A2">
        <w:rPr>
          <w:rFonts w:ascii="Sakkal Majalla" w:hAnsi="Sakkal Majalla" w:cs="Sakkal Majalla" w:hint="cs"/>
          <w:sz w:val="28"/>
          <w:szCs w:val="28"/>
          <w:rtl/>
        </w:rPr>
        <w:t>:</w:t>
      </w:r>
    </w:p>
    <w:p w:rsidR="0075575F" w:rsidRDefault="0075575F" w:rsidP="0075575F">
      <w:pPr>
        <w:bidi/>
        <w:spacing w:after="0"/>
        <w:rPr>
          <w:rFonts w:ascii="Sakkal Majalla" w:hAnsi="Sakkal Majalla" w:cs="Sakkal Majalla"/>
          <w:sz w:val="28"/>
          <w:szCs w:val="28"/>
          <w:rtl/>
        </w:rPr>
      </w:pPr>
      <w:r w:rsidRPr="00642367">
        <w:rPr>
          <w:rFonts w:ascii="Sakkal Majalla" w:hAnsi="Sakkal Majalla" w:cs="Sakkal Majalla" w:hint="cs"/>
          <w:sz w:val="28"/>
          <w:szCs w:val="28"/>
          <w:rtl/>
        </w:rPr>
        <w:t xml:space="preserve"> </w:t>
      </w:r>
      <w:proofErr w:type="gramStart"/>
      <w:r w:rsidRPr="00642367">
        <w:rPr>
          <w:rFonts w:ascii="Sakkal Majalla" w:hAnsi="Sakkal Majalla" w:cs="Sakkal Majalla" w:hint="cs"/>
          <w:sz w:val="28"/>
          <w:szCs w:val="28"/>
          <w:rtl/>
        </w:rPr>
        <w:t>يعد</w:t>
      </w:r>
      <w:proofErr w:type="gramEnd"/>
      <w:r w:rsidRPr="00642367">
        <w:rPr>
          <w:rFonts w:ascii="Sakkal Majalla" w:hAnsi="Sakkal Majalla" w:cs="Sakkal Majalla" w:hint="cs"/>
          <w:sz w:val="28"/>
          <w:szCs w:val="28"/>
          <w:rtl/>
        </w:rPr>
        <w:t xml:space="preserve"> </w:t>
      </w:r>
      <w:r w:rsidRPr="00642367">
        <w:rPr>
          <w:rFonts w:ascii="Sakkal Majalla" w:hAnsi="Sakkal Majalla" w:cs="Sakkal Majalla"/>
          <w:sz w:val="28"/>
          <w:szCs w:val="28"/>
          <w:rtl/>
        </w:rPr>
        <w:t xml:space="preserve">أقدم نموذج للاتصال حيث </w:t>
      </w:r>
      <w:r>
        <w:rPr>
          <w:rFonts w:ascii="Sakkal Majalla" w:hAnsi="Sakkal Majalla" w:cs="Sakkal Majalla" w:hint="cs"/>
          <w:sz w:val="28"/>
          <w:szCs w:val="28"/>
          <w:rtl/>
          <w:lang w:bidi="ar-DZ"/>
        </w:rPr>
        <w:t>اعتبره</w:t>
      </w:r>
      <w:r w:rsidRPr="00642367">
        <w:rPr>
          <w:rFonts w:ascii="Sakkal Majalla" w:hAnsi="Sakkal Majalla" w:cs="Sakkal Majalla"/>
          <w:sz w:val="28"/>
          <w:szCs w:val="28"/>
          <w:rtl/>
        </w:rPr>
        <w:t xml:space="preserve"> نشاط شفوي يحاول فيه المتحدث أن يقنع غيره ويحقق هدفه مع مستمع عن طريق صياغة قوية ماهرة للحجج التي يعرفها ويتكون نموذج الاتصال عنده من:  </w:t>
      </w:r>
    </w:p>
    <w:p w:rsidR="0075575F" w:rsidRDefault="0075575F" w:rsidP="0075575F">
      <w:pPr>
        <w:bidi/>
        <w:rPr>
          <w:rFonts w:ascii="Sakkal Majalla" w:hAnsi="Sakkal Majalla" w:cs="Sakkal Majalla"/>
          <w:sz w:val="28"/>
          <w:szCs w:val="28"/>
          <w:rtl/>
        </w:rPr>
      </w:pPr>
      <w:r w:rsidRPr="0075575F">
        <w:rPr>
          <w:rFonts w:ascii="Sakkal Majalla" w:hAnsi="Sakkal Majalla" w:cs="Sakkal Majalla"/>
          <w:sz w:val="28"/>
          <w:szCs w:val="28"/>
          <w:rtl/>
        </w:rPr>
        <w:t xml:space="preserve"> - </w:t>
      </w:r>
      <w:proofErr w:type="gramStart"/>
      <w:r w:rsidRPr="0075575F">
        <w:rPr>
          <w:rFonts w:ascii="Sakkal Majalla" w:hAnsi="Sakkal Majalla" w:cs="Sakkal Majalla"/>
          <w:b/>
          <w:bCs/>
          <w:sz w:val="28"/>
          <w:szCs w:val="28"/>
          <w:rtl/>
        </w:rPr>
        <w:t>المتحدث</w:t>
      </w:r>
      <w:proofErr w:type="gramEnd"/>
      <w:r w:rsidRPr="0075575F">
        <w:rPr>
          <w:rFonts w:ascii="Sakkal Majalla" w:hAnsi="Sakkal Majalla" w:cs="Sakkal Majalla"/>
          <w:b/>
          <w:bCs/>
          <w:sz w:val="28"/>
          <w:szCs w:val="28"/>
          <w:rtl/>
        </w:rPr>
        <w:t xml:space="preserve"> – القضية – الكلام – المستمع</w:t>
      </w:r>
      <w:r w:rsidRPr="0075575F">
        <w:rPr>
          <w:rFonts w:ascii="Sakkal Majalla" w:hAnsi="Sakkal Majalla" w:cs="Sakkal Majalla"/>
          <w:sz w:val="28"/>
          <w:szCs w:val="28"/>
          <w:rtl/>
        </w:rPr>
        <w:t> .</w:t>
      </w:r>
      <w:r w:rsidRPr="0075575F">
        <w:rPr>
          <w:rFonts w:ascii="Sakkal Majalla" w:hAnsi="Sakkal Majalla" w:cs="Sakkal Majalla" w:hint="cs"/>
          <w:sz w:val="28"/>
          <w:szCs w:val="28"/>
          <w:rtl/>
        </w:rPr>
        <w:t>أو (</w:t>
      </w:r>
      <w:proofErr w:type="gramStart"/>
      <w:r w:rsidRPr="0075575F">
        <w:rPr>
          <w:rFonts w:ascii="Sakkal Majalla" w:hAnsi="Sakkal Majalla" w:cs="Sakkal Majalla" w:hint="cs"/>
          <w:b/>
          <w:bCs/>
          <w:sz w:val="28"/>
          <w:szCs w:val="28"/>
          <w:rtl/>
        </w:rPr>
        <w:t>الخطبة</w:t>
      </w:r>
      <w:proofErr w:type="gramEnd"/>
      <w:r w:rsidRPr="0075575F">
        <w:rPr>
          <w:rFonts w:ascii="Sakkal Majalla" w:hAnsi="Sakkal Majalla" w:cs="Sakkal Majalla" w:hint="cs"/>
          <w:b/>
          <w:bCs/>
          <w:sz w:val="28"/>
          <w:szCs w:val="28"/>
          <w:rtl/>
        </w:rPr>
        <w:t>، الخطيب، الجمهور/ الجماعة</w:t>
      </w:r>
      <w:r w:rsidRPr="0075575F">
        <w:rPr>
          <w:rFonts w:ascii="Sakkal Majalla" w:hAnsi="Sakkal Majalla" w:cs="Sakkal Majalla" w:hint="cs"/>
          <w:sz w:val="28"/>
          <w:szCs w:val="28"/>
          <w:rtl/>
        </w:rPr>
        <w:t>)</w:t>
      </w:r>
    </w:p>
    <w:p w:rsidR="0075575F" w:rsidRPr="0075575F" w:rsidRDefault="0075575F" w:rsidP="0075575F">
      <w:pPr>
        <w:pStyle w:val="Paragraphedeliste"/>
        <w:numPr>
          <w:ilvl w:val="0"/>
          <w:numId w:val="18"/>
        </w:numPr>
        <w:bidi/>
        <w:spacing w:after="0"/>
        <w:rPr>
          <w:rFonts w:ascii="Sakkal Majalla" w:hAnsi="Sakkal Majalla" w:cs="Sakkal Majalla"/>
          <w:b/>
          <w:bCs/>
          <w:sz w:val="28"/>
          <w:szCs w:val="28"/>
          <w:rtl/>
        </w:rPr>
      </w:pPr>
      <w:r w:rsidRPr="0075575F">
        <w:rPr>
          <w:rFonts w:ascii="Sakkal Majalla" w:hAnsi="Sakkal Majalla" w:cs="Sakkal Majalla"/>
          <w:b/>
          <w:bCs/>
          <w:sz w:val="28"/>
          <w:szCs w:val="28"/>
          <w:rtl/>
        </w:rPr>
        <w:t xml:space="preserve">نموذج </w:t>
      </w:r>
      <w:proofErr w:type="spellStart"/>
      <w:r w:rsidRPr="0075575F">
        <w:rPr>
          <w:rFonts w:ascii="Sakkal Majalla" w:hAnsi="Sakkal Majalla" w:cs="Sakkal Majalla"/>
          <w:b/>
          <w:bCs/>
          <w:sz w:val="28"/>
          <w:szCs w:val="28"/>
          <w:rtl/>
        </w:rPr>
        <w:t>لاسويل</w:t>
      </w:r>
      <w:proofErr w:type="spellEnd"/>
      <w:r w:rsidRPr="0075575F">
        <w:rPr>
          <w:rFonts w:ascii="Sakkal Majalla" w:hAnsi="Sakkal Majalla" w:cs="Sakkal Majalla"/>
          <w:b/>
          <w:bCs/>
          <w:sz w:val="28"/>
          <w:szCs w:val="28"/>
          <w:rtl/>
        </w:rPr>
        <w:t xml:space="preserve"> :</w:t>
      </w:r>
    </w:p>
    <w:p w:rsidR="0075575F" w:rsidRDefault="0075575F" w:rsidP="0075575F">
      <w:pPr>
        <w:pStyle w:val="NormalWeb"/>
        <w:bidi/>
        <w:spacing w:after="0" w:afterAutospacing="0" w:line="276" w:lineRule="auto"/>
        <w:ind w:firstLine="708"/>
        <w:jc w:val="both"/>
        <w:rPr>
          <w:rFonts w:ascii="Sakkal Majalla" w:hAnsi="Sakkal Majalla" w:cs="Sakkal Majalla"/>
          <w:sz w:val="28"/>
          <w:szCs w:val="28"/>
          <w:rtl/>
          <w:lang w:bidi="ar-DZ"/>
        </w:rPr>
      </w:pPr>
      <w:r>
        <w:rPr>
          <w:rFonts w:ascii="Sakkal Majalla" w:hAnsi="Sakkal Majalla" w:cs="Sakkal Majalla" w:hint="cs"/>
          <w:sz w:val="28"/>
          <w:szCs w:val="28"/>
          <w:rtl/>
        </w:rPr>
        <w:t>يعد التحليل الذي قدمه</w:t>
      </w:r>
      <w:r>
        <w:rPr>
          <w:rFonts w:ascii="Sakkal Majalla" w:hAnsi="Sakkal Majalla" w:cs="Sakkal Majalla"/>
          <w:sz w:val="28"/>
          <w:szCs w:val="28"/>
        </w:rPr>
        <w:t xml:space="preserve"> </w:t>
      </w:r>
      <w:r>
        <w:rPr>
          <w:rFonts w:ascii="Sakkal Majalla" w:hAnsi="Sakkal Majalla" w:cs="Sakkal Majalla" w:hint="cs"/>
          <w:sz w:val="28"/>
          <w:szCs w:val="28"/>
          <w:rtl/>
          <w:lang w:bidi="ar-DZ"/>
        </w:rPr>
        <w:t>السياسي</w:t>
      </w:r>
      <w:r>
        <w:rPr>
          <w:rFonts w:ascii="Sakkal Majalla" w:hAnsi="Sakkal Majalla" w:cs="Sakkal Majalla" w:hint="cs"/>
          <w:sz w:val="28"/>
          <w:szCs w:val="28"/>
          <w:rtl/>
        </w:rPr>
        <w:t xml:space="preserve"> هارولد دوايت </w:t>
      </w:r>
      <w:proofErr w:type="spellStart"/>
      <w:r w:rsidRPr="00AC1286">
        <w:rPr>
          <w:rFonts w:ascii="Sakkal Majalla" w:hAnsi="Sakkal Majalla" w:cs="Sakkal Majalla" w:hint="cs"/>
          <w:b/>
          <w:bCs/>
          <w:sz w:val="28"/>
          <w:szCs w:val="28"/>
          <w:rtl/>
        </w:rPr>
        <w:t>لاسويل</w:t>
      </w:r>
      <w:proofErr w:type="spellEnd"/>
      <w:r>
        <w:rPr>
          <w:rFonts w:ascii="Sakkal Majalla" w:hAnsi="Sakkal Majalla" w:cs="Sakkal Majalla" w:hint="cs"/>
          <w:sz w:val="28"/>
          <w:szCs w:val="28"/>
          <w:rtl/>
        </w:rPr>
        <w:t xml:space="preserve"> (</w:t>
      </w:r>
      <w:r w:rsidRPr="00AC1286">
        <w:rPr>
          <w:rFonts w:ascii="Sakkal Majalla" w:hAnsi="Sakkal Majalla" w:cs="Sakkal Majalla"/>
          <w:b/>
          <w:bCs/>
          <w:sz w:val="28"/>
          <w:szCs w:val="28"/>
          <w:lang w:bidi="ar-DZ"/>
        </w:rPr>
        <w:t xml:space="preserve">H. D. </w:t>
      </w:r>
      <w:proofErr w:type="spellStart"/>
      <w:r w:rsidRPr="00AC1286">
        <w:rPr>
          <w:rFonts w:ascii="Sakkal Majalla" w:hAnsi="Sakkal Majalla" w:cs="Sakkal Majalla"/>
          <w:b/>
          <w:bCs/>
          <w:sz w:val="28"/>
          <w:szCs w:val="28"/>
          <w:lang w:bidi="ar-DZ"/>
        </w:rPr>
        <w:t>Lass</w:t>
      </w:r>
      <w:proofErr w:type="spellEnd"/>
      <w:r w:rsidRPr="00AC1286">
        <w:rPr>
          <w:rFonts w:ascii="Sakkal Majalla" w:hAnsi="Sakkal Majalla" w:cs="Sakkal Majalla"/>
          <w:b/>
          <w:bCs/>
          <w:sz w:val="28"/>
          <w:szCs w:val="28"/>
          <w:lang w:bidi="ar-DZ"/>
        </w:rPr>
        <w:t xml:space="preserve"> </w:t>
      </w:r>
      <w:proofErr w:type="spellStart"/>
      <w:r w:rsidRPr="00AC1286">
        <w:rPr>
          <w:rFonts w:ascii="Sakkal Majalla" w:hAnsi="Sakkal Majalla" w:cs="Sakkal Majalla"/>
          <w:b/>
          <w:bCs/>
          <w:sz w:val="28"/>
          <w:szCs w:val="28"/>
          <w:lang w:bidi="ar-DZ"/>
        </w:rPr>
        <w:t>Well</w:t>
      </w:r>
      <w:proofErr w:type="spellEnd"/>
      <w:r>
        <w:rPr>
          <w:rFonts w:ascii="Sakkal Majalla" w:hAnsi="Sakkal Majalla" w:cs="Sakkal Majalla" w:hint="cs"/>
          <w:sz w:val="28"/>
          <w:szCs w:val="28"/>
          <w:rtl/>
        </w:rPr>
        <w:t xml:space="preserve">) أفضل ما قدم في هذا المجال، حيث تضمن صيغته أو عبارته الجامعة المانعة الشهيرة: </w:t>
      </w:r>
    </w:p>
    <w:p w:rsidR="0075575F" w:rsidRDefault="0075575F" w:rsidP="0075575F">
      <w:pPr>
        <w:pStyle w:val="NormalWeb"/>
        <w:spacing w:after="0" w:afterAutospacing="0" w:line="276" w:lineRule="auto"/>
        <w:jc w:val="both"/>
        <w:rPr>
          <w:rFonts w:ascii="Sakkal Majalla" w:hAnsi="Sakkal Majalla" w:cs="Sakkal Majalla"/>
          <w:b/>
          <w:bCs/>
          <w:sz w:val="28"/>
          <w:szCs w:val="28"/>
          <w:u w:val="single"/>
          <w:rtl/>
        </w:rPr>
      </w:pPr>
      <w:r w:rsidRPr="00AD28CD">
        <w:rPr>
          <w:rFonts w:ascii="Sakkal Majalla" w:hAnsi="Sakkal Majalla" w:cs="Sakkal Majalla"/>
          <w:highlight w:val="yellow"/>
          <w:lang w:val="en-US" w:bidi="ar-DZ"/>
        </w:rPr>
        <w:t>Who says what in witch channel to whom with what effect?</w:t>
      </w:r>
      <w:r>
        <w:rPr>
          <w:rFonts w:ascii="Sakkal Majalla" w:hAnsi="Sakkal Majalla" w:cs="Sakkal Majalla" w:hint="cs"/>
          <w:rtl/>
          <w:lang w:val="en-US" w:bidi="ar-DZ"/>
        </w:rPr>
        <w:tab/>
      </w:r>
      <w:r>
        <w:rPr>
          <w:rFonts w:ascii="Sakkal Majalla" w:hAnsi="Sakkal Majalla" w:cs="Sakkal Majalla" w:hint="cs"/>
          <w:rtl/>
          <w:lang w:val="en-US" w:bidi="ar-DZ"/>
        </w:rPr>
        <w:tab/>
      </w:r>
      <w:proofErr w:type="gramStart"/>
      <w:r w:rsidRPr="00EA36FA">
        <w:rPr>
          <w:rFonts w:ascii="Sakkal Majalla" w:hAnsi="Sakkal Majalla" w:cs="Sakkal Majalla" w:hint="cs"/>
          <w:b/>
          <w:bCs/>
          <w:sz w:val="28"/>
          <w:szCs w:val="28"/>
          <w:u w:val="single"/>
          <w:rtl/>
        </w:rPr>
        <w:t>من</w:t>
      </w:r>
      <w:proofErr w:type="gramEnd"/>
      <w:r w:rsidRPr="00EA36FA">
        <w:rPr>
          <w:rFonts w:ascii="Sakkal Majalla" w:hAnsi="Sakkal Majalla" w:cs="Sakkal Majalla" w:hint="cs"/>
          <w:b/>
          <w:bCs/>
          <w:sz w:val="28"/>
          <w:szCs w:val="28"/>
          <w:u w:val="single"/>
          <w:rtl/>
        </w:rPr>
        <w:t xml:space="preserve"> يقول ماذا </w:t>
      </w:r>
      <w:r w:rsidRPr="006E1A1B">
        <w:rPr>
          <w:rFonts w:ascii="Sakkal Majalla" w:hAnsi="Sakkal Majalla" w:cs="Sakkal Majalla" w:hint="cs"/>
          <w:b/>
          <w:bCs/>
          <w:sz w:val="28"/>
          <w:szCs w:val="28"/>
          <w:u w:val="single"/>
          <w:rtl/>
        </w:rPr>
        <w:t>بأي وسيلة</w:t>
      </w:r>
      <w:r>
        <w:rPr>
          <w:rFonts w:ascii="Sakkal Majalla" w:hAnsi="Sakkal Majalla" w:cs="Sakkal Majalla" w:hint="cs"/>
          <w:b/>
          <w:bCs/>
          <w:sz w:val="28"/>
          <w:szCs w:val="28"/>
          <w:u w:val="single"/>
          <w:rtl/>
        </w:rPr>
        <w:t xml:space="preserve">، </w:t>
      </w:r>
      <w:r w:rsidRPr="006E1A1B">
        <w:rPr>
          <w:rFonts w:ascii="Sakkal Majalla" w:hAnsi="Sakkal Majalla" w:cs="Sakkal Majalla" w:hint="cs"/>
          <w:b/>
          <w:bCs/>
          <w:sz w:val="28"/>
          <w:szCs w:val="28"/>
          <w:u w:val="single"/>
          <w:rtl/>
        </w:rPr>
        <w:t>لمن</w:t>
      </w:r>
      <w:r>
        <w:rPr>
          <w:rFonts w:ascii="Sakkal Majalla" w:hAnsi="Sakkal Majalla" w:cs="Sakkal Majalla" w:hint="cs"/>
          <w:b/>
          <w:bCs/>
          <w:sz w:val="28"/>
          <w:szCs w:val="28"/>
          <w:u w:val="single"/>
          <w:rtl/>
        </w:rPr>
        <w:t xml:space="preserve"> و</w:t>
      </w:r>
      <w:r w:rsidRPr="00EA36FA">
        <w:rPr>
          <w:rFonts w:ascii="Sakkal Majalla" w:hAnsi="Sakkal Majalla" w:cs="Sakkal Majalla"/>
          <w:b/>
          <w:bCs/>
          <w:sz w:val="28"/>
          <w:szCs w:val="28"/>
          <w:u w:val="single"/>
          <w:rtl/>
        </w:rPr>
        <w:t>بأي أثر</w:t>
      </w:r>
      <w:r>
        <w:rPr>
          <w:rFonts w:ascii="Sakkal Majalla" w:hAnsi="Sakkal Majalla" w:cs="Sakkal Majalla" w:hint="cs"/>
          <w:b/>
          <w:bCs/>
          <w:sz w:val="28"/>
          <w:szCs w:val="28"/>
          <w:u w:val="single"/>
          <w:rtl/>
        </w:rPr>
        <w:t>؟</w:t>
      </w:r>
    </w:p>
    <w:p w:rsidR="0075575F" w:rsidRDefault="0075575F" w:rsidP="0075575F">
      <w:pPr>
        <w:pStyle w:val="NormalWeb"/>
        <w:bidi/>
        <w:spacing w:after="0" w:afterAutospacing="0" w:line="276" w:lineRule="auto"/>
        <w:jc w:val="both"/>
        <w:rPr>
          <w:rFonts w:ascii="Sakkal Majalla" w:hAnsi="Sakkal Majalla" w:cs="Sakkal Majalla"/>
          <w:b/>
          <w:bCs/>
          <w:sz w:val="28"/>
          <w:szCs w:val="28"/>
          <w:rtl/>
        </w:rPr>
      </w:pPr>
      <w:r>
        <w:rPr>
          <w:rFonts w:ascii="Sakkal Majalla" w:hAnsi="Sakkal Majalla" w:cs="Sakkal Majalla" w:hint="cs"/>
          <w:sz w:val="28"/>
          <w:szCs w:val="28"/>
          <w:rtl/>
        </w:rPr>
        <w:t>هذه العبارة وصفت العملية الاتصالية وصفا دقيقا وموجزا لمكوناتها الأساسية، حيث حددت مصدر الاتصال(ا</w:t>
      </w:r>
      <w:r w:rsidRPr="006E1A1B">
        <w:rPr>
          <w:rFonts w:ascii="Sakkal Majalla" w:hAnsi="Sakkal Majalla" w:cs="Sakkal Majalla" w:hint="cs"/>
          <w:b/>
          <w:bCs/>
          <w:sz w:val="28"/>
          <w:szCs w:val="28"/>
          <w:rtl/>
        </w:rPr>
        <w:t>لمكون الأول للعملية الاتصالية: المرسل</w:t>
      </w:r>
      <w:r>
        <w:rPr>
          <w:rFonts w:ascii="Sakkal Majalla" w:hAnsi="Sakkal Majalla" w:cs="Sakkal Majalla" w:hint="cs"/>
          <w:sz w:val="28"/>
          <w:szCs w:val="28"/>
          <w:rtl/>
        </w:rPr>
        <w:t xml:space="preserve">) بـ: </w:t>
      </w:r>
      <w:r w:rsidRPr="006E1A1B">
        <w:rPr>
          <w:rFonts w:ascii="Sakkal Majalla" w:hAnsi="Sakkal Majalla" w:cs="Sakkal Majalla" w:hint="cs"/>
          <w:b/>
          <w:bCs/>
          <w:sz w:val="28"/>
          <w:szCs w:val="28"/>
          <w:u w:val="single"/>
          <w:rtl/>
        </w:rPr>
        <w:t>من</w:t>
      </w:r>
      <w:r>
        <w:rPr>
          <w:rFonts w:ascii="Sakkal Majalla" w:hAnsi="Sakkal Majalla" w:cs="Sakkal Majalla" w:hint="cs"/>
          <w:sz w:val="28"/>
          <w:szCs w:val="28"/>
          <w:rtl/>
        </w:rPr>
        <w:t xml:space="preserve">، وبالسؤال  </w:t>
      </w:r>
      <w:r w:rsidRPr="006E1A1B">
        <w:rPr>
          <w:rFonts w:ascii="Sakkal Majalla" w:hAnsi="Sakkal Majalla" w:cs="Sakkal Majalla" w:hint="cs"/>
          <w:b/>
          <w:bCs/>
          <w:sz w:val="28"/>
          <w:szCs w:val="28"/>
          <w:u w:val="single"/>
          <w:rtl/>
        </w:rPr>
        <w:t>ماذا يقول</w:t>
      </w:r>
      <w:r>
        <w:rPr>
          <w:rFonts w:ascii="Sakkal Majalla" w:hAnsi="Sakkal Majalla" w:cs="Sakkal Majalla" w:hint="cs"/>
          <w:sz w:val="28"/>
          <w:szCs w:val="28"/>
          <w:rtl/>
        </w:rPr>
        <w:t>، فهي تحدد مضمون الرسالة(</w:t>
      </w:r>
      <w:r w:rsidRPr="006E1A1B">
        <w:rPr>
          <w:rFonts w:ascii="Sakkal Majalla" w:hAnsi="Sakkal Majalla" w:cs="Sakkal Majalla" w:hint="cs"/>
          <w:b/>
          <w:bCs/>
          <w:sz w:val="28"/>
          <w:szCs w:val="28"/>
          <w:rtl/>
        </w:rPr>
        <w:t>المكون الثاني للعملية: الرسالة</w:t>
      </w:r>
      <w:r>
        <w:rPr>
          <w:rFonts w:ascii="Sakkal Majalla" w:hAnsi="Sakkal Majalla" w:cs="Sakkal Majalla" w:hint="cs"/>
          <w:sz w:val="28"/>
          <w:szCs w:val="28"/>
          <w:rtl/>
        </w:rPr>
        <w:t xml:space="preserve">) وبسؤاله عن </w:t>
      </w:r>
      <w:r w:rsidRPr="006E1A1B">
        <w:rPr>
          <w:rFonts w:ascii="Sakkal Majalla" w:hAnsi="Sakkal Majalla" w:cs="Sakkal Majalla" w:hint="cs"/>
          <w:b/>
          <w:bCs/>
          <w:sz w:val="28"/>
          <w:szCs w:val="28"/>
          <w:u w:val="single"/>
          <w:rtl/>
        </w:rPr>
        <w:t>بأي وسيلة</w:t>
      </w:r>
      <w:r>
        <w:rPr>
          <w:rFonts w:ascii="Sakkal Majalla" w:hAnsi="Sakkal Majalla" w:cs="Sakkal Majalla" w:hint="cs"/>
          <w:sz w:val="28"/>
          <w:szCs w:val="28"/>
          <w:rtl/>
        </w:rPr>
        <w:t xml:space="preserve"> فهو يريد تحديد </w:t>
      </w:r>
      <w:r w:rsidRPr="006E1A1B">
        <w:rPr>
          <w:rFonts w:ascii="Sakkal Majalla" w:hAnsi="Sakkal Majalla" w:cs="Sakkal Majalla" w:hint="cs"/>
          <w:b/>
          <w:bCs/>
          <w:sz w:val="28"/>
          <w:szCs w:val="28"/>
          <w:rtl/>
        </w:rPr>
        <w:t>المكون الثالث وهو (أداة الاتصال</w:t>
      </w:r>
      <w:r>
        <w:rPr>
          <w:rFonts w:ascii="Sakkal Majalla" w:hAnsi="Sakkal Majalla" w:cs="Sakkal Majalla" w:hint="cs"/>
          <w:sz w:val="28"/>
          <w:szCs w:val="28"/>
          <w:rtl/>
        </w:rPr>
        <w:t xml:space="preserve">)، أما </w:t>
      </w:r>
      <w:r w:rsidRPr="006E1A1B">
        <w:rPr>
          <w:rFonts w:ascii="Sakkal Majalla" w:hAnsi="Sakkal Majalla" w:cs="Sakkal Majalla" w:hint="cs"/>
          <w:b/>
          <w:bCs/>
          <w:sz w:val="28"/>
          <w:szCs w:val="28"/>
          <w:u w:val="single"/>
          <w:rtl/>
        </w:rPr>
        <w:t>لمن</w:t>
      </w:r>
      <w:r>
        <w:rPr>
          <w:rFonts w:ascii="Sakkal Majalla" w:hAnsi="Sakkal Majalla" w:cs="Sakkal Majalla" w:hint="cs"/>
          <w:sz w:val="28"/>
          <w:szCs w:val="28"/>
          <w:rtl/>
        </w:rPr>
        <w:t>، فمن خلاله تتحدد وجهة الاتصال(</w:t>
      </w:r>
      <w:r w:rsidRPr="006E1A1B">
        <w:rPr>
          <w:rFonts w:ascii="Sakkal Majalla" w:hAnsi="Sakkal Majalla" w:cs="Sakkal Majalla" w:hint="cs"/>
          <w:b/>
          <w:bCs/>
          <w:sz w:val="28"/>
          <w:szCs w:val="28"/>
          <w:rtl/>
        </w:rPr>
        <w:t>المكون الرابع : المستقبل</w:t>
      </w:r>
      <w:r>
        <w:rPr>
          <w:rFonts w:ascii="Sakkal Majalla" w:hAnsi="Sakkal Majalla" w:cs="Sakkal Majalla" w:hint="cs"/>
          <w:sz w:val="28"/>
          <w:szCs w:val="28"/>
          <w:rtl/>
        </w:rPr>
        <w:t xml:space="preserve">)، ليصل في النهاية </w:t>
      </w:r>
      <w:proofErr w:type="spellStart"/>
      <w:r>
        <w:rPr>
          <w:rFonts w:ascii="Sakkal Majalla" w:hAnsi="Sakkal Majalla" w:cs="Sakkal Majalla" w:hint="cs"/>
          <w:sz w:val="28"/>
          <w:szCs w:val="28"/>
          <w:rtl/>
        </w:rPr>
        <w:t>لاسويل</w:t>
      </w:r>
      <w:proofErr w:type="spellEnd"/>
      <w:r>
        <w:rPr>
          <w:rFonts w:ascii="Sakkal Majalla" w:hAnsi="Sakkal Majalla" w:cs="Sakkal Majalla" w:hint="cs"/>
          <w:sz w:val="28"/>
          <w:szCs w:val="28"/>
          <w:rtl/>
        </w:rPr>
        <w:t xml:space="preserve"> إلى التساؤل عن </w:t>
      </w:r>
      <w:r w:rsidRPr="006E1A1B">
        <w:rPr>
          <w:rFonts w:ascii="Sakkal Majalla" w:hAnsi="Sakkal Majalla" w:cs="Sakkal Majalla" w:hint="cs"/>
          <w:b/>
          <w:bCs/>
          <w:sz w:val="28"/>
          <w:szCs w:val="28"/>
          <w:rtl/>
        </w:rPr>
        <w:t>الأثر</w:t>
      </w:r>
      <w:r>
        <w:rPr>
          <w:rFonts w:ascii="Sakkal Majalla" w:hAnsi="Sakkal Majalla" w:cs="Sakkal Majalla" w:hint="cs"/>
          <w:sz w:val="28"/>
          <w:szCs w:val="28"/>
          <w:rtl/>
        </w:rPr>
        <w:t xml:space="preserve"> وردود الأفعال وهو </w:t>
      </w:r>
      <w:r w:rsidRPr="00A636EC">
        <w:rPr>
          <w:rFonts w:ascii="Sakkal Majalla" w:hAnsi="Sakkal Majalla" w:cs="Sakkal Majalla" w:hint="cs"/>
          <w:b/>
          <w:bCs/>
          <w:sz w:val="28"/>
          <w:szCs w:val="28"/>
          <w:rtl/>
        </w:rPr>
        <w:t>المكون الخامس التغذية العكسية</w:t>
      </w:r>
      <w:r>
        <w:rPr>
          <w:rFonts w:ascii="Sakkal Majalla" w:hAnsi="Sakkal Majalla" w:cs="Sakkal Majalla" w:hint="cs"/>
          <w:b/>
          <w:bCs/>
          <w:sz w:val="28"/>
          <w:szCs w:val="28"/>
          <w:rtl/>
        </w:rPr>
        <w:t>، والشكل التالي يلخص النموذج</w:t>
      </w:r>
    </w:p>
    <w:p w:rsidR="0075575F" w:rsidRDefault="0075575F" w:rsidP="0075575F">
      <w:pPr>
        <w:pStyle w:val="NormalWeb"/>
        <w:bidi/>
        <w:spacing w:after="0" w:afterAutospacing="0" w:line="276" w:lineRule="auto"/>
        <w:jc w:val="both"/>
        <w:rPr>
          <w:rFonts w:ascii="Sakkal Majalla" w:hAnsi="Sakkal Majalla" w:cs="Sakkal Majalla"/>
          <w:b/>
          <w:bCs/>
          <w:sz w:val="28"/>
          <w:szCs w:val="28"/>
          <w:rtl/>
        </w:rPr>
      </w:pPr>
      <w:r w:rsidRPr="0075575F">
        <w:rPr>
          <w:rFonts w:ascii="Sakkal Majalla" w:hAnsi="Sakkal Majalla" w:cs="Sakkal Majalla"/>
          <w:b/>
          <w:bCs/>
          <w:noProof/>
          <w:sz w:val="28"/>
          <w:szCs w:val="28"/>
          <w:rtl/>
        </w:rPr>
        <w:lastRenderedPageBreak/>
        <mc:AlternateContent>
          <mc:Choice Requires="wpg">
            <w:drawing>
              <wp:inline distT="0" distB="0" distL="0" distR="0">
                <wp:extent cx="5169877" cy="1195754"/>
                <wp:effectExtent l="76200" t="38100" r="3707765" b="2557145"/>
                <wp:docPr id="33" name="Groupe 33"/>
                <wp:cNvGraphicFramePr/>
                <a:graphic xmlns:a="http://schemas.openxmlformats.org/drawingml/2006/main">
                  <a:graphicData uri="http://schemas.microsoft.com/office/word/2010/wordprocessingGroup">
                    <wpg:wgp>
                      <wpg:cNvGrpSpPr/>
                      <wpg:grpSpPr>
                        <a:xfrm>
                          <a:off x="0" y="0"/>
                          <a:ext cx="8786842" cy="3643338"/>
                          <a:chOff x="357158" y="2214554"/>
                          <a:chExt cx="8786842" cy="3643338"/>
                        </a:xfrm>
                      </wpg:grpSpPr>
                      <wps:wsp>
                        <wps:cNvPr id="34" name="Ellipse 34"/>
                        <wps:cNvSpPr/>
                        <wps:spPr>
                          <a:xfrm>
                            <a:off x="7500926" y="2214554"/>
                            <a:ext cx="1643074" cy="1143008"/>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332657" w:rsidRDefault="00332657" w:rsidP="00332657">
                              <w:pPr>
                                <w:pStyle w:val="NormalWeb"/>
                                <w:spacing w:before="0" w:beforeAutospacing="0" w:after="0" w:afterAutospacing="0"/>
                                <w:jc w:val="center"/>
                              </w:pPr>
                              <w:proofErr w:type="gramStart"/>
                              <w:r>
                                <w:rPr>
                                  <w:rFonts w:asciiTheme="minorHAnsi" w:cstheme="majorBidi"/>
                                  <w:b/>
                                  <w:bCs/>
                                  <w:color w:val="FFFFFF" w:themeColor="light1"/>
                                  <w:kern w:val="24"/>
                                  <w:sz w:val="64"/>
                                  <w:szCs w:val="64"/>
                                  <w:rtl/>
                                  <w:lang w:bidi="ar-DZ"/>
                                </w:rPr>
                                <w:t>من</w:t>
                              </w:r>
                              <w:proofErr w:type="gramEnd"/>
                              <w:r>
                                <w:rPr>
                                  <w:rFonts w:asciiTheme="minorHAnsi" w:cstheme="majorBidi"/>
                                  <w:b/>
                                  <w:bCs/>
                                  <w:color w:val="FFFFFF" w:themeColor="light1"/>
                                  <w:kern w:val="24"/>
                                  <w:sz w:val="64"/>
                                  <w:szCs w:val="64"/>
                                  <w:rtl/>
                                  <w:lang w:bidi="ar-DZ"/>
                                </w:rPr>
                                <w:t xml:space="preserve"> يقول</w:t>
                              </w:r>
                            </w:p>
                          </w:txbxContent>
                        </wps:txbx>
                        <wps:bodyPr rtlCol="0" anchor="ctr"/>
                      </wps:wsp>
                      <wps:wsp>
                        <wps:cNvPr id="35" name="Connecteur droit avec flèche 35"/>
                        <wps:cNvCnPr>
                          <a:stCxn id="34" idx="2"/>
                          <a:endCxn id="36" idx="6"/>
                        </wps:cNvCnPr>
                        <wps:spPr>
                          <a:xfrm rot="10800000">
                            <a:off x="6715140" y="2786058"/>
                            <a:ext cx="785786" cy="158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36" name="Ellipse 36"/>
                        <wps:cNvSpPr/>
                        <wps:spPr>
                          <a:xfrm>
                            <a:off x="5072066" y="2214554"/>
                            <a:ext cx="1643074" cy="1143008"/>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332657" w:rsidRDefault="00332657" w:rsidP="00332657">
                              <w:pPr>
                                <w:pStyle w:val="NormalWeb"/>
                                <w:spacing w:before="0" w:beforeAutospacing="0" w:after="0" w:afterAutospacing="0"/>
                                <w:jc w:val="center"/>
                              </w:pPr>
                              <w:r>
                                <w:rPr>
                                  <w:rFonts w:asciiTheme="minorHAnsi" w:cstheme="majorBidi"/>
                                  <w:b/>
                                  <w:bCs/>
                                  <w:color w:val="FFFFFF" w:themeColor="light1"/>
                                  <w:kern w:val="24"/>
                                  <w:sz w:val="64"/>
                                  <w:szCs w:val="64"/>
                                  <w:rtl/>
                                  <w:lang w:bidi="ar-DZ"/>
                                </w:rPr>
                                <w:t>ماذا يقول</w:t>
                              </w:r>
                            </w:p>
                          </w:txbxContent>
                        </wps:txbx>
                        <wps:bodyPr rtlCol="0" anchor="ctr"/>
                      </wps:wsp>
                      <wps:wsp>
                        <wps:cNvPr id="37" name="Connecteur droit avec flèche 37"/>
                        <wps:cNvCnPr>
                          <a:stCxn id="36" idx="2"/>
                          <a:endCxn id="38" idx="6"/>
                        </wps:cNvCnPr>
                        <wps:spPr>
                          <a:xfrm rot="10800000">
                            <a:off x="4357686" y="2786058"/>
                            <a:ext cx="714380" cy="158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38" name="Ellipse 38"/>
                        <wps:cNvSpPr/>
                        <wps:spPr>
                          <a:xfrm>
                            <a:off x="2714612" y="2214554"/>
                            <a:ext cx="1643074" cy="1143008"/>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332657" w:rsidRDefault="00332657" w:rsidP="00332657">
                              <w:pPr>
                                <w:pStyle w:val="NormalWeb"/>
                                <w:spacing w:before="0" w:beforeAutospacing="0" w:after="0" w:afterAutospacing="0"/>
                                <w:jc w:val="center"/>
                              </w:pPr>
                              <w:r>
                                <w:rPr>
                                  <w:rFonts w:asciiTheme="minorHAnsi" w:cstheme="majorBidi"/>
                                  <w:b/>
                                  <w:bCs/>
                                  <w:color w:val="FFFFFF" w:themeColor="light1"/>
                                  <w:kern w:val="24"/>
                                  <w:sz w:val="64"/>
                                  <w:szCs w:val="64"/>
                                  <w:rtl/>
                                  <w:lang w:bidi="ar-DZ"/>
                                </w:rPr>
                                <w:t>لمن يقول</w:t>
                              </w:r>
                            </w:p>
                          </w:txbxContent>
                        </wps:txbx>
                        <wps:bodyPr rtlCol="0" anchor="ctr"/>
                      </wps:wsp>
                      <wps:wsp>
                        <wps:cNvPr id="39" name="Connecteur droit avec flèche 39"/>
                        <wps:cNvCnPr>
                          <a:stCxn id="38" idx="2"/>
                          <a:endCxn id="40" idx="6"/>
                        </wps:cNvCnPr>
                        <wps:spPr>
                          <a:xfrm rot="10800000">
                            <a:off x="2000232" y="2786058"/>
                            <a:ext cx="714380" cy="1588"/>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40" name="Ellipse 40"/>
                        <wps:cNvSpPr/>
                        <wps:spPr>
                          <a:xfrm>
                            <a:off x="357158" y="2214554"/>
                            <a:ext cx="1643074" cy="1143008"/>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332657" w:rsidRDefault="00332657" w:rsidP="00332657">
                              <w:pPr>
                                <w:pStyle w:val="NormalWeb"/>
                                <w:spacing w:before="0" w:beforeAutospacing="0" w:after="0" w:afterAutospacing="0"/>
                                <w:jc w:val="center"/>
                              </w:pPr>
                              <w:proofErr w:type="gramStart"/>
                              <w:r>
                                <w:rPr>
                                  <w:rFonts w:asciiTheme="minorHAnsi" w:cstheme="majorBidi"/>
                                  <w:b/>
                                  <w:bCs/>
                                  <w:color w:val="FFFFFF" w:themeColor="light1"/>
                                  <w:kern w:val="24"/>
                                  <w:sz w:val="64"/>
                                  <w:szCs w:val="64"/>
                                  <w:rtl/>
                                  <w:lang w:bidi="ar-DZ"/>
                                </w:rPr>
                                <w:t>بأي  أداة</w:t>
                              </w:r>
                              <w:proofErr w:type="gramEnd"/>
                            </w:p>
                          </w:txbxContent>
                        </wps:txbx>
                        <wps:bodyPr rtlCol="0" anchor="ctr"/>
                      </wps:wsp>
                      <wps:wsp>
                        <wps:cNvPr id="41" name="Ellipse 41"/>
                        <wps:cNvSpPr/>
                        <wps:spPr>
                          <a:xfrm>
                            <a:off x="2928926" y="4714884"/>
                            <a:ext cx="3357586" cy="1143008"/>
                          </a:xfrm>
                          <a:prstGeom prst="ellipse">
                            <a:avLst/>
                          </a:prstGeom>
                        </wps:spPr>
                        <wps:style>
                          <a:lnRef idx="0">
                            <a:schemeClr val="accent1"/>
                          </a:lnRef>
                          <a:fillRef idx="3">
                            <a:schemeClr val="accent1"/>
                          </a:fillRef>
                          <a:effectRef idx="3">
                            <a:schemeClr val="accent1"/>
                          </a:effectRef>
                          <a:fontRef idx="minor">
                            <a:schemeClr val="lt1"/>
                          </a:fontRef>
                        </wps:style>
                        <wps:txbx>
                          <w:txbxContent>
                            <w:p w:rsidR="00332657" w:rsidRDefault="00332657" w:rsidP="00332657">
                              <w:pPr>
                                <w:pStyle w:val="NormalWeb"/>
                                <w:spacing w:before="0" w:beforeAutospacing="0" w:after="0" w:afterAutospacing="0"/>
                                <w:jc w:val="center"/>
                              </w:pPr>
                              <w:r>
                                <w:rPr>
                                  <w:rFonts w:asciiTheme="minorHAnsi" w:cstheme="majorBidi"/>
                                  <w:b/>
                                  <w:bCs/>
                                  <w:color w:val="FFFFFF" w:themeColor="light1"/>
                                  <w:kern w:val="24"/>
                                  <w:sz w:val="64"/>
                                  <w:szCs w:val="64"/>
                                  <w:rtl/>
                                  <w:lang w:bidi="ar-DZ"/>
                                </w:rPr>
                                <w:t>بأي أثر</w:t>
                              </w:r>
                            </w:p>
                          </w:txbxContent>
                        </wps:txbx>
                        <wps:bodyPr rtlCol="0" anchor="ctr"/>
                      </wps:wsp>
                      <wps:wsp>
                        <wps:cNvPr id="42" name="Forme 26"/>
                        <wps:cNvCnPr>
                          <a:stCxn id="41" idx="2"/>
                          <a:endCxn id="40" idx="4"/>
                        </wps:cNvCnPr>
                        <wps:spPr>
                          <a:xfrm rot="10800000">
                            <a:off x="1178696" y="3357562"/>
                            <a:ext cx="1750231" cy="1928826"/>
                          </a:xfrm>
                          <a:prstGeom prst="bentConnector2">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43" name="Forme 27"/>
                        <wps:cNvCnPr>
                          <a:stCxn id="41" idx="6"/>
                          <a:endCxn id="34" idx="4"/>
                        </wps:cNvCnPr>
                        <wps:spPr>
                          <a:xfrm flipV="1">
                            <a:off x="6286512" y="3357562"/>
                            <a:ext cx="2035951" cy="1928826"/>
                          </a:xfrm>
                          <a:prstGeom prst="bentConnector2">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inline>
            </w:drawing>
          </mc:Choice>
          <mc:Fallback>
            <w:pict>
              <v:group id="Groupe 33" o:spid="_x0000_s1026" style="width:407.1pt;height:94.15pt;mso-position-horizontal-relative:char;mso-position-vertical-relative:line" coordorigin="3571,22145" coordsize="87868,36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">
                <v:oval id="Ellipse 34" o:spid="_x0000_s1027" style="position:absolute;left:75009;top:22145;width:16431;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oLcUA&#10;AADbAAAADwAAAGRycy9kb3ducmV2LnhtbESPQWvCQBSE74L/YXlCL1J3rRLb1FWkICj0YpT2+si+&#10;JqHZtzG71eivdwuCx2FmvmHmy87W4kStrxxrGI8UCOLcmYoLDYf9+vkVhA/IBmvHpOFCHpaLfm+O&#10;qXFn3tEpC4WIEPYpaihDaFIpfV6SRT9yDXH0flxrMUTZFtK0eI5wW8sXpRJpseK4UGJDHyXlv9mf&#10;1ZCoYyadUocvO0m2b9/D62z8udf6adCt3kEE6sIjfG9vjIbJFP6/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2gtxQAAANs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textbox>
                    <w:txbxContent>
                      <w:p w:rsidR="00332657" w:rsidRDefault="00332657" w:rsidP="00332657">
                        <w:pPr>
                          <w:pStyle w:val="NormalWeb"/>
                          <w:spacing w:before="0" w:beforeAutospacing="0" w:after="0" w:afterAutospacing="0"/>
                          <w:jc w:val="center"/>
                        </w:pPr>
                        <w:proofErr w:type="gramStart"/>
                        <w:r>
                          <w:rPr>
                            <w:rFonts w:asciiTheme="minorHAnsi" w:cstheme="majorBidi"/>
                            <w:b/>
                            <w:bCs/>
                            <w:color w:val="FFFFFF" w:themeColor="light1"/>
                            <w:kern w:val="24"/>
                            <w:sz w:val="64"/>
                            <w:szCs w:val="64"/>
                            <w:rtl/>
                            <w:lang w:bidi="ar-DZ"/>
                          </w:rPr>
                          <w:t>من</w:t>
                        </w:r>
                        <w:proofErr w:type="gramEnd"/>
                        <w:r>
                          <w:rPr>
                            <w:rFonts w:asciiTheme="minorHAnsi" w:cstheme="majorBidi"/>
                            <w:b/>
                            <w:bCs/>
                            <w:color w:val="FFFFFF" w:themeColor="light1"/>
                            <w:kern w:val="24"/>
                            <w:sz w:val="64"/>
                            <w:szCs w:val="64"/>
                            <w:rtl/>
                            <w:lang w:bidi="ar-DZ"/>
                          </w:rPr>
                          <w:t xml:space="preserve"> يقول</w:t>
                        </w:r>
                      </w:p>
                    </w:txbxContent>
                  </v:textbox>
                </v:oval>
                <v:shapetype id="_x0000_t32" coordsize="21600,21600" o:spt="32" o:oned="t" path="m,l21600,21600e" filled="f">
                  <v:path arrowok="t" fillok="f" o:connecttype="none"/>
                  <o:lock v:ext="edit" shapetype="t"/>
                </v:shapetype>
                <v:shape id="Connecteur droit avec flèche 35" o:spid="_x0000_s1028" type="#_x0000_t32" style="position:absolute;left:67151;top:27860;width:7858;height:1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v65cQAAADbAAAADwAAAGRycy9kb3ducmV2LnhtbESPQWvCQBSE74L/YXlCb2ZTW0tJs4oW&#10;BHOraSg9PrKvSWr2bciuSfz3XUHocZiZb5h0O5lWDNS7xrKCxygGQVxa3XCloPg8LF9BOI+ssbVM&#10;Cq7kYLuZz1JMtB35REPuKxEg7BJUUHvfJVK6siaDLrIdcfB+bG/QB9lXUvc4Brhp5SqOX6TBhsNC&#10;jR2911Se84tRcOiqrPhd2a/n4zm7XrJvvf/ItVIPi2n3BsLT5P/D9/ZRK3haw+1L+A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K/rlxAAAANsAAAAPAAAAAAAAAAAA&#10;AAAAAKECAABkcnMvZG93bnJldi54bWxQSwUGAAAAAAQABAD5AAAAkgMAAAAA&#10;" strokecolor="#c0504d [3205]" strokeweight="2pt">
                  <v:stroke endarrow="open"/>
                  <v:shadow on="t" color="black" opacity="24903f" origin=",.5" offset="0,.55556mm"/>
                </v:shape>
                <v:oval id="Ellipse 36" o:spid="_x0000_s1029" style="position:absolute;left:50720;top:22145;width:16431;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lTwcUA&#10;AADbAAAADwAAAGRycy9kb3ducmV2LnhtbESPQWvCQBSE70L/w/IKvYjuWiGt0U0ohUIFL0ap10f2&#10;mQSzb9PsVmN/fVcQehxm5htmlQ+2FWfqfeNYw2yqQBCXzjRcadjvPiavIHxANtg6Jg1X8pBnD6MV&#10;psZdeEvnIlQiQtinqKEOoUul9GVNFv3UdcTRO7reYoiyr6Tp8RLhtpXPSiXSYsNxocaO3msqT8WP&#10;1ZCo70I6pfZfdp6sF4fx78tss9P66XF4W4IINIT/8L39aTTME7h9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2VPBxQAAANs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textbox>
                    <w:txbxContent>
                      <w:p w:rsidR="00332657" w:rsidRDefault="00332657" w:rsidP="00332657">
                        <w:pPr>
                          <w:pStyle w:val="NormalWeb"/>
                          <w:spacing w:before="0" w:beforeAutospacing="0" w:after="0" w:afterAutospacing="0"/>
                          <w:jc w:val="center"/>
                        </w:pPr>
                        <w:r>
                          <w:rPr>
                            <w:rFonts w:asciiTheme="minorHAnsi" w:cstheme="majorBidi"/>
                            <w:b/>
                            <w:bCs/>
                            <w:color w:val="FFFFFF" w:themeColor="light1"/>
                            <w:kern w:val="24"/>
                            <w:sz w:val="64"/>
                            <w:szCs w:val="64"/>
                            <w:rtl/>
                            <w:lang w:bidi="ar-DZ"/>
                          </w:rPr>
                          <w:t>ماذا يقول</w:t>
                        </w:r>
                      </w:p>
                    </w:txbxContent>
                  </v:textbox>
                </v:oval>
                <v:shape id="Connecteur droit avec flèche 37" o:spid="_x0000_s1030" type="#_x0000_t32" style="position:absolute;left:43576;top:27860;width:7144;height:1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BCcQAAADbAAAADwAAAGRycy9kb3ducmV2LnhtbESPQWvCQBSE74L/YXlCb2ZTW2xJs4oW&#10;BHOraSg9PrKvSWr2bciuSfz3XUHocZiZb5h0O5lWDNS7xrKCxygGQVxa3XCloPg8LF9BOI+ssbVM&#10;Cq7kYLuZz1JMtB35REPuKxEg7BJUUHvfJVK6siaDLrIdcfB+bG/QB9lXUvc4Brhp5SqO19Jgw2Gh&#10;xo7eayrP+cUoOHRVVvyu7Nfz8ZxdL9m33n/kWqmHxbR7A+Fp8v/he/uoFTy9wO1L+A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tcEJxAAAANsAAAAPAAAAAAAAAAAA&#10;AAAAAKECAABkcnMvZG93bnJldi54bWxQSwUGAAAAAAQABAD5AAAAkgMAAAAA&#10;" strokecolor="#c0504d [3205]" strokeweight="2pt">
                  <v:stroke endarrow="open"/>
                  <v:shadow on="t" color="black" opacity="24903f" origin=",.5" offset="0,.55556mm"/>
                </v:shape>
                <v:oval id="Ellipse 38" o:spid="_x0000_s1031" style="position:absolute;left:27146;top:22145;width:1643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iKMIA&#10;AADbAAAADwAAAGRycy9kb3ducmV2LnhtbERPz2vCMBS+D/wfwhvsMmbihDq7pjIGwgZebEWvj+at&#10;LWteahO1219vDoLHj+93thptJ840+NaxhtlUgSCunGm51rAr1y9vIHxANtg5Jg1/5GGVTx4yTI27&#10;8JbORahFDGGfooYmhD6V0lcNWfRT1xNH7scNFkOEQy3NgJcYbjv5qlQiLbYcGxrs6bOh6rc4WQ2J&#10;OhbSKbXb23nyvTw8/y9mm1Lrp8fx4x1EoDHcxTf3l9Ewj2Pjl/gDZ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CmIowgAAANs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rsidR="00332657" w:rsidRDefault="00332657" w:rsidP="00332657">
                        <w:pPr>
                          <w:pStyle w:val="NormalWeb"/>
                          <w:spacing w:before="0" w:beforeAutospacing="0" w:after="0" w:afterAutospacing="0"/>
                          <w:jc w:val="center"/>
                        </w:pPr>
                        <w:r>
                          <w:rPr>
                            <w:rFonts w:asciiTheme="minorHAnsi" w:cstheme="majorBidi"/>
                            <w:b/>
                            <w:bCs/>
                            <w:color w:val="FFFFFF" w:themeColor="light1"/>
                            <w:kern w:val="24"/>
                            <w:sz w:val="64"/>
                            <w:szCs w:val="64"/>
                            <w:rtl/>
                            <w:lang w:bidi="ar-DZ"/>
                          </w:rPr>
                          <w:t>لمن يقول</w:t>
                        </w:r>
                      </w:p>
                    </w:txbxContent>
                  </v:textbox>
                </v:oval>
                <v:shape id="Connecteur droit avec flèche 39" o:spid="_x0000_s1032" type="#_x0000_t32" style="position:absolute;left:20002;top:27860;width:7144;height:16;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w4MQAAADbAAAADwAAAGRycy9kb3ducmV2LnhtbESPQWvCQBSE74L/YXlCb2ZTW6RNs4oW&#10;BHOraSg9PrKvSWr2bciuSfz3XUHocZiZb5h0O5lWDNS7xrKCxygGQVxa3XCloPg8LF9AOI+ssbVM&#10;Cq7kYLuZz1JMtB35REPuKxEg7BJUUHvfJVK6siaDLrIdcfB+bG/QB9lXUvc4Brhp5SqO19Jgw2Gh&#10;xo7eayrP+cUoOHRVVvyu7Nfz8ZxdL9m33n/kWqmHxbR7A+Fp8v/he/uoFTy9wu1L+A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ZvDgxAAAANsAAAAPAAAAAAAAAAAA&#10;AAAAAKECAABkcnMvZG93bnJldi54bWxQSwUGAAAAAAQABAD5AAAAkgMAAAAA&#10;" strokecolor="#c0504d [3205]" strokeweight="2pt">
                  <v:stroke endarrow="open"/>
                  <v:shadow on="t" color="black" opacity="24903f" origin=",.5" offset="0,.55556mm"/>
                </v:shape>
                <v:oval id="Ellipse 40" o:spid="_x0000_s1033" style="position:absolute;left:3571;top:22145;width:16431;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dU8IA&#10;AADbAAAADwAAAGRycy9kb3ducmV2LnhtbERPy2rCQBTdF/oPwy24KTrjg2ijoxRBsNCNUXR7ydwm&#10;wcydNDNq7Nd3FoLLw3kvVp2txZVaXznWMBwoEMS5MxUXGg77TX8Gwgdkg7Vj0nAnD6vl68sCU+Nu&#10;vKNrFgoRQ9inqKEMoUml9HlJFv3ANcSR+3GtxRBhW0jT4i2G21qOlEqkxYpjQ4kNrUvKz9nFakjU&#10;byadUoejHSdfH6f3v+nwe6917637nIMI1IWn+OHeGg2TuD5+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h1TwgAAANsAAAAPAAAAAAAAAAAAAAAAAJgCAABkcnMvZG93&#10;bnJldi54bWxQSwUGAAAAAAQABAD1AAAAhwMAAAAA&#10;" fillcolor="#254163 [1636]" stroked="f">
                  <v:fill color2="#4477b6 [3012]" rotate="t" angle="180" colors="0 #2c5d98;52429f #3c7bc7;1 #3a7ccb" focus="100%" type="gradient">
                    <o:fill v:ext="view" type="gradientUnscaled"/>
                  </v:fill>
                  <v:shadow on="t" color="black" opacity="22937f" origin=",.5" offset="0,.63889mm"/>
                  <v:textbox>
                    <w:txbxContent>
                      <w:p w:rsidR="00332657" w:rsidRDefault="00332657" w:rsidP="00332657">
                        <w:pPr>
                          <w:pStyle w:val="NormalWeb"/>
                          <w:spacing w:before="0" w:beforeAutospacing="0" w:after="0" w:afterAutospacing="0"/>
                          <w:jc w:val="center"/>
                        </w:pPr>
                        <w:proofErr w:type="gramStart"/>
                        <w:r>
                          <w:rPr>
                            <w:rFonts w:asciiTheme="minorHAnsi" w:cstheme="majorBidi"/>
                            <w:b/>
                            <w:bCs/>
                            <w:color w:val="FFFFFF" w:themeColor="light1"/>
                            <w:kern w:val="24"/>
                            <w:sz w:val="64"/>
                            <w:szCs w:val="64"/>
                            <w:rtl/>
                            <w:lang w:bidi="ar-DZ"/>
                          </w:rPr>
                          <w:t>بأي  أداة</w:t>
                        </w:r>
                        <w:proofErr w:type="gramEnd"/>
                      </w:p>
                    </w:txbxContent>
                  </v:textbox>
                </v:oval>
                <v:oval id="Ellipse 41" o:spid="_x0000_s1034" style="position:absolute;left:29289;top:47148;width:33576;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4yMUA&#10;AADbAAAADwAAAGRycy9kb3ducmV2LnhtbESPQWvCQBSE74L/YXmFXkR305ao0VVEKLTQS6Po9ZF9&#10;JqHZtzG71eiv7xYKPQ4z8w2zXPe2ERfqfO1YQzJRIIgLZ2ouNex3r+MZCB+QDTaOScONPKxXw8ES&#10;M+Ou/EmXPJQiQthnqKEKoc2k9EVFFv3EtcTRO7nOYoiyK6Xp8BrhtpFPSqXSYs1xocKWthUVX/m3&#10;1ZCqcy6dUvuDfU7f58fRfZp87LR+fOg3CxCB+vAf/mu/GQ0vC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rjIxQAAANsAAAAPAAAAAAAAAAAAAAAAAJgCAABkcnMv&#10;ZG93bnJldi54bWxQSwUGAAAAAAQABAD1AAAAigMAAAAA&#10;" fillcolor="#254163 [1636]" stroked="f">
                  <v:fill color2="#4477b6 [3012]" rotate="t" angle="180" colors="0 #2c5d98;52429f #3c7bc7;1 #3a7ccb" focus="100%" type="gradient">
                    <o:fill v:ext="view" type="gradientUnscaled"/>
                  </v:fill>
                  <v:shadow on="t" color="black" opacity="22937f" origin=",.5" offset="0,.63889mm"/>
                  <v:textbox>
                    <w:txbxContent>
                      <w:p w:rsidR="00332657" w:rsidRDefault="00332657" w:rsidP="00332657">
                        <w:pPr>
                          <w:pStyle w:val="NormalWeb"/>
                          <w:spacing w:before="0" w:beforeAutospacing="0" w:after="0" w:afterAutospacing="0"/>
                          <w:jc w:val="center"/>
                        </w:pPr>
                        <w:r>
                          <w:rPr>
                            <w:rFonts w:asciiTheme="minorHAnsi" w:cstheme="majorBidi"/>
                            <w:b/>
                            <w:bCs/>
                            <w:color w:val="FFFFFF" w:themeColor="light1"/>
                            <w:kern w:val="24"/>
                            <w:sz w:val="64"/>
                            <w:szCs w:val="64"/>
                            <w:rtl/>
                            <w:lang w:bidi="ar-DZ"/>
                          </w:rPr>
                          <w:t>بأي أثر</w:t>
                        </w:r>
                      </w:p>
                    </w:txbxContent>
                  </v:textbox>
                </v:oval>
                <v:shapetype id="_x0000_t33" coordsize="21600,21600" o:spt="33" o:oned="t" path="m,l21600,r,21600e" filled="f">
                  <v:stroke joinstyle="miter"/>
                  <v:path arrowok="t" fillok="f" o:connecttype="none"/>
                  <o:lock v:ext="edit" shapetype="t"/>
                </v:shapetype>
                <v:shape id="Forme 26" o:spid="_x0000_s1035" type="#_x0000_t33" style="position:absolute;left:11786;top:33575;width:17503;height:1928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V+wsIAAADbAAAADwAAAGRycy9kb3ducmV2LnhtbESPQWuDQBSE74X+h+UVcmvWahtSk1WS&#10;gOC1GnJ+uK9q6r4VdxPtv+8WCj0OM/MNs88XM4g7Ta63rOBlHYEgbqzuuVVwrovnLQjnkTUOlknB&#10;NznIs8eHPabazvxB98q3IkDYpaig835MpXRNRwbd2o7Ewfu0k0Ef5NRKPeEc4GaQcRRtpMGew0KH&#10;I506ar6qm1Hwfm518maL5ng5JLLYLvG1rGOlVk/LYQfC0+L/w3/tUit4jeH3S/g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V+wsIAAADbAAAADwAAAAAAAAAAAAAA&#10;AAChAgAAZHJzL2Rvd25yZXYueG1sUEsFBgAAAAAEAAQA+QAAAJADAAAAAA==&#10;" strokecolor="#c0504d [3205]" strokeweight="2pt">
                  <v:stroke endarrow="open"/>
                  <v:shadow on="t" color="black" opacity="24903f" origin=",.5" offset="0,.55556mm"/>
                </v:shape>
                <v:shape id="Forme 27" o:spid="_x0000_s1036" type="#_x0000_t33" style="position:absolute;left:62865;top:33575;width:20359;height:1928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nkAsUAAADbAAAADwAAAGRycy9kb3ducmV2LnhtbESPQWsCMRSE74X+h/AKXkSzrUXqahQp&#10;FNRDUasHb4/NcxPcvCyb6K7/vikIPQ4z8w0zW3SuEjdqgvWs4HWYgSAuvLZcKjj8fA0+QISIrLHy&#10;TAruFGAxf36aYa59yzu67WMpEoRDjgpMjHUuZSgMOQxDXxMn7+wbhzHJppS6wTbBXSXfsmwsHVpO&#10;CwZr+jRUXPZXp2D5vd5tqlNrNxO77a8sd2F9NEr1XrrlFESkLv6HH+2VVvA+gr8v6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nkAsUAAADbAAAADwAAAAAAAAAA&#10;AAAAAAChAgAAZHJzL2Rvd25yZXYueG1sUEsFBgAAAAAEAAQA+QAAAJMDAAAAAA==&#10;" strokecolor="#c0504d [3205]" strokeweight="2pt">
                  <v:stroke endarrow="open"/>
                  <v:shadow on="t" color="black" opacity="24903f" origin=",.5" offset="0,.55556mm"/>
                </v:shape>
                <w10:anchorlock/>
              </v:group>
            </w:pict>
          </mc:Fallback>
        </mc:AlternateContent>
      </w:r>
    </w:p>
    <w:p w:rsidR="00F73864" w:rsidRPr="00F73864" w:rsidRDefault="00F73864" w:rsidP="00F73864">
      <w:pPr>
        <w:bidi/>
        <w:spacing w:after="0"/>
        <w:ind w:left="360"/>
        <w:rPr>
          <w:rFonts w:eastAsiaTheme="majorEastAsia"/>
          <w:b/>
          <w:bCs/>
          <w:sz w:val="28"/>
          <w:szCs w:val="28"/>
        </w:rPr>
      </w:pPr>
    </w:p>
    <w:p w:rsidR="00F73864" w:rsidRPr="00F73864" w:rsidRDefault="00F73864" w:rsidP="00F73864">
      <w:pPr>
        <w:bidi/>
        <w:spacing w:after="0"/>
        <w:ind w:left="360"/>
        <w:rPr>
          <w:rFonts w:eastAsiaTheme="majorEastAsia"/>
          <w:b/>
          <w:bCs/>
          <w:sz w:val="28"/>
          <w:szCs w:val="28"/>
        </w:rPr>
      </w:pPr>
    </w:p>
    <w:p w:rsidR="0075575F" w:rsidRPr="0075575F" w:rsidRDefault="0075575F" w:rsidP="00F73864">
      <w:pPr>
        <w:pStyle w:val="Paragraphedeliste"/>
        <w:numPr>
          <w:ilvl w:val="0"/>
          <w:numId w:val="18"/>
        </w:numPr>
        <w:bidi/>
        <w:spacing w:after="0"/>
        <w:rPr>
          <w:rStyle w:val="lev"/>
          <w:rFonts w:eastAsiaTheme="majorEastAsia"/>
          <w:sz w:val="28"/>
          <w:szCs w:val="28"/>
          <w:rtl/>
        </w:rPr>
      </w:pPr>
      <w:r w:rsidRPr="0075575F">
        <w:rPr>
          <w:rtl/>
        </w:rPr>
        <w:t>نموذج</w:t>
      </w:r>
      <w:r w:rsidRPr="0075575F">
        <w:rPr>
          <w:rStyle w:val="lev"/>
          <w:rFonts w:eastAsiaTheme="majorEastAsia"/>
          <w:rtl/>
        </w:rPr>
        <w:t xml:space="preserve"> </w:t>
      </w:r>
      <w:r w:rsidRPr="0075575F">
        <w:rPr>
          <w:rStyle w:val="lev"/>
          <w:rFonts w:ascii="Sakkal Majalla" w:eastAsiaTheme="majorEastAsia" w:hAnsi="Sakkal Majalla" w:cs="Sakkal Majalla"/>
          <w:sz w:val="28"/>
          <w:szCs w:val="28"/>
          <w:rtl/>
        </w:rPr>
        <w:t>شانون</w:t>
      </w:r>
      <w:r w:rsidRPr="0075575F">
        <w:rPr>
          <w:rStyle w:val="lev"/>
          <w:rFonts w:eastAsiaTheme="majorEastAsia"/>
          <w:rtl/>
        </w:rPr>
        <w:t xml:space="preserve"> </w:t>
      </w:r>
      <w:proofErr w:type="spellStart"/>
      <w:r w:rsidRPr="0075575F">
        <w:rPr>
          <w:rStyle w:val="lev"/>
          <w:rFonts w:ascii="Sakkal Majalla" w:eastAsiaTheme="majorEastAsia" w:hAnsi="Sakkal Majalla" w:cs="Sakkal Majalla"/>
          <w:sz w:val="28"/>
          <w:szCs w:val="28"/>
          <w:rtl/>
        </w:rPr>
        <w:t>وويفر</w:t>
      </w:r>
      <w:proofErr w:type="spellEnd"/>
      <w:r w:rsidRPr="0075575F">
        <w:rPr>
          <w:rStyle w:val="lev"/>
          <w:rFonts w:eastAsiaTheme="majorEastAsia"/>
          <w:rtl/>
        </w:rPr>
        <w:t>:</w:t>
      </w:r>
    </w:p>
    <w:p w:rsidR="0075575F" w:rsidRPr="00EA36FA" w:rsidRDefault="0075575F" w:rsidP="0075575F">
      <w:pPr>
        <w:pStyle w:val="NormalWeb"/>
        <w:bidi/>
        <w:spacing w:after="0" w:afterAutospacing="0" w:line="276" w:lineRule="auto"/>
        <w:jc w:val="both"/>
        <w:rPr>
          <w:rFonts w:ascii="Sakkal Majalla" w:hAnsi="Sakkal Majalla" w:cs="Sakkal Majalla"/>
          <w:b/>
          <w:bCs/>
          <w:sz w:val="28"/>
          <w:szCs w:val="28"/>
          <w:u w:val="single"/>
          <w:rtl/>
        </w:rPr>
      </w:pPr>
      <w:r w:rsidRPr="00D1482E">
        <w:rPr>
          <w:rFonts w:ascii="Sakkal Majalla" w:hAnsi="Sakkal Majalla" w:cs="Sakkal Majalla"/>
          <w:sz w:val="28"/>
          <w:szCs w:val="28"/>
          <w:rtl/>
        </w:rPr>
        <w:t xml:space="preserve">وضع أسس هذا النموذج </w:t>
      </w:r>
      <w:r w:rsidRPr="00D1482E">
        <w:rPr>
          <w:rFonts w:ascii="Sakkal Majalla" w:hAnsi="Sakkal Majalla" w:cs="Sakkal Majalla"/>
          <w:b/>
          <w:bCs/>
          <w:sz w:val="28"/>
          <w:szCs w:val="28"/>
          <w:rtl/>
        </w:rPr>
        <w:t xml:space="preserve">شانون </w:t>
      </w:r>
      <w:r w:rsidRPr="00D1482E">
        <w:rPr>
          <w:rFonts w:ascii="Sakkal Majalla" w:hAnsi="Sakkal Majalla" w:cs="Sakkal Majalla"/>
          <w:sz w:val="28"/>
          <w:szCs w:val="28"/>
          <w:rtl/>
        </w:rPr>
        <w:t xml:space="preserve">الذي كان يعمل في مختبر شركة </w:t>
      </w:r>
      <w:r w:rsidRPr="00D1482E">
        <w:rPr>
          <w:rFonts w:ascii="Sakkal Majalla" w:hAnsi="Sakkal Majalla" w:cs="Sakkal Majalla"/>
          <w:b/>
          <w:bCs/>
          <w:sz w:val="28"/>
          <w:szCs w:val="28"/>
          <w:rtl/>
        </w:rPr>
        <w:t xml:space="preserve">بيل </w:t>
      </w:r>
      <w:r w:rsidRPr="00D1482E">
        <w:rPr>
          <w:rFonts w:ascii="Sakkal Majalla" w:hAnsi="Sakkal Majalla" w:cs="Sakkal Majalla"/>
          <w:sz w:val="28"/>
          <w:szCs w:val="28"/>
          <w:rtl/>
        </w:rPr>
        <w:t xml:space="preserve">الأمريكية للتلفونات ومساعده </w:t>
      </w:r>
      <w:r w:rsidRPr="00D1482E">
        <w:rPr>
          <w:rFonts w:ascii="Sakkal Majalla" w:hAnsi="Sakkal Majalla" w:cs="Sakkal Majalla"/>
          <w:b/>
          <w:bCs/>
          <w:sz w:val="28"/>
          <w:szCs w:val="28"/>
          <w:rtl/>
        </w:rPr>
        <w:t xml:space="preserve">ويفر </w:t>
      </w:r>
      <w:r w:rsidRPr="00D1482E">
        <w:rPr>
          <w:rFonts w:ascii="Sakkal Majalla" w:hAnsi="Sakkal Majalla" w:cs="Sakkal Majalla"/>
          <w:sz w:val="28"/>
          <w:szCs w:val="28"/>
          <w:rtl/>
        </w:rPr>
        <w:t xml:space="preserve">سنة </w:t>
      </w:r>
      <w:r w:rsidRPr="00D1482E">
        <w:rPr>
          <w:rFonts w:ascii="Sakkal Majalla" w:hAnsi="Sakkal Majalla" w:cs="Sakkal Majalla"/>
          <w:b/>
          <w:bCs/>
          <w:sz w:val="28"/>
          <w:szCs w:val="28"/>
          <w:rtl/>
        </w:rPr>
        <w:t>1949</w:t>
      </w:r>
      <w:r w:rsidRPr="00D1482E">
        <w:rPr>
          <w:rFonts w:ascii="Sakkal Majalla" w:hAnsi="Sakkal Majalla" w:cs="Sakkal Majalla"/>
          <w:b/>
          <w:bCs/>
          <w:i/>
          <w:iCs/>
          <w:sz w:val="28"/>
          <w:szCs w:val="28"/>
          <w:rtl/>
        </w:rPr>
        <w:t xml:space="preserve"> و</w:t>
      </w:r>
      <w:r w:rsidRPr="00D1482E">
        <w:rPr>
          <w:rFonts w:ascii="Sakkal Majalla" w:hAnsi="Sakkal Majalla" w:cs="Sakkal Majalla"/>
          <w:sz w:val="28"/>
          <w:szCs w:val="28"/>
          <w:rtl/>
        </w:rPr>
        <w:t xml:space="preserve">يصف هذا النموذج عملية الاتصال بأنها خطية أي تسير </w:t>
      </w:r>
      <w:r w:rsidRPr="00EF1A02">
        <w:rPr>
          <w:rFonts w:ascii="Sakkal Majalla" w:hAnsi="Sakkal Majalla" w:cs="Sakkal Majalla"/>
          <w:b/>
          <w:bCs/>
          <w:sz w:val="28"/>
          <w:szCs w:val="28"/>
          <w:rtl/>
        </w:rPr>
        <w:t>في اتجاه واحد</w:t>
      </w:r>
      <w:r w:rsidRPr="00D1482E">
        <w:rPr>
          <w:rFonts w:ascii="Sakkal Majalla" w:hAnsi="Sakkal Majalla" w:cs="Sakkal Majalla"/>
          <w:sz w:val="28"/>
          <w:szCs w:val="28"/>
          <w:rtl/>
        </w:rPr>
        <w:t xml:space="preserve">، ويذكر </w:t>
      </w:r>
      <w:r w:rsidRPr="00EF1A02">
        <w:rPr>
          <w:rFonts w:ascii="Sakkal Majalla" w:hAnsi="Sakkal Majalla" w:cs="Sakkal Majalla"/>
          <w:b/>
          <w:bCs/>
          <w:sz w:val="28"/>
          <w:szCs w:val="28"/>
          <w:rtl/>
        </w:rPr>
        <w:t>خمس مراحل لعملية الاتصال</w:t>
      </w:r>
      <w:r w:rsidRPr="00D1482E">
        <w:rPr>
          <w:rFonts w:ascii="Sakkal Majalla" w:hAnsi="Sakkal Majalla" w:cs="Sakkal Majalla"/>
          <w:sz w:val="28"/>
          <w:szCs w:val="28"/>
          <w:rtl/>
        </w:rPr>
        <w:t xml:space="preserve"> </w:t>
      </w:r>
      <w:r w:rsidRPr="00EF1A02">
        <w:rPr>
          <w:rFonts w:ascii="Sakkal Majalla" w:hAnsi="Sakkal Majalla" w:cs="Sakkal Majalla"/>
          <w:b/>
          <w:bCs/>
          <w:sz w:val="28"/>
          <w:szCs w:val="28"/>
          <w:rtl/>
        </w:rPr>
        <w:t>بالإضافة إلى عنصر التشويش</w:t>
      </w:r>
      <w:r w:rsidRPr="00D1482E">
        <w:rPr>
          <w:rFonts w:ascii="Sakkal Majalla" w:hAnsi="Sakkal Majalla" w:cs="Sakkal Majalla"/>
          <w:sz w:val="28"/>
          <w:szCs w:val="28"/>
          <w:rtl/>
        </w:rPr>
        <w:t xml:space="preserve"> الذي </w:t>
      </w:r>
      <w:proofErr w:type="spellStart"/>
      <w:r w:rsidRPr="00D1482E">
        <w:rPr>
          <w:rFonts w:ascii="Sakkal Majalla" w:hAnsi="Sakkal Majalla" w:cs="Sakkal Majalla"/>
          <w:sz w:val="28"/>
          <w:szCs w:val="28"/>
          <w:rtl/>
        </w:rPr>
        <w:t>يعيقها</w:t>
      </w:r>
      <w:proofErr w:type="spellEnd"/>
      <w:r w:rsidRPr="00D1482E">
        <w:rPr>
          <w:rFonts w:ascii="Sakkal Majalla" w:hAnsi="Sakkal Majalla" w:cs="Sakkal Majalla"/>
          <w:sz w:val="28"/>
          <w:szCs w:val="28"/>
          <w:rtl/>
        </w:rPr>
        <w:t xml:space="preserve"> وهي :</w:t>
      </w:r>
      <w:r>
        <w:rPr>
          <w:rFonts w:ascii="Sakkal Majalla" w:hAnsi="Sakkal Majalla" w:cs="Sakkal Majalla" w:hint="cs"/>
          <w:sz w:val="28"/>
          <w:szCs w:val="28"/>
          <w:rtl/>
        </w:rPr>
        <w:t xml:space="preserve"> </w:t>
      </w:r>
      <w:r w:rsidRPr="00EF1A02">
        <w:rPr>
          <w:rFonts w:ascii="Sakkal Majalla" w:hAnsi="Sakkal Majalla" w:cs="Sakkal Majalla"/>
          <w:b/>
          <w:bCs/>
          <w:sz w:val="28"/>
          <w:szCs w:val="28"/>
          <w:rtl/>
        </w:rPr>
        <w:t xml:space="preserve">مصدر المعلومات، المرسل، القناة أو الوسيلة .المستقبل، </w:t>
      </w:r>
      <w:proofErr w:type="gramStart"/>
      <w:r w:rsidRPr="00EF1A02">
        <w:rPr>
          <w:rFonts w:ascii="Sakkal Majalla" w:hAnsi="Sakkal Majalla" w:cs="Sakkal Majalla"/>
          <w:b/>
          <w:bCs/>
          <w:sz w:val="28"/>
          <w:szCs w:val="28"/>
          <w:rtl/>
        </w:rPr>
        <w:t>الهدف</w:t>
      </w:r>
      <w:proofErr w:type="gramEnd"/>
      <w:r w:rsidRPr="00EF1A02">
        <w:rPr>
          <w:rFonts w:ascii="Sakkal Majalla" w:hAnsi="Sakkal Majalla" w:cs="Sakkal Majalla"/>
          <w:b/>
          <w:bCs/>
          <w:sz w:val="28"/>
          <w:szCs w:val="28"/>
          <w:rtl/>
        </w:rPr>
        <w:t>، التشويش</w:t>
      </w:r>
    </w:p>
    <w:p w:rsidR="0075575F" w:rsidRPr="0075575F" w:rsidRDefault="0075575F" w:rsidP="0075575F">
      <w:pPr>
        <w:pStyle w:val="Paragraphedeliste"/>
        <w:tabs>
          <w:tab w:val="right" w:pos="425"/>
        </w:tabs>
        <w:bidi/>
        <w:spacing w:after="0"/>
        <w:rPr>
          <w:rStyle w:val="lev"/>
          <w:rFonts w:eastAsiaTheme="majorEastAsia"/>
          <w:sz w:val="28"/>
          <w:szCs w:val="28"/>
        </w:rPr>
      </w:pPr>
    </w:p>
    <w:p w:rsidR="00122C54" w:rsidRPr="00122C54" w:rsidRDefault="0075575F" w:rsidP="0075575F">
      <w:pPr>
        <w:pStyle w:val="Paragraphedeliste"/>
        <w:numPr>
          <w:ilvl w:val="0"/>
          <w:numId w:val="18"/>
        </w:numPr>
        <w:bidi/>
        <w:spacing w:after="0"/>
        <w:ind w:left="0" w:firstLine="360"/>
        <w:rPr>
          <w:rFonts w:eastAsiaTheme="majorEastAsia"/>
          <w:b/>
          <w:bCs/>
          <w:sz w:val="28"/>
          <w:szCs w:val="28"/>
        </w:rPr>
      </w:pPr>
      <w:r w:rsidRPr="0075575F">
        <w:rPr>
          <w:b/>
          <w:bCs/>
          <w:rtl/>
        </w:rPr>
        <w:t>نموذج</w:t>
      </w:r>
      <w:r w:rsidRPr="00EF1A02">
        <w:rPr>
          <w:rStyle w:val="lev"/>
          <w:rFonts w:eastAsiaTheme="majorEastAsia"/>
          <w:sz w:val="28"/>
          <w:szCs w:val="28"/>
          <w:rtl/>
        </w:rPr>
        <w:t xml:space="preserve"> </w:t>
      </w:r>
      <w:proofErr w:type="spellStart"/>
      <w:r w:rsidRPr="00EF1A02">
        <w:rPr>
          <w:rStyle w:val="lev"/>
          <w:rFonts w:ascii="Sakkal Majalla" w:eastAsiaTheme="majorEastAsia" w:hAnsi="Sakkal Majalla" w:cs="Sakkal Majalla"/>
          <w:sz w:val="28"/>
          <w:szCs w:val="28"/>
          <w:rtl/>
        </w:rPr>
        <w:t>ديفلور</w:t>
      </w:r>
      <w:proofErr w:type="spellEnd"/>
      <w:r w:rsidRPr="00EF1A02">
        <w:rPr>
          <w:rStyle w:val="lev"/>
          <w:rFonts w:eastAsiaTheme="majorEastAsia"/>
          <w:sz w:val="28"/>
          <w:szCs w:val="28"/>
          <w:rtl/>
        </w:rPr>
        <w:t>:</w:t>
      </w:r>
      <w:r>
        <w:rPr>
          <w:rStyle w:val="lev"/>
          <w:rFonts w:eastAsiaTheme="majorEastAsia" w:hint="cs"/>
          <w:sz w:val="28"/>
          <w:szCs w:val="28"/>
          <w:rtl/>
        </w:rPr>
        <w:t xml:space="preserve"> </w:t>
      </w:r>
      <w:r w:rsidRPr="0075575F">
        <w:rPr>
          <w:rFonts w:ascii="Sakkal Majalla" w:hAnsi="Sakkal Majalla" w:cs="Sakkal Majalla"/>
          <w:sz w:val="28"/>
          <w:szCs w:val="28"/>
          <w:rtl/>
        </w:rPr>
        <w:t>هذا النموذج هو عبارة عن تطوير نموذج شانون قام به سنة 1966 ويناقش مدى التطابق بين الرسالة المنتجة  </w:t>
      </w:r>
      <w:proofErr w:type="spellStart"/>
      <w:r w:rsidRPr="0075575F">
        <w:rPr>
          <w:rFonts w:ascii="Sakkal Majalla" w:hAnsi="Sakkal Majalla" w:cs="Sakkal Majalla"/>
          <w:sz w:val="28"/>
          <w:szCs w:val="28"/>
        </w:rPr>
        <w:t>Produced</w:t>
      </w:r>
      <w:proofErr w:type="spellEnd"/>
      <w:r w:rsidRPr="0075575F">
        <w:rPr>
          <w:rFonts w:ascii="Sakkal Majalla" w:hAnsi="Sakkal Majalla" w:cs="Sakkal Majalla"/>
          <w:sz w:val="28"/>
          <w:szCs w:val="28"/>
        </w:rPr>
        <w:t xml:space="preserve"> Message</w:t>
      </w:r>
      <w:r w:rsidRPr="0075575F">
        <w:rPr>
          <w:rFonts w:ascii="Sakkal Majalla" w:hAnsi="Sakkal Majalla" w:cs="Sakkal Majalla"/>
          <w:sz w:val="28"/>
          <w:szCs w:val="28"/>
          <w:rtl/>
        </w:rPr>
        <w:t xml:space="preserve">من قبل المصدر والرسالة الواصلة إلى المستقبل </w:t>
      </w:r>
      <w:proofErr w:type="spellStart"/>
      <w:r w:rsidRPr="0075575F">
        <w:rPr>
          <w:rFonts w:ascii="Sakkal Majalla" w:hAnsi="Sakkal Majalla" w:cs="Sakkal Majalla"/>
          <w:sz w:val="28"/>
          <w:szCs w:val="28"/>
        </w:rPr>
        <w:t>Received</w:t>
      </w:r>
      <w:proofErr w:type="spellEnd"/>
      <w:r w:rsidRPr="0075575F">
        <w:rPr>
          <w:rFonts w:ascii="Sakkal Majalla" w:hAnsi="Sakkal Majalla" w:cs="Sakkal Majalla"/>
          <w:sz w:val="28"/>
          <w:szCs w:val="28"/>
        </w:rPr>
        <w:t xml:space="preserve"> Message</w:t>
      </w:r>
      <w:r w:rsidRPr="0075575F">
        <w:rPr>
          <w:rFonts w:ascii="Sakkal Majalla" w:hAnsi="Sakkal Majalla" w:cs="Sakkal Majalla"/>
          <w:sz w:val="28"/>
          <w:szCs w:val="28"/>
          <w:rtl/>
        </w:rPr>
        <w:t xml:space="preserve"> حيث لاحظ </w:t>
      </w:r>
      <w:proofErr w:type="spellStart"/>
      <w:r w:rsidRPr="0075575F">
        <w:rPr>
          <w:rFonts w:ascii="Sakkal Majalla" w:hAnsi="Sakkal Majalla" w:cs="Sakkal Majalla"/>
          <w:sz w:val="28"/>
          <w:szCs w:val="28"/>
          <w:rtl/>
        </w:rPr>
        <w:t>ديفلور</w:t>
      </w:r>
      <w:proofErr w:type="spellEnd"/>
      <w:r w:rsidRPr="0075575F">
        <w:rPr>
          <w:rFonts w:ascii="Sakkal Majalla" w:hAnsi="Sakkal Majalla" w:cs="Sakkal Majalla"/>
          <w:sz w:val="28"/>
          <w:szCs w:val="28"/>
          <w:rtl/>
        </w:rPr>
        <w:t xml:space="preserve"> بأنه أثناء عملية الاتصال يتحول المعنى  </w:t>
      </w:r>
      <w:proofErr w:type="spellStart"/>
      <w:r w:rsidRPr="0075575F">
        <w:rPr>
          <w:rFonts w:ascii="Sakkal Majalla" w:hAnsi="Sakkal Majalla" w:cs="Sakkal Majalla"/>
          <w:sz w:val="28"/>
          <w:szCs w:val="28"/>
        </w:rPr>
        <w:t>Meaning</w:t>
      </w:r>
      <w:proofErr w:type="spellEnd"/>
      <w:r w:rsidRPr="0075575F">
        <w:rPr>
          <w:rFonts w:ascii="Sakkal Majalla" w:hAnsi="Sakkal Majalla" w:cs="Sakkal Majalla"/>
          <w:sz w:val="28"/>
          <w:szCs w:val="28"/>
          <w:rtl/>
        </w:rPr>
        <w:t xml:space="preserve">الموجود في ذهن المرسل إلى رسالة اتصالية ومن ثمة يقوم جهاز الإرسال </w:t>
      </w:r>
      <w:proofErr w:type="spellStart"/>
      <w:r w:rsidRPr="0075575F">
        <w:rPr>
          <w:rFonts w:ascii="Sakkal Majalla" w:hAnsi="Sakkal Majalla" w:cs="Sakkal Majalla"/>
          <w:sz w:val="28"/>
          <w:szCs w:val="28"/>
        </w:rPr>
        <w:t>Transmitter</w:t>
      </w:r>
      <w:proofErr w:type="spellEnd"/>
      <w:r w:rsidRPr="0075575F">
        <w:rPr>
          <w:rFonts w:ascii="Sakkal Majalla" w:hAnsi="Sakkal Majalla" w:cs="Sakkal Majalla"/>
          <w:sz w:val="28"/>
          <w:szCs w:val="28"/>
          <w:rtl/>
        </w:rPr>
        <w:t xml:space="preserve"> بتحويل هذه الرسالة إلى معلومات تمر عبر قناة قد تكون جماهيرية مثلا لتصل إلى المستقبل فيقوم المستقبل بتحليلها كرسالة اتصالية ليحصل على المعنى المطلوب فإذا كان هناك تطابقا بين معنى الرسالة الصادرة عن المصدر ومعنى الرسالة الواصلة إلى المستقبل يكون الاتصال قد تم</w:t>
      </w:r>
      <w:r w:rsidR="00122C54">
        <w:rPr>
          <w:rFonts w:ascii="Sakkal Majalla" w:hAnsi="Sakkal Majalla" w:cs="Sakkal Majalla" w:hint="cs"/>
          <w:sz w:val="28"/>
          <w:szCs w:val="28"/>
          <w:rtl/>
        </w:rPr>
        <w:t xml:space="preserve"> ويظهر النموذج كما يلي:</w:t>
      </w:r>
    </w:p>
    <w:p w:rsidR="0075575F" w:rsidRPr="0075575F" w:rsidRDefault="0075575F" w:rsidP="00122C54">
      <w:pPr>
        <w:pStyle w:val="Paragraphedeliste"/>
        <w:bidi/>
        <w:spacing w:after="0"/>
        <w:ind w:left="360"/>
        <w:rPr>
          <w:rFonts w:eastAsiaTheme="majorEastAsia"/>
          <w:b/>
          <w:bCs/>
          <w:sz w:val="28"/>
          <w:szCs w:val="28"/>
        </w:rPr>
      </w:pPr>
      <w:r w:rsidRPr="0075575F">
        <w:rPr>
          <w:rFonts w:ascii="Sakkal Majalla" w:hAnsi="Sakkal Majalla" w:cs="Sakkal Majalla"/>
          <w:sz w:val="28"/>
          <w:szCs w:val="28"/>
          <w:rtl/>
        </w:rPr>
        <w:lastRenderedPageBreak/>
        <w:t xml:space="preserve"> </w:t>
      </w:r>
      <w:r w:rsidR="00122C54" w:rsidRPr="00122C54">
        <w:rPr>
          <w:rFonts w:ascii="Sakkal Majalla" w:hAnsi="Sakkal Majalla" w:cs="Sakkal Majalla" w:hint="cs"/>
          <w:noProof/>
          <w:sz w:val="28"/>
          <w:szCs w:val="28"/>
          <w:rtl/>
        </w:rPr>
        <w:drawing>
          <wp:inline distT="0" distB="0" distL="0" distR="0">
            <wp:extent cx="5564066" cy="1784839"/>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564065" cy="1784838"/>
                    </a:xfrm>
                    <a:prstGeom prst="rect">
                      <a:avLst/>
                    </a:prstGeom>
                    <a:noFill/>
                  </pic:spPr>
                </pic:pic>
              </a:graphicData>
            </a:graphic>
          </wp:inline>
        </w:drawing>
      </w:r>
    </w:p>
    <w:p w:rsidR="00122C54" w:rsidRPr="00EF1A02" w:rsidRDefault="0075575F" w:rsidP="0069269D">
      <w:pPr>
        <w:pStyle w:val="Paragraphedeliste"/>
        <w:numPr>
          <w:ilvl w:val="0"/>
          <w:numId w:val="18"/>
        </w:numPr>
        <w:bidi/>
        <w:spacing w:before="240" w:after="0"/>
        <w:ind w:left="0" w:firstLine="360"/>
        <w:rPr>
          <w:rFonts w:ascii="Sakkal Majalla" w:hAnsi="Sakkal Majalla" w:cs="Sakkal Majalla"/>
          <w:sz w:val="28"/>
          <w:szCs w:val="28"/>
          <w:rtl/>
        </w:rPr>
      </w:pPr>
      <w:r w:rsidRPr="0075575F">
        <w:rPr>
          <w:rFonts w:ascii="Sakkal Majalla" w:hAnsi="Sakkal Majalla" w:cs="Sakkal Majalla" w:hint="cs"/>
          <w:b/>
          <w:bCs/>
          <w:sz w:val="48"/>
          <w:szCs w:val="40"/>
        </w:rPr>
        <w:t xml:space="preserve"> </w:t>
      </w:r>
      <w:r w:rsidR="00122C54" w:rsidRPr="0069269D">
        <w:rPr>
          <w:rFonts w:ascii="Sakkal Majalla" w:hAnsi="Sakkal Majalla" w:cs="Sakkal Majalla"/>
          <w:b/>
          <w:bCs/>
          <w:sz w:val="28"/>
          <w:szCs w:val="28"/>
          <w:rtl/>
        </w:rPr>
        <w:t>نموذج</w:t>
      </w:r>
      <w:r w:rsidR="00122C54" w:rsidRPr="00EF1A02">
        <w:rPr>
          <w:rFonts w:ascii="Sakkal Majalla" w:hAnsi="Sakkal Majalla" w:cs="Sakkal Majalla"/>
          <w:b/>
          <w:bCs/>
          <w:sz w:val="28"/>
          <w:szCs w:val="28"/>
          <w:u w:val="single"/>
          <w:rtl/>
        </w:rPr>
        <w:t xml:space="preserve"> </w:t>
      </w:r>
      <w:proofErr w:type="spellStart"/>
      <w:r w:rsidR="00122C54" w:rsidRPr="00EF1A02">
        <w:rPr>
          <w:rFonts w:ascii="Sakkal Majalla" w:hAnsi="Sakkal Majalla" w:cs="Sakkal Majalla"/>
          <w:b/>
          <w:bCs/>
          <w:sz w:val="28"/>
          <w:szCs w:val="28"/>
          <w:u w:val="single"/>
          <w:rtl/>
        </w:rPr>
        <w:t>بيرلو</w:t>
      </w:r>
      <w:proofErr w:type="spellEnd"/>
      <w:r w:rsidR="00122C54" w:rsidRPr="00EF1A02">
        <w:rPr>
          <w:rFonts w:ascii="Sakkal Majalla" w:hAnsi="Sakkal Majalla" w:cs="Sakkal Majalla"/>
          <w:b/>
          <w:bCs/>
          <w:sz w:val="28"/>
          <w:szCs w:val="28"/>
          <w:u w:val="single"/>
          <w:rtl/>
        </w:rPr>
        <w:t>:</w:t>
      </w:r>
    </w:p>
    <w:p w:rsidR="0069269D" w:rsidRDefault="0069269D" w:rsidP="0069269D">
      <w:pPr>
        <w:pStyle w:val="NormalWeb"/>
        <w:bidi/>
        <w:spacing w:before="0" w:beforeAutospacing="0" w:after="0" w:afterAutospacing="0"/>
        <w:jc w:val="both"/>
        <w:rPr>
          <w:rFonts w:ascii="Sakkal Majalla" w:hAnsi="Sakkal Majalla" w:cs="Sakkal Majalla"/>
          <w:sz w:val="28"/>
          <w:szCs w:val="28"/>
        </w:rPr>
      </w:pPr>
      <w:r>
        <w:rPr>
          <w:rFonts w:ascii="Sakkal Majalla" w:hAnsi="Sakkal Majalla" w:cs="Sakkal Majalla" w:hint="cs"/>
          <w:sz w:val="28"/>
          <w:szCs w:val="28"/>
          <w:rtl/>
        </w:rPr>
        <w:t xml:space="preserve">قدم دافيد </w:t>
      </w:r>
      <w:proofErr w:type="spellStart"/>
      <w:r w:rsidRPr="00D1482E">
        <w:rPr>
          <w:rFonts w:ascii="Sakkal Majalla" w:hAnsi="Sakkal Majalla" w:cs="Sakkal Majalla"/>
          <w:sz w:val="28"/>
          <w:szCs w:val="28"/>
          <w:rtl/>
        </w:rPr>
        <w:t>بيرلو</w:t>
      </w:r>
      <w:proofErr w:type="spellEnd"/>
      <w:r>
        <w:rPr>
          <w:rFonts w:ascii="Sakkal Majalla" w:hAnsi="Sakkal Majalla" w:cs="Sakkal Majalla" w:hint="cs"/>
          <w:sz w:val="28"/>
          <w:szCs w:val="28"/>
          <w:rtl/>
        </w:rPr>
        <w:t xml:space="preserve"> نموذجا طوره اعتمادا على بحوث ونماذج كلود شانون ونموذج ويفر ووران، وقد تضمن النموذج الاتصالات اللفظية وغير اللفظية كما ركز على الجوانب العاطفية للرسالة، حيث أكد على أهمية المعنى المرتبط والملازم للرسالة الذي يرتكز في الأساس على المصدر والمستقبل، فالمهارات والثقافة والمعرفة والنظم الاجتماعية والمواقف للمصدر مهمة لفهم الرسالة كما اهتم بالحواس الخمس باعتبارها قنوات رئيسية للمعلومات وأن العوامل نفسها تؤثر على المستقبلين، ويظهر النموذج كما يلي:</w:t>
      </w:r>
    </w:p>
    <w:p w:rsidR="0069269D" w:rsidRDefault="0069269D" w:rsidP="0069269D">
      <w:pPr>
        <w:pStyle w:val="NormalWeb"/>
        <w:bidi/>
        <w:spacing w:after="0" w:afterAutospacing="0" w:line="276" w:lineRule="auto"/>
        <w:ind w:left="720"/>
        <w:jc w:val="both"/>
        <w:rPr>
          <w:rFonts w:ascii="Sakkal Majalla" w:hAnsi="Sakkal Majalla" w:cs="Sakkal Majalla"/>
          <w:sz w:val="28"/>
          <w:szCs w:val="28"/>
          <w:rtl/>
        </w:rPr>
      </w:pPr>
      <w:r w:rsidRPr="0069269D">
        <w:rPr>
          <w:rFonts w:ascii="Sakkal Majalla" w:hAnsi="Sakkal Majalla" w:cs="Sakkal Majalla"/>
          <w:noProof/>
          <w:sz w:val="28"/>
          <w:szCs w:val="28"/>
          <w:rtl/>
        </w:rPr>
        <w:drawing>
          <wp:inline distT="0" distB="0" distL="0" distR="0">
            <wp:extent cx="4281851" cy="1863969"/>
            <wp:effectExtent l="19050" t="0" r="4399" b="0"/>
            <wp:docPr id="6" name="Image 6" descr="https://cte.univ-setif2.dz/moodle/pluginfile.php/5590/mod_page/content/3/7_018.jpg"/>
            <wp:cNvGraphicFramePr/>
            <a:graphic xmlns:a="http://schemas.openxmlformats.org/drawingml/2006/main">
              <a:graphicData uri="http://schemas.openxmlformats.org/drawingml/2006/picture">
                <pic:pic xmlns:pic="http://schemas.openxmlformats.org/drawingml/2006/picture">
                  <pic:nvPicPr>
                    <pic:cNvPr id="4" name="Image 3" descr="https://cte.univ-setif2.dz/moodle/pluginfile.php/5590/mod_page/content/3/7_018.jpg"/>
                    <pic:cNvPicPr/>
                  </pic:nvPicPr>
                  <pic:blipFill>
                    <a:blip r:embed="rId9" cstate="print">
                      <a:extLst>
                        <a:ext uri="{28A0092B-C50C-407E-A947-70E740481C1C}">
                          <a14:useLocalDpi xmlns:a14="http://schemas.microsoft.com/office/drawing/2010/main" val="0"/>
                        </a:ext>
                      </a:extLst>
                    </a:blip>
                    <a:srcRect t="11976"/>
                    <a:stretch>
                      <a:fillRect/>
                    </a:stretch>
                  </pic:blipFill>
                  <pic:spPr bwMode="auto">
                    <a:xfrm>
                      <a:off x="0" y="0"/>
                      <a:ext cx="4281853" cy="1863970"/>
                    </a:xfrm>
                    <a:prstGeom prst="rect">
                      <a:avLst/>
                    </a:prstGeom>
                    <a:noFill/>
                    <a:ln>
                      <a:noFill/>
                    </a:ln>
                  </pic:spPr>
                </pic:pic>
              </a:graphicData>
            </a:graphic>
          </wp:inline>
        </w:drawing>
      </w:r>
    </w:p>
    <w:p w:rsidR="00621C34" w:rsidRPr="003A4293" w:rsidRDefault="00FF0D9E" w:rsidP="00FF0D9E">
      <w:pPr>
        <w:pStyle w:val="Paragraphedeliste"/>
        <w:numPr>
          <w:ilvl w:val="0"/>
          <w:numId w:val="12"/>
        </w:num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النموذج العام للاتصال:</w:t>
      </w:r>
    </w:p>
    <w:p w:rsidR="00A72C1B" w:rsidRPr="00B26C0B" w:rsidRDefault="003A4293" w:rsidP="003A4293">
      <w:pPr>
        <w:bidi/>
        <w:jc w:val="center"/>
        <w:rPr>
          <w:rFonts w:ascii="Sakkal Majalla" w:hAnsi="Sakkal Majalla" w:cs="Sakkal Majalla"/>
          <w:sz w:val="36"/>
          <w:szCs w:val="28"/>
          <w:rtl/>
          <w:lang w:bidi="ar-DZ"/>
        </w:rPr>
      </w:pPr>
      <w:r w:rsidRPr="00B26C0B">
        <w:rPr>
          <w:rFonts w:ascii="Sakkal Majalla" w:hAnsi="Sakkal Majalla" w:cs="Sakkal Majalla" w:hint="cs"/>
          <w:sz w:val="36"/>
          <w:szCs w:val="28"/>
          <w:rtl/>
          <w:lang w:bidi="ar-DZ"/>
        </w:rPr>
        <w:t xml:space="preserve">تعد النماذج السابقة محاولات لعدد من المفكرين في ضبط مفهوم عملية </w:t>
      </w:r>
      <w:proofErr w:type="spellStart"/>
      <w:r w:rsidRPr="00B26C0B">
        <w:rPr>
          <w:rFonts w:ascii="Sakkal Majalla" w:hAnsi="Sakkal Majalla" w:cs="Sakkal Majalla" w:hint="cs"/>
          <w:sz w:val="36"/>
          <w:szCs w:val="28"/>
          <w:rtl/>
          <w:lang w:bidi="ar-DZ"/>
        </w:rPr>
        <w:t>الاتصال</w:t>
      </w:r>
      <w:proofErr w:type="gramStart"/>
      <w:r w:rsidRPr="00B26C0B">
        <w:rPr>
          <w:rFonts w:ascii="Sakkal Majalla" w:hAnsi="Sakkal Majalla" w:cs="Sakkal Majalla" w:hint="cs"/>
          <w:sz w:val="36"/>
          <w:szCs w:val="28"/>
          <w:rtl/>
          <w:lang w:bidi="ar-DZ"/>
        </w:rPr>
        <w:t>،على</w:t>
      </w:r>
      <w:proofErr w:type="spellEnd"/>
      <w:proofErr w:type="gramEnd"/>
      <w:r w:rsidRPr="00B26C0B">
        <w:rPr>
          <w:rFonts w:ascii="Sakkal Majalla" w:hAnsi="Sakkal Majalla" w:cs="Sakkal Majalla" w:hint="cs"/>
          <w:sz w:val="36"/>
          <w:szCs w:val="28"/>
          <w:rtl/>
          <w:lang w:bidi="ar-DZ"/>
        </w:rPr>
        <w:t xml:space="preserve"> مر الزمن، وعلى العموم فإن النموذج العام للاتصال والذي يتشكل من عدد من العناصر الأساسية لأي عملية اتصال يظهر كما يلي:</w:t>
      </w:r>
    </w:p>
    <w:p w:rsidR="003A4293" w:rsidRPr="00D60D9B" w:rsidRDefault="00332657" w:rsidP="003A4293">
      <w:pPr>
        <w:bidi/>
        <w:jc w:val="center"/>
        <w:rPr>
          <w:rFonts w:ascii="Sakkal Majalla" w:hAnsi="Sakkal Majalla" w:cs="Sakkal Majalla"/>
          <w:b/>
          <w:bCs/>
          <w:sz w:val="48"/>
          <w:szCs w:val="40"/>
          <w:rtl/>
          <w:lang w:bidi="ar-DZ"/>
        </w:rPr>
      </w:pPr>
      <w:r>
        <w:rPr>
          <w:rFonts w:ascii="Sakkal Majalla" w:hAnsi="Sakkal Majalla" w:cs="Sakkal Majalla"/>
          <w:b/>
          <w:bCs/>
          <w:noProof/>
          <w:sz w:val="48"/>
          <w:szCs w:val="40"/>
        </w:rPr>
        <w:lastRenderedPageBreak/>
        <mc:AlternateContent>
          <mc:Choice Requires="wpc">
            <w:drawing>
              <wp:inline distT="0" distB="0" distL="0" distR="0">
                <wp:extent cx="5760720" cy="3456305"/>
                <wp:effectExtent l="0" t="0" r="1905" b="1270"/>
                <wp:docPr id="32" name="Zone de dessi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6"/>
                        <wps:cNvSpPr>
                          <a:spLocks noChangeArrowheads="1"/>
                        </wps:cNvSpPr>
                        <wps:spPr bwMode="auto">
                          <a:xfrm>
                            <a:off x="2448560" y="1365885"/>
                            <a:ext cx="958215" cy="817880"/>
                          </a:xfrm>
                          <a:prstGeom prst="rect">
                            <a:avLst/>
                          </a:prstGeom>
                          <a:solidFill>
                            <a:srgbClr val="FFFFFF"/>
                          </a:solidFill>
                          <a:ln w="9525">
                            <a:solidFill>
                              <a:srgbClr val="000000"/>
                            </a:solidFill>
                            <a:miter lim="800000"/>
                            <a:headEnd/>
                            <a:tailEnd/>
                          </a:ln>
                        </wps:spPr>
                        <wps:txbx>
                          <w:txbxContent>
                            <w:p w:rsidR="00026041" w:rsidRDefault="00026041" w:rsidP="00026041"/>
                          </w:txbxContent>
                        </wps:txbx>
                        <wps:bodyPr rot="0" vert="horz" wrap="square" lIns="91440" tIns="45720" rIns="91440" bIns="45720" anchor="t" anchorCtr="0" upright="1">
                          <a:noAutofit/>
                        </wps:bodyPr>
                      </wps:wsp>
                      <wpg:wgp>
                        <wpg:cNvPr id="2" name="Group 10"/>
                        <wpg:cNvGrpSpPr>
                          <a:grpSpLocks/>
                        </wpg:cNvGrpSpPr>
                        <wpg:grpSpPr bwMode="auto">
                          <a:xfrm>
                            <a:off x="3660140" y="1056640"/>
                            <a:ext cx="1813560" cy="1366520"/>
                            <a:chOff x="7419" y="5766"/>
                            <a:chExt cx="2856" cy="2152"/>
                          </a:xfrm>
                        </wpg:grpSpPr>
                        <wps:wsp>
                          <wps:cNvPr id="4" name="AutoShape 7"/>
                          <wps:cNvSpPr>
                            <a:spLocks noChangeArrowheads="1"/>
                          </wps:cNvSpPr>
                          <wps:spPr bwMode="auto">
                            <a:xfrm rot="5400000">
                              <a:off x="7354" y="5831"/>
                              <a:ext cx="2152" cy="202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Oval 8"/>
                          <wps:cNvSpPr>
                            <a:spLocks noChangeArrowheads="1"/>
                          </wps:cNvSpPr>
                          <wps:spPr bwMode="auto">
                            <a:xfrm>
                              <a:off x="8253" y="5926"/>
                              <a:ext cx="2022" cy="1786"/>
                            </a:xfrm>
                            <a:prstGeom prst="ellipse">
                              <a:avLst/>
                            </a:prstGeom>
                            <a:solidFill>
                              <a:srgbClr val="FFFFFF"/>
                            </a:solidFill>
                            <a:ln w="9525">
                              <a:solidFill>
                                <a:srgbClr val="000000"/>
                              </a:solidFill>
                              <a:round/>
                              <a:headEnd/>
                              <a:tailEnd/>
                            </a:ln>
                          </wps:spPr>
                          <wps:txbx>
                            <w:txbxContent>
                              <w:p w:rsidR="003A4293" w:rsidRPr="00026041" w:rsidRDefault="003A4293" w:rsidP="00026041">
                                <w:pPr>
                                  <w:bidi/>
                                  <w:rPr>
                                    <w:rFonts w:ascii="Traditional Arabic" w:hAnsi="Traditional Arabic" w:cs="Traditional Arabic"/>
                                    <w:b/>
                                    <w:bCs/>
                                    <w:rtl/>
                                    <w:lang w:bidi="ar-DZ"/>
                                  </w:rPr>
                                </w:pPr>
                                <w:r w:rsidRPr="00026041">
                                  <w:rPr>
                                    <w:rFonts w:ascii="Traditional Arabic" w:hAnsi="Traditional Arabic" w:cs="Traditional Arabic"/>
                                    <w:b/>
                                    <w:bCs/>
                                    <w:rtl/>
                                    <w:lang w:bidi="ar-DZ"/>
                                  </w:rPr>
                                  <w:t>المرسل</w:t>
                                </w:r>
                              </w:p>
                              <w:p w:rsidR="00026041" w:rsidRPr="00026041" w:rsidRDefault="00026041" w:rsidP="00026041">
                                <w:pPr>
                                  <w:bidi/>
                                  <w:rPr>
                                    <w:rFonts w:ascii="Traditional Arabic" w:hAnsi="Traditional Arabic" w:cs="Traditional Arabic"/>
                                    <w:b/>
                                    <w:bCs/>
                                    <w:lang w:bidi="ar-DZ"/>
                                  </w:rPr>
                                </w:pPr>
                                <w:proofErr w:type="gramStart"/>
                                <w:r w:rsidRPr="00026041">
                                  <w:rPr>
                                    <w:rFonts w:ascii="Traditional Arabic" w:hAnsi="Traditional Arabic" w:cs="Traditional Arabic"/>
                                    <w:b/>
                                    <w:bCs/>
                                    <w:rtl/>
                                    <w:lang w:bidi="ar-DZ"/>
                                  </w:rPr>
                                  <w:t>مصدر</w:t>
                                </w:r>
                                <w:proofErr w:type="gramEnd"/>
                                <w:r w:rsidRPr="00026041">
                                  <w:rPr>
                                    <w:rFonts w:ascii="Traditional Arabic" w:hAnsi="Traditional Arabic" w:cs="Traditional Arabic"/>
                                    <w:b/>
                                    <w:bCs/>
                                    <w:rtl/>
                                    <w:lang w:bidi="ar-DZ"/>
                                  </w:rPr>
                                  <w:t xml:space="preserve"> الرسالة</w:t>
                                </w:r>
                              </w:p>
                            </w:txbxContent>
                          </wps:txbx>
                          <wps:bodyPr rot="0" vert="horz" wrap="square" lIns="91440" tIns="45720" rIns="91440" bIns="45720" anchor="t" anchorCtr="0" upright="1">
                            <a:noAutofit/>
                          </wps:bodyPr>
                        </wps:wsp>
                        <wps:wsp>
                          <wps:cNvPr id="8" name="Rectangle 9"/>
                          <wps:cNvSpPr>
                            <a:spLocks noChangeArrowheads="1"/>
                          </wps:cNvSpPr>
                          <wps:spPr bwMode="auto">
                            <a:xfrm>
                              <a:off x="8115" y="6341"/>
                              <a:ext cx="638" cy="997"/>
                            </a:xfrm>
                            <a:prstGeom prst="rect">
                              <a:avLst/>
                            </a:prstGeom>
                            <a:solidFill>
                              <a:srgbClr val="FFFFFF"/>
                            </a:solidFill>
                            <a:ln w="9525">
                              <a:solidFill>
                                <a:schemeClr val="bg1">
                                  <a:lumMod val="100000"/>
                                  <a:lumOff val="0"/>
                                </a:schemeClr>
                              </a:solidFill>
                              <a:miter lim="800000"/>
                              <a:headEnd/>
                              <a:tailEnd/>
                            </a:ln>
                          </wps:spPr>
                          <wps:txbx>
                            <w:txbxContent>
                              <w:p w:rsidR="00026041" w:rsidRPr="00026041" w:rsidRDefault="00026041" w:rsidP="00026041">
                                <w:pPr>
                                  <w:bidi/>
                                  <w:jc w:val="center"/>
                                  <w:rPr>
                                    <w:rFonts w:ascii="Traditional Arabic" w:hAnsi="Traditional Arabic" w:cs="Traditional Arabic"/>
                                    <w:b/>
                                    <w:bCs/>
                                    <w:sz w:val="16"/>
                                    <w:szCs w:val="16"/>
                                    <w:lang w:bidi="ar-DZ"/>
                                  </w:rPr>
                                </w:pPr>
                                <w:proofErr w:type="gramStart"/>
                                <w:r w:rsidRPr="00026041">
                                  <w:rPr>
                                    <w:rFonts w:ascii="Traditional Arabic" w:hAnsi="Traditional Arabic" w:cs="Traditional Arabic"/>
                                    <w:sz w:val="16"/>
                                    <w:szCs w:val="16"/>
                                    <w:rtl/>
                                    <w:lang w:bidi="ar-DZ"/>
                                  </w:rPr>
                                  <w:t>الصياغة</w:t>
                                </w:r>
                                <w:proofErr w:type="gramEnd"/>
                                <w:r w:rsidRPr="00026041">
                                  <w:rPr>
                                    <w:rFonts w:ascii="Traditional Arabic" w:hAnsi="Traditional Arabic" w:cs="Traditional Arabic"/>
                                    <w:sz w:val="16"/>
                                    <w:szCs w:val="16"/>
                                    <w:rtl/>
                                    <w:lang w:bidi="ar-DZ"/>
                                  </w:rPr>
                                  <w:t xml:space="preserve"> الرمزية</w:t>
                                </w:r>
                              </w:p>
                            </w:txbxContent>
                          </wps:txbx>
                          <wps:bodyPr rot="0" vert="horz" wrap="square" lIns="91440" tIns="45720" rIns="91440" bIns="45720" anchor="t" anchorCtr="0" upright="1">
                            <a:noAutofit/>
                          </wps:bodyPr>
                        </wps:wsp>
                      </wpg:wgp>
                      <wpg:wgp>
                        <wpg:cNvPr id="9" name="Group 11"/>
                        <wpg:cNvGrpSpPr>
                          <a:grpSpLocks/>
                        </wpg:cNvGrpSpPr>
                        <wpg:grpSpPr bwMode="auto">
                          <a:xfrm rot="10800000">
                            <a:off x="353060" y="1101090"/>
                            <a:ext cx="1813560" cy="1366520"/>
                            <a:chOff x="7419" y="5766"/>
                            <a:chExt cx="2856" cy="2152"/>
                          </a:xfrm>
                        </wpg:grpSpPr>
                        <wps:wsp>
                          <wps:cNvPr id="10" name="AutoShape 12"/>
                          <wps:cNvSpPr>
                            <a:spLocks noChangeArrowheads="1"/>
                          </wps:cNvSpPr>
                          <wps:spPr bwMode="auto">
                            <a:xfrm rot="5400000">
                              <a:off x="7354" y="5831"/>
                              <a:ext cx="2152" cy="202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Oval 13"/>
                          <wps:cNvSpPr>
                            <a:spLocks noChangeArrowheads="1"/>
                          </wps:cNvSpPr>
                          <wps:spPr bwMode="auto">
                            <a:xfrm>
                              <a:off x="8253" y="5926"/>
                              <a:ext cx="2022" cy="1786"/>
                            </a:xfrm>
                            <a:prstGeom prst="ellipse">
                              <a:avLst/>
                            </a:prstGeom>
                            <a:solidFill>
                              <a:srgbClr val="FFFFFF"/>
                            </a:solidFill>
                            <a:ln w="9525">
                              <a:solidFill>
                                <a:srgbClr val="000000"/>
                              </a:solidFill>
                              <a:round/>
                              <a:headEnd/>
                              <a:tailEnd/>
                            </a:ln>
                          </wps:spPr>
                          <wps:txbx>
                            <w:txbxContent>
                              <w:p w:rsidR="00026041" w:rsidRPr="00026041" w:rsidRDefault="00026041" w:rsidP="00026041">
                                <w:pPr>
                                  <w:bidi/>
                                  <w:jc w:val="right"/>
                                  <w:rPr>
                                    <w:rFonts w:ascii="Traditional Arabic" w:hAnsi="Traditional Arabic" w:cs="Traditional Arabic"/>
                                    <w:b/>
                                    <w:bCs/>
                                    <w:rtl/>
                                    <w:lang w:bidi="ar-DZ"/>
                                  </w:rPr>
                                </w:pPr>
                                <w:r>
                                  <w:rPr>
                                    <w:rFonts w:ascii="Traditional Arabic" w:hAnsi="Traditional Arabic" w:cs="Traditional Arabic" w:hint="cs"/>
                                    <w:b/>
                                    <w:bCs/>
                                    <w:rtl/>
                                    <w:lang w:bidi="ar-DZ"/>
                                  </w:rPr>
                                  <w:t>المستقبل</w:t>
                                </w:r>
                              </w:p>
                              <w:p w:rsidR="00026041" w:rsidRPr="00026041" w:rsidRDefault="00026041" w:rsidP="00026041">
                                <w:pPr>
                                  <w:bidi/>
                                  <w:jc w:val="right"/>
                                  <w:rPr>
                                    <w:rFonts w:ascii="Traditional Arabic" w:hAnsi="Traditional Arabic" w:cs="Traditional Arabic"/>
                                    <w:b/>
                                    <w:bCs/>
                                    <w:lang w:bidi="ar-DZ"/>
                                  </w:rPr>
                                </w:pPr>
                                <w:proofErr w:type="gramStart"/>
                                <w:r>
                                  <w:rPr>
                                    <w:rFonts w:ascii="Traditional Arabic" w:hAnsi="Traditional Arabic" w:cs="Traditional Arabic" w:hint="cs"/>
                                    <w:b/>
                                    <w:bCs/>
                                    <w:rtl/>
                                    <w:lang w:bidi="ar-DZ"/>
                                  </w:rPr>
                                  <w:t>مستقبل</w:t>
                                </w:r>
                                <w:proofErr w:type="gramEnd"/>
                                <w:r w:rsidRPr="00026041">
                                  <w:rPr>
                                    <w:rFonts w:ascii="Traditional Arabic" w:hAnsi="Traditional Arabic" w:cs="Traditional Arabic"/>
                                    <w:b/>
                                    <w:bCs/>
                                    <w:rtl/>
                                    <w:lang w:bidi="ar-DZ"/>
                                  </w:rPr>
                                  <w:t xml:space="preserve"> الرسالة</w:t>
                                </w:r>
                              </w:p>
                            </w:txbxContent>
                          </wps:txbx>
                          <wps:bodyPr rot="0" vert="horz" wrap="square" lIns="91440" tIns="45720" rIns="91440" bIns="45720" anchor="t" anchorCtr="0" upright="1">
                            <a:noAutofit/>
                          </wps:bodyPr>
                        </wps:wsp>
                        <wps:wsp>
                          <wps:cNvPr id="12" name="Rectangle 14"/>
                          <wps:cNvSpPr>
                            <a:spLocks noChangeArrowheads="1"/>
                          </wps:cNvSpPr>
                          <wps:spPr bwMode="auto">
                            <a:xfrm flipH="1">
                              <a:off x="8115" y="6341"/>
                              <a:ext cx="638" cy="997"/>
                            </a:xfrm>
                            <a:prstGeom prst="rect">
                              <a:avLst/>
                            </a:prstGeom>
                            <a:solidFill>
                              <a:srgbClr val="FFFFFF"/>
                            </a:solidFill>
                            <a:ln w="9525">
                              <a:solidFill>
                                <a:schemeClr val="bg1">
                                  <a:lumMod val="100000"/>
                                  <a:lumOff val="0"/>
                                </a:schemeClr>
                              </a:solidFill>
                              <a:miter lim="800000"/>
                              <a:headEnd/>
                              <a:tailEnd/>
                            </a:ln>
                          </wps:spPr>
                          <wps:txbx>
                            <w:txbxContent>
                              <w:p w:rsidR="00026041" w:rsidRPr="00026041" w:rsidRDefault="00026041" w:rsidP="00026041">
                                <w:pPr>
                                  <w:bidi/>
                                  <w:jc w:val="center"/>
                                  <w:rPr>
                                    <w:rFonts w:ascii="Traditional Arabic" w:hAnsi="Traditional Arabic" w:cs="Traditional Arabic"/>
                                    <w:b/>
                                    <w:bCs/>
                                    <w:sz w:val="16"/>
                                    <w:szCs w:val="16"/>
                                    <w:lang w:bidi="ar-DZ"/>
                                  </w:rPr>
                                </w:pPr>
                                <w:proofErr w:type="gramStart"/>
                                <w:r>
                                  <w:rPr>
                                    <w:rFonts w:ascii="Traditional Arabic" w:hAnsi="Traditional Arabic" w:cs="Traditional Arabic" w:hint="cs"/>
                                    <w:sz w:val="16"/>
                                    <w:szCs w:val="16"/>
                                    <w:rtl/>
                                    <w:lang w:bidi="ar-DZ"/>
                                  </w:rPr>
                                  <w:t>تحليل</w:t>
                                </w:r>
                                <w:proofErr w:type="gramEnd"/>
                                <w:r>
                                  <w:rPr>
                                    <w:rFonts w:ascii="Traditional Arabic" w:hAnsi="Traditional Arabic" w:cs="Traditional Arabic" w:hint="cs"/>
                                    <w:sz w:val="16"/>
                                    <w:szCs w:val="16"/>
                                    <w:rtl/>
                                    <w:lang w:bidi="ar-DZ"/>
                                  </w:rPr>
                                  <w:t xml:space="preserve"> الصياغة</w:t>
                                </w:r>
                              </w:p>
                            </w:txbxContent>
                          </wps:txbx>
                          <wps:bodyPr rot="0" vert="horz" wrap="square" lIns="91440" tIns="45720" rIns="91440" bIns="45720" anchor="t" anchorCtr="0" upright="1">
                            <a:noAutofit/>
                          </wps:bodyPr>
                        </wps:wsp>
                      </wpg:wgp>
                      <wps:wsp>
                        <wps:cNvPr id="13" name="AutoShape 4"/>
                        <wps:cNvSpPr>
                          <a:spLocks noChangeArrowheads="1"/>
                        </wps:cNvSpPr>
                        <wps:spPr bwMode="auto">
                          <a:xfrm>
                            <a:off x="1637030" y="1562735"/>
                            <a:ext cx="2157730" cy="413385"/>
                          </a:xfrm>
                          <a:prstGeom prst="leftArrow">
                            <a:avLst>
                              <a:gd name="adj1" fmla="val 49926"/>
                              <a:gd name="adj2" fmla="val 102122"/>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14" name="Rectangle 5"/>
                        <wps:cNvSpPr>
                          <a:spLocks noChangeArrowheads="1"/>
                        </wps:cNvSpPr>
                        <wps:spPr bwMode="auto">
                          <a:xfrm>
                            <a:off x="3803650" y="1421765"/>
                            <a:ext cx="245110" cy="695960"/>
                          </a:xfrm>
                          <a:prstGeom prst="rect">
                            <a:avLst/>
                          </a:prstGeom>
                          <a:solidFill>
                            <a:schemeClr val="tx2">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wps:wsp>
                        <wps:cNvPr id="15" name="Text Box 15"/>
                        <wps:cNvSpPr txBox="1">
                          <a:spLocks noChangeArrowheads="1"/>
                        </wps:cNvSpPr>
                        <wps:spPr bwMode="auto">
                          <a:xfrm>
                            <a:off x="1708150" y="1646555"/>
                            <a:ext cx="56261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041" w:rsidRPr="00026041" w:rsidRDefault="00026041" w:rsidP="00026041">
                              <w:pPr>
                                <w:rPr>
                                  <w:rFonts w:ascii="Traditional Arabic" w:hAnsi="Traditional Arabic" w:cs="Traditional Arabic"/>
                                  <w:b/>
                                  <w:bCs/>
                                  <w:color w:val="FF0000"/>
                                  <w:lang w:bidi="ar-DZ"/>
                                </w:rPr>
                              </w:pPr>
                              <w:r w:rsidRPr="00026041">
                                <w:rPr>
                                  <w:rFonts w:ascii="Traditional Arabic" w:hAnsi="Traditional Arabic" w:cs="Traditional Arabic"/>
                                  <w:b/>
                                  <w:bCs/>
                                  <w:color w:val="FF0000"/>
                                  <w:rtl/>
                                  <w:lang w:bidi="ar-DZ"/>
                                </w:rPr>
                                <w:t>الرسالة</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501265" y="1365885"/>
                            <a:ext cx="90551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041" w:rsidRPr="00026041" w:rsidRDefault="00026041" w:rsidP="00026041">
                              <w:pPr>
                                <w:jc w:val="center"/>
                                <w:rPr>
                                  <w:rFonts w:ascii="Traditional Arabic" w:hAnsi="Traditional Arabic" w:cs="Traditional Arabic"/>
                                  <w:b/>
                                  <w:bCs/>
                                  <w:sz w:val="28"/>
                                  <w:szCs w:val="28"/>
                                  <w:lang w:bidi="ar-DZ"/>
                                </w:rPr>
                              </w:pPr>
                              <w:proofErr w:type="gramStart"/>
                              <w:r w:rsidRPr="00026041">
                                <w:rPr>
                                  <w:rFonts w:ascii="Traditional Arabic" w:hAnsi="Traditional Arabic" w:cs="Traditional Arabic"/>
                                  <w:b/>
                                  <w:bCs/>
                                  <w:sz w:val="28"/>
                                  <w:szCs w:val="28"/>
                                  <w:rtl/>
                                  <w:lang w:bidi="ar-DZ"/>
                                </w:rPr>
                                <w:t>قناة</w:t>
                              </w:r>
                              <w:proofErr w:type="gramEnd"/>
                              <w:r w:rsidRPr="00026041">
                                <w:rPr>
                                  <w:rFonts w:ascii="Traditional Arabic" w:hAnsi="Traditional Arabic" w:cs="Traditional Arabic"/>
                                  <w:b/>
                                  <w:bCs/>
                                  <w:sz w:val="28"/>
                                  <w:szCs w:val="28"/>
                                  <w:rtl/>
                                  <w:lang w:bidi="ar-DZ"/>
                                </w:rPr>
                                <w:t xml:space="preserve"> اتصال</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2501265" y="1801495"/>
                            <a:ext cx="90551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6041" w:rsidRPr="00026041" w:rsidRDefault="00026041" w:rsidP="00026041">
                              <w:pPr>
                                <w:jc w:val="center"/>
                                <w:rPr>
                                  <w:rFonts w:ascii="Traditional Arabic" w:hAnsi="Traditional Arabic" w:cs="Traditional Arabic"/>
                                  <w:b/>
                                  <w:bCs/>
                                  <w:sz w:val="28"/>
                                  <w:szCs w:val="28"/>
                                  <w:lang w:bidi="ar-DZ"/>
                                </w:rPr>
                              </w:pPr>
                              <w:r w:rsidRPr="00026041">
                                <w:rPr>
                                  <w:rFonts w:ascii="Traditional Arabic" w:hAnsi="Traditional Arabic" w:cs="Traditional Arabic" w:hint="cs"/>
                                  <w:b/>
                                  <w:bCs/>
                                  <w:sz w:val="28"/>
                                  <w:szCs w:val="28"/>
                                  <w:rtl/>
                                  <w:lang w:bidi="ar-DZ"/>
                                </w:rPr>
                                <w:t>أساسية</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2448560" y="829945"/>
                            <a:ext cx="905510" cy="328295"/>
                          </a:xfrm>
                          <a:prstGeom prst="rect">
                            <a:avLst/>
                          </a:prstGeom>
                          <a:solidFill>
                            <a:srgbClr val="FFFFFF"/>
                          </a:solidFill>
                          <a:ln w="9525">
                            <a:solidFill>
                              <a:srgbClr val="000000"/>
                            </a:solidFill>
                            <a:miter lim="800000"/>
                            <a:headEnd/>
                            <a:tailEnd/>
                          </a:ln>
                        </wps:spPr>
                        <wps:txbx>
                          <w:txbxContent>
                            <w:p w:rsidR="00026041" w:rsidRPr="00026041" w:rsidRDefault="00026041" w:rsidP="00026041">
                              <w:pPr>
                                <w:jc w:val="center"/>
                                <w:rPr>
                                  <w:rFonts w:ascii="Traditional Arabic" w:hAnsi="Traditional Arabic" w:cs="Traditional Arabic"/>
                                  <w:sz w:val="28"/>
                                  <w:szCs w:val="28"/>
                                  <w:lang w:bidi="ar-DZ"/>
                                </w:rPr>
                              </w:pPr>
                              <w:proofErr w:type="gramStart"/>
                              <w:r w:rsidRPr="00026041">
                                <w:rPr>
                                  <w:rFonts w:ascii="Traditional Arabic" w:hAnsi="Traditional Arabic" w:cs="Traditional Arabic"/>
                                  <w:sz w:val="28"/>
                                  <w:szCs w:val="28"/>
                                  <w:rtl/>
                                  <w:lang w:bidi="ar-DZ"/>
                                </w:rPr>
                                <w:t>قنوات</w:t>
                              </w:r>
                              <w:proofErr w:type="gramEnd"/>
                              <w:r w:rsidRPr="00026041">
                                <w:rPr>
                                  <w:rFonts w:ascii="Traditional Arabic" w:hAnsi="Traditional Arabic" w:cs="Traditional Arabic"/>
                                  <w:sz w:val="28"/>
                                  <w:szCs w:val="28"/>
                                  <w:rtl/>
                                  <w:lang w:bidi="ar-DZ"/>
                                </w:rPr>
                                <w:t xml:space="preserve"> ثانوية</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2501265" y="2366010"/>
                            <a:ext cx="905510" cy="328295"/>
                          </a:xfrm>
                          <a:prstGeom prst="rect">
                            <a:avLst/>
                          </a:prstGeom>
                          <a:solidFill>
                            <a:srgbClr val="FFFFFF"/>
                          </a:solidFill>
                          <a:ln w="9525">
                            <a:solidFill>
                              <a:srgbClr val="000000"/>
                            </a:solidFill>
                            <a:miter lim="800000"/>
                            <a:headEnd/>
                            <a:tailEnd/>
                          </a:ln>
                        </wps:spPr>
                        <wps:txbx>
                          <w:txbxContent>
                            <w:p w:rsidR="00026041" w:rsidRPr="00026041" w:rsidRDefault="00026041" w:rsidP="00026041">
                              <w:pPr>
                                <w:jc w:val="center"/>
                                <w:rPr>
                                  <w:rFonts w:ascii="Traditional Arabic" w:hAnsi="Traditional Arabic" w:cs="Traditional Arabic"/>
                                  <w:sz w:val="28"/>
                                  <w:szCs w:val="28"/>
                                  <w:lang w:bidi="ar-DZ"/>
                                </w:rPr>
                              </w:pPr>
                              <w:proofErr w:type="gramStart"/>
                              <w:r w:rsidRPr="00026041">
                                <w:rPr>
                                  <w:rFonts w:ascii="Traditional Arabic" w:hAnsi="Traditional Arabic" w:cs="Traditional Arabic"/>
                                  <w:sz w:val="28"/>
                                  <w:szCs w:val="28"/>
                                  <w:rtl/>
                                  <w:lang w:bidi="ar-DZ"/>
                                </w:rPr>
                                <w:t>قنوات</w:t>
                              </w:r>
                              <w:proofErr w:type="gramEnd"/>
                              <w:r w:rsidRPr="00026041">
                                <w:rPr>
                                  <w:rFonts w:ascii="Traditional Arabic" w:hAnsi="Traditional Arabic" w:cs="Traditional Arabic"/>
                                  <w:sz w:val="28"/>
                                  <w:szCs w:val="28"/>
                                  <w:rtl/>
                                  <w:lang w:bidi="ar-DZ"/>
                                </w:rPr>
                                <w:t xml:space="preserve"> ثانوية</w:t>
                              </w:r>
                            </w:p>
                          </w:txbxContent>
                        </wps:txbx>
                        <wps:bodyPr rot="0" vert="horz" wrap="square" lIns="91440" tIns="45720" rIns="91440" bIns="45720" anchor="t" anchorCtr="0" upright="1">
                          <a:noAutofit/>
                        </wps:bodyPr>
                      </wps:wsp>
                      <wps:wsp>
                        <wps:cNvPr id="20" name="AutoShape 21"/>
                        <wps:cNvCnPr>
                          <a:cxnSpLocks noChangeShapeType="1"/>
                          <a:endCxn id="16" idx="0"/>
                        </wps:cNvCnPr>
                        <wps:spPr bwMode="auto">
                          <a:xfrm flipH="1">
                            <a:off x="2954020" y="1173480"/>
                            <a:ext cx="100965" cy="192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2571750" y="1173480"/>
                            <a:ext cx="105410"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flipH="1" flipV="1">
                            <a:off x="3011170" y="2178685"/>
                            <a:ext cx="87630" cy="140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flipV="1">
                            <a:off x="2571750" y="2183765"/>
                            <a:ext cx="96520" cy="140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1832610" y="2860040"/>
                            <a:ext cx="2103755" cy="448310"/>
                          </a:xfrm>
                          <a:prstGeom prst="rect">
                            <a:avLst/>
                          </a:prstGeom>
                          <a:solidFill>
                            <a:srgbClr val="FFFFFF"/>
                          </a:solidFill>
                          <a:ln w="9525">
                            <a:solidFill>
                              <a:srgbClr val="000000"/>
                            </a:solidFill>
                            <a:miter lim="800000"/>
                            <a:headEnd/>
                            <a:tailEnd/>
                          </a:ln>
                        </wps:spPr>
                        <wps:txbx>
                          <w:txbxContent>
                            <w:p w:rsidR="00026041" w:rsidRPr="00026041" w:rsidRDefault="00026041" w:rsidP="00026041">
                              <w:pPr>
                                <w:jc w:val="center"/>
                                <w:rPr>
                                  <w:rFonts w:ascii="Traditional Arabic" w:hAnsi="Traditional Arabic" w:cs="Traditional Arabic"/>
                                  <w:sz w:val="40"/>
                                  <w:szCs w:val="40"/>
                                  <w:lang w:bidi="ar-DZ"/>
                                </w:rPr>
                              </w:pPr>
                              <w:r w:rsidRPr="00026041">
                                <w:rPr>
                                  <w:rFonts w:ascii="Traditional Arabic" w:hAnsi="Traditional Arabic" w:cs="Traditional Arabic"/>
                                  <w:sz w:val="40"/>
                                  <w:szCs w:val="40"/>
                                  <w:rtl/>
                                  <w:lang w:bidi="ar-DZ"/>
                                </w:rPr>
                                <w:t>تشويش</w:t>
                              </w:r>
                            </w:p>
                          </w:txbxContent>
                        </wps:txbx>
                        <wps:bodyPr rot="0" vert="horz" wrap="square" lIns="91440" tIns="45720" rIns="91440" bIns="45720" anchor="t" anchorCtr="0" upright="1">
                          <a:noAutofit/>
                        </wps:bodyPr>
                      </wps:wsp>
                      <wps:wsp>
                        <wps:cNvPr id="25" name="AutoShape 26"/>
                        <wps:cNvCnPr>
                          <a:cxnSpLocks noChangeShapeType="1"/>
                        </wps:cNvCnPr>
                        <wps:spPr bwMode="auto">
                          <a:xfrm flipV="1">
                            <a:off x="3169285" y="2694305"/>
                            <a:ext cx="63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flipV="1">
                            <a:off x="2571750" y="2694305"/>
                            <a:ext cx="63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flipH="1" flipV="1">
                            <a:off x="2025015" y="2467610"/>
                            <a:ext cx="14160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0"/>
                        <wps:cNvCnPr>
                          <a:cxnSpLocks noChangeShapeType="1"/>
                        </wps:cNvCnPr>
                        <wps:spPr bwMode="auto">
                          <a:xfrm flipV="1">
                            <a:off x="3660140" y="2467610"/>
                            <a:ext cx="123190"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1"/>
                        <wps:cNvCnPr>
                          <a:cxnSpLocks noChangeShapeType="1"/>
                        </wps:cNvCnPr>
                        <wps:spPr bwMode="auto">
                          <a:xfrm rot="10800000" flipH="1">
                            <a:off x="353060" y="363855"/>
                            <a:ext cx="1823085" cy="1435100"/>
                          </a:xfrm>
                          <a:prstGeom prst="bentConnector3">
                            <a:avLst>
                              <a:gd name="adj1" fmla="val -12537"/>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30" name="Oval 33"/>
                        <wps:cNvSpPr>
                          <a:spLocks noChangeArrowheads="1"/>
                        </wps:cNvSpPr>
                        <wps:spPr bwMode="auto">
                          <a:xfrm>
                            <a:off x="2176145" y="161290"/>
                            <a:ext cx="1329055" cy="404495"/>
                          </a:xfrm>
                          <a:prstGeom prst="ellipse">
                            <a:avLst/>
                          </a:prstGeom>
                          <a:solidFill>
                            <a:srgbClr val="FFFFFF"/>
                          </a:solidFill>
                          <a:ln w="9525">
                            <a:solidFill>
                              <a:srgbClr val="000000"/>
                            </a:solidFill>
                            <a:round/>
                            <a:headEnd/>
                            <a:tailEnd/>
                          </a:ln>
                        </wps:spPr>
                        <wps:txbx>
                          <w:txbxContent>
                            <w:p w:rsidR="00B26C0B" w:rsidRPr="00B26C0B" w:rsidRDefault="00B26C0B">
                              <w:pPr>
                                <w:rPr>
                                  <w:rFonts w:ascii="Traditional Arabic" w:hAnsi="Traditional Arabic" w:cs="Traditional Arabic"/>
                                  <w:sz w:val="32"/>
                                  <w:szCs w:val="32"/>
                                  <w:lang w:bidi="ar-DZ"/>
                                </w:rPr>
                              </w:pPr>
                              <w:proofErr w:type="gramStart"/>
                              <w:r w:rsidRPr="00B26C0B">
                                <w:rPr>
                                  <w:rFonts w:ascii="Traditional Arabic" w:hAnsi="Traditional Arabic" w:cs="Traditional Arabic"/>
                                  <w:sz w:val="32"/>
                                  <w:szCs w:val="32"/>
                                  <w:rtl/>
                                  <w:lang w:bidi="ar-DZ"/>
                                </w:rPr>
                                <w:t>تغذية</w:t>
                              </w:r>
                              <w:proofErr w:type="gramEnd"/>
                              <w:r w:rsidRPr="00B26C0B">
                                <w:rPr>
                                  <w:rFonts w:ascii="Traditional Arabic" w:hAnsi="Traditional Arabic" w:cs="Traditional Arabic"/>
                                  <w:sz w:val="32"/>
                                  <w:szCs w:val="32"/>
                                  <w:rtl/>
                                  <w:lang w:bidi="ar-DZ"/>
                                </w:rPr>
                                <w:t xml:space="preserve"> عكسية</w:t>
                              </w:r>
                            </w:p>
                          </w:txbxContent>
                        </wps:txbx>
                        <wps:bodyPr rot="0" vert="horz" wrap="square" lIns="91440" tIns="45720" rIns="91440" bIns="45720" anchor="t" anchorCtr="0" upright="1">
                          <a:noAutofit/>
                        </wps:bodyPr>
                      </wps:wsp>
                      <wps:wsp>
                        <wps:cNvPr id="31" name="AutoShape 34"/>
                        <wps:cNvCnPr>
                          <a:cxnSpLocks noChangeShapeType="1"/>
                        </wps:cNvCnPr>
                        <wps:spPr bwMode="auto">
                          <a:xfrm flipH="1" flipV="1">
                            <a:off x="3505200" y="363855"/>
                            <a:ext cx="1968500" cy="1361440"/>
                          </a:xfrm>
                          <a:prstGeom prst="bentConnector3">
                            <a:avLst>
                              <a:gd name="adj1" fmla="val -11611"/>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3" o:spid="_x0000_s1037" editas="canvas" style="width:453.6pt;height:272.15pt;mso-position-horizontal-relative:char;mso-position-vertical-relative:line" coordsize="57607,3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7607;height:34563;visibility:visible;mso-wrap-style:square">
                  <v:fill o:detectmouseclick="t"/>
                  <v:path o:connecttype="none"/>
                </v:shape>
                <v:rect id="Rectangle 16" o:spid="_x0000_s1039" style="position:absolute;left:24485;top:13658;width:9582;height:8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026041" w:rsidRDefault="00026041" w:rsidP="00026041"/>
                    </w:txbxContent>
                  </v:textbox>
                </v:rect>
                <v:group id="Group 10" o:spid="_x0000_s1040" style="position:absolute;left:36601;top:10566;width:18136;height:13665" coordorigin="7419,5766" coordsize="2856,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41" type="#_x0000_t5" style="position:absolute;left:7354;top:5831;width:2152;height:20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PFcQA&#10;AADaAAAADwAAAGRycy9kb3ducmV2LnhtbESPQWvCQBSE7wX/w/KE3upGabXErCJiqbQH0Ua9PrLP&#10;JJh9m2a3Sfz3XaHQ4zAz3zDJsjeVaKlxpWUF41EEgjizuuRcQfr19vQKwnlkjZVlUnAjB8vF4CHB&#10;WNuO99QefC4ChF2MCgrv61hKlxVk0I1sTRy8i20M+iCbXOoGuwA3lZxE0VQaLDksFFjTuqDsevgx&#10;CvDjaLe7NH83N/m9ebmuZpfT+VOpx2G/moPw1Pv/8F97qxU8w/1Ku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TxXEAAAA2gAAAA8AAAAAAAAAAAAAAAAAmAIAAGRycy9k&#10;b3ducmV2LnhtbFBLBQYAAAAABAAEAPUAAACJAwAAAAA=&#10;"/>
                  <v:oval id="Oval 8" o:spid="_x0000_s1042" style="position:absolute;left:8253;top:5926;width:2022;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3A4293" w:rsidRPr="00026041" w:rsidRDefault="003A4293" w:rsidP="00026041">
                          <w:pPr>
                            <w:bidi/>
                            <w:rPr>
                              <w:rFonts w:ascii="Traditional Arabic" w:hAnsi="Traditional Arabic" w:cs="Traditional Arabic"/>
                              <w:b/>
                              <w:bCs/>
                              <w:rtl/>
                              <w:lang w:bidi="ar-DZ"/>
                            </w:rPr>
                          </w:pPr>
                          <w:r w:rsidRPr="00026041">
                            <w:rPr>
                              <w:rFonts w:ascii="Traditional Arabic" w:hAnsi="Traditional Arabic" w:cs="Traditional Arabic"/>
                              <w:b/>
                              <w:bCs/>
                              <w:rtl/>
                              <w:lang w:bidi="ar-DZ"/>
                            </w:rPr>
                            <w:t>المرسل</w:t>
                          </w:r>
                        </w:p>
                        <w:p w:rsidR="00026041" w:rsidRPr="00026041" w:rsidRDefault="00026041" w:rsidP="00026041">
                          <w:pPr>
                            <w:bidi/>
                            <w:rPr>
                              <w:rFonts w:ascii="Traditional Arabic" w:hAnsi="Traditional Arabic" w:cs="Traditional Arabic"/>
                              <w:b/>
                              <w:bCs/>
                              <w:lang w:bidi="ar-DZ"/>
                            </w:rPr>
                          </w:pPr>
                          <w:proofErr w:type="gramStart"/>
                          <w:r w:rsidRPr="00026041">
                            <w:rPr>
                              <w:rFonts w:ascii="Traditional Arabic" w:hAnsi="Traditional Arabic" w:cs="Traditional Arabic"/>
                              <w:b/>
                              <w:bCs/>
                              <w:rtl/>
                              <w:lang w:bidi="ar-DZ"/>
                            </w:rPr>
                            <w:t>مصدر</w:t>
                          </w:r>
                          <w:proofErr w:type="gramEnd"/>
                          <w:r w:rsidRPr="00026041">
                            <w:rPr>
                              <w:rFonts w:ascii="Traditional Arabic" w:hAnsi="Traditional Arabic" w:cs="Traditional Arabic"/>
                              <w:b/>
                              <w:bCs/>
                              <w:rtl/>
                              <w:lang w:bidi="ar-DZ"/>
                            </w:rPr>
                            <w:t xml:space="preserve"> الرسالة</w:t>
                          </w:r>
                        </w:p>
                      </w:txbxContent>
                    </v:textbox>
                  </v:oval>
                  <v:rect id="Rectangle 9" o:spid="_x0000_s1043" style="position:absolute;left:8115;top:6341;width:638;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YbwA&#10;AADaAAAADwAAAGRycy9kb3ducmV2LnhtbERPTYvCMBC9C/6HMII3TRVcpRpFFHEPe9mq96EZ22Iz&#10;KUnU9N9vDsIeH+97s4umFS9yvrGsYDbNQBCXVjdcKbheTpMVCB+QNbaWSUFPHnbb4WCDubZv/qVX&#10;ESqRQtjnqKAOocul9GVNBv3UdsSJu1tnMCToKqkdvlO4aeU8y76kwYZTQ40dHWoqH8XTKPjR8Xwo&#10;F/FRHHHpbu7ZBzz3So1Hcb8GESiGf/HH/a0VpK3pSroBcvs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b6dhvAAAANoAAAAPAAAAAAAAAAAAAAAAAJgCAABkcnMvZG93bnJldi54&#10;bWxQSwUGAAAAAAQABAD1AAAAgQMAAAAA&#10;" strokecolor="white [3212]">
                    <v:textbox>
                      <w:txbxContent>
                        <w:p w:rsidR="00026041" w:rsidRPr="00026041" w:rsidRDefault="00026041" w:rsidP="00026041">
                          <w:pPr>
                            <w:bidi/>
                            <w:jc w:val="center"/>
                            <w:rPr>
                              <w:rFonts w:ascii="Traditional Arabic" w:hAnsi="Traditional Arabic" w:cs="Traditional Arabic"/>
                              <w:b/>
                              <w:bCs/>
                              <w:sz w:val="16"/>
                              <w:szCs w:val="16"/>
                              <w:lang w:bidi="ar-DZ"/>
                            </w:rPr>
                          </w:pPr>
                          <w:proofErr w:type="gramStart"/>
                          <w:r w:rsidRPr="00026041">
                            <w:rPr>
                              <w:rFonts w:ascii="Traditional Arabic" w:hAnsi="Traditional Arabic" w:cs="Traditional Arabic"/>
                              <w:sz w:val="16"/>
                              <w:szCs w:val="16"/>
                              <w:rtl/>
                              <w:lang w:bidi="ar-DZ"/>
                            </w:rPr>
                            <w:t>الصياغة</w:t>
                          </w:r>
                          <w:proofErr w:type="gramEnd"/>
                          <w:r w:rsidRPr="00026041">
                            <w:rPr>
                              <w:rFonts w:ascii="Traditional Arabic" w:hAnsi="Traditional Arabic" w:cs="Traditional Arabic"/>
                              <w:sz w:val="16"/>
                              <w:szCs w:val="16"/>
                              <w:rtl/>
                              <w:lang w:bidi="ar-DZ"/>
                            </w:rPr>
                            <w:t xml:space="preserve"> الرمزية</w:t>
                          </w:r>
                        </w:p>
                      </w:txbxContent>
                    </v:textbox>
                  </v:rect>
                </v:group>
                <v:group id="Group 11" o:spid="_x0000_s1044" style="position:absolute;left:3530;top:11010;width:18136;height:13666;rotation:180" coordorigin="7419,5766" coordsize="2856,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uNOvCAAAA2gAAAA8A&#10;AAAAAAAAAAAAAAAAqgIAAGRycy9kb3ducmV2LnhtbFBLBQYAAAAABAAEAPoAAACZAwAAAAA=&#10;">
                  <v:shape id="AutoShape 12" o:spid="_x0000_s1045" type="#_x0000_t5" style="position:absolute;left:7354;top:5831;width:2152;height:20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WsYA&#10;AADbAAAADwAAAGRycy9kb3ducmV2LnhtbESPS2sCQRCE7wH/w9BCbnHWgIlsnBWRiBIPwUeSa7PT&#10;+8CdnnVnouu/tw+B3Lqp6qqvZ/PeNepCXag9GxiPElDEubc1lwaOh9XTFFSIyBYbz2TgRgHm2eBh&#10;hqn1V97RZR9LJSEcUjRQxdimWoe8Iodh5Fti0QrfOYyydqW2HV4l3DX6OUletMOapaHClpYV5af9&#10;rzOAH19+83ks1+6mz++T0+K1+P7ZGvM47BdvoCL18d/8d72xgi/08osMo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7WsYAAADbAAAADwAAAAAAAAAAAAAAAACYAgAAZHJz&#10;L2Rvd25yZXYueG1sUEsFBgAAAAAEAAQA9QAAAIsDAAAAAA==&#10;"/>
                  <v:oval id="Oval 13" o:spid="_x0000_s1046" style="position:absolute;left:8253;top:5926;width:2022;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026041" w:rsidRPr="00026041" w:rsidRDefault="00026041" w:rsidP="00026041">
                          <w:pPr>
                            <w:bidi/>
                            <w:jc w:val="right"/>
                            <w:rPr>
                              <w:rFonts w:ascii="Traditional Arabic" w:hAnsi="Traditional Arabic" w:cs="Traditional Arabic"/>
                              <w:b/>
                              <w:bCs/>
                              <w:rtl/>
                              <w:lang w:bidi="ar-DZ"/>
                            </w:rPr>
                          </w:pPr>
                          <w:r>
                            <w:rPr>
                              <w:rFonts w:ascii="Traditional Arabic" w:hAnsi="Traditional Arabic" w:cs="Traditional Arabic" w:hint="cs"/>
                              <w:b/>
                              <w:bCs/>
                              <w:rtl/>
                              <w:lang w:bidi="ar-DZ"/>
                            </w:rPr>
                            <w:t>المستقبل</w:t>
                          </w:r>
                        </w:p>
                        <w:p w:rsidR="00026041" w:rsidRPr="00026041" w:rsidRDefault="00026041" w:rsidP="00026041">
                          <w:pPr>
                            <w:bidi/>
                            <w:jc w:val="right"/>
                            <w:rPr>
                              <w:rFonts w:ascii="Traditional Arabic" w:hAnsi="Traditional Arabic" w:cs="Traditional Arabic"/>
                              <w:b/>
                              <w:bCs/>
                              <w:lang w:bidi="ar-DZ"/>
                            </w:rPr>
                          </w:pPr>
                          <w:proofErr w:type="gramStart"/>
                          <w:r>
                            <w:rPr>
                              <w:rFonts w:ascii="Traditional Arabic" w:hAnsi="Traditional Arabic" w:cs="Traditional Arabic" w:hint="cs"/>
                              <w:b/>
                              <w:bCs/>
                              <w:rtl/>
                              <w:lang w:bidi="ar-DZ"/>
                            </w:rPr>
                            <w:t>مستقبل</w:t>
                          </w:r>
                          <w:proofErr w:type="gramEnd"/>
                          <w:r w:rsidRPr="00026041">
                            <w:rPr>
                              <w:rFonts w:ascii="Traditional Arabic" w:hAnsi="Traditional Arabic" w:cs="Traditional Arabic"/>
                              <w:b/>
                              <w:bCs/>
                              <w:rtl/>
                              <w:lang w:bidi="ar-DZ"/>
                            </w:rPr>
                            <w:t xml:space="preserve"> الرسالة</w:t>
                          </w:r>
                        </w:p>
                      </w:txbxContent>
                    </v:textbox>
                  </v:oval>
                  <v:rect id="Rectangle 14" o:spid="_x0000_s1047" style="position:absolute;left:8115;top:6341;width:638;height:99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RlMMA&#10;AADbAAAADwAAAGRycy9kb3ducmV2LnhtbERPTWsCMRC9F/ofwhS81WwVxK5GKRbRgxaqBfU2bMbd&#10;tZvJmkR3/femIPQ2j/c542lrKnEl50vLCt66CQjizOqScwU/2/nrEIQPyBory6TgRh6mk+enMaba&#10;NvxN103IRQxhn6KCIoQ6ldJnBRn0XVsTR+5oncEQoculdtjEcFPJXpIMpMGSY0OBNc0Kyn43F6Ng&#10;9T7bhfPn166/pWZ9qk61W+wPSnVe2o8RiEBt+Bc/3Esd5/fg75d4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SRlMMAAADbAAAADwAAAAAAAAAAAAAAAACYAgAAZHJzL2Rv&#10;d25yZXYueG1sUEsFBgAAAAAEAAQA9QAAAIgDAAAAAA==&#10;" strokecolor="white [3212]">
                    <v:textbox>
                      <w:txbxContent>
                        <w:p w:rsidR="00026041" w:rsidRPr="00026041" w:rsidRDefault="00026041" w:rsidP="00026041">
                          <w:pPr>
                            <w:bidi/>
                            <w:jc w:val="center"/>
                            <w:rPr>
                              <w:rFonts w:ascii="Traditional Arabic" w:hAnsi="Traditional Arabic" w:cs="Traditional Arabic"/>
                              <w:b/>
                              <w:bCs/>
                              <w:sz w:val="16"/>
                              <w:szCs w:val="16"/>
                              <w:lang w:bidi="ar-DZ"/>
                            </w:rPr>
                          </w:pPr>
                          <w:proofErr w:type="gramStart"/>
                          <w:r>
                            <w:rPr>
                              <w:rFonts w:ascii="Traditional Arabic" w:hAnsi="Traditional Arabic" w:cs="Traditional Arabic" w:hint="cs"/>
                              <w:sz w:val="16"/>
                              <w:szCs w:val="16"/>
                              <w:rtl/>
                              <w:lang w:bidi="ar-DZ"/>
                            </w:rPr>
                            <w:t>تحليل</w:t>
                          </w:r>
                          <w:proofErr w:type="gramEnd"/>
                          <w:r>
                            <w:rPr>
                              <w:rFonts w:ascii="Traditional Arabic" w:hAnsi="Traditional Arabic" w:cs="Traditional Arabic" w:hint="cs"/>
                              <w:sz w:val="16"/>
                              <w:szCs w:val="16"/>
                              <w:rtl/>
                              <w:lang w:bidi="ar-DZ"/>
                            </w:rPr>
                            <w:t xml:space="preserve"> الصياغة</w:t>
                          </w:r>
                        </w:p>
                      </w:txbxContent>
                    </v:textbox>
                  </v:rect>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48" type="#_x0000_t66" style="position:absolute;left:16370;top:15627;width:21577;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3cAA&#10;AADbAAAADwAAAGRycy9kb3ducmV2LnhtbERPzYrCMBC+C75DGGFvmqooUo2iorB4UWsfYGhm27LN&#10;pDSx7e7TG2Fhb/Px/c5m15tKtNS40rKC6SQCQZxZXXKuIH2cxysQziNrrCyTgh9ysNsOBxuMte34&#10;Tm3icxFC2MWooPC+jqV0WUEG3cTWxIH7so1BH2CTS91gF8JNJWdRtJQGSw4NBdZ0LCj7Tp5GQddm&#10;h4TT5+U6Sxa//ja93E68VOpj1O/XIDz1/l/85/7UYf4c3r+EA+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e3cAAAADbAAAADwAAAAAAAAAAAAAAAACYAgAAZHJzL2Rvd25y&#10;ZXYueG1sUEsFBgAAAAAEAAQA9QAAAIUDAAAAAA==&#10;" adj="4226,5408" fillcolor="#8db3e2 [1311]"/>
                <v:rect id="Rectangle 5" o:spid="_x0000_s1049" style="position:absolute;left:38036;top:14217;width:2451;height:6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6PK8MA&#10;AADbAAAADwAAAGRycy9kb3ducmV2LnhtbERP22rCQBB9F/oPyxR8kbrxUimpqxQv0BexsX7AkJ0m&#10;0exsyK5m/fuuIPg2h3Od+TKYWlypdZVlBaNhAoI4t7riQsHxd/v2AcJ5ZI21ZVJwIwfLxUtvjqm2&#10;HWd0PfhCxBB2KSoovW9SKV1ekkE3tA1x5P5sa9BH2BZSt9jFcFPLcZLMpMGKY0OJDa1Kys+Hi1Gw&#10;D2bQzY5h/H6aZJNd9bPeTM8npfqv4esThKfgn+KH+1vH+VO4/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6PK8MAAADbAAAADwAAAAAAAAAAAAAAAACYAgAAZHJzL2Rv&#10;d25yZXYueG1sUEsFBgAAAAAEAAQA9QAAAIgDAAAAAA==&#10;" fillcolor="#8db3e2 [1311]"/>
                <v:shapetype id="_x0000_t202" coordsize="21600,21600" o:spt="202" path="m,l,21600r21600,l21600,xe">
                  <v:stroke joinstyle="miter"/>
                  <v:path gradientshapeok="t" o:connecttype="rect"/>
                </v:shapetype>
                <v:shape id="Text Box 15" o:spid="_x0000_s1050" type="#_x0000_t202" style="position:absolute;left:17081;top:16465;width:5626;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026041" w:rsidRPr="00026041" w:rsidRDefault="00026041" w:rsidP="00026041">
                        <w:pPr>
                          <w:rPr>
                            <w:rFonts w:ascii="Traditional Arabic" w:hAnsi="Traditional Arabic" w:cs="Traditional Arabic"/>
                            <w:b/>
                            <w:bCs/>
                            <w:color w:val="FF0000"/>
                            <w:lang w:bidi="ar-DZ"/>
                          </w:rPr>
                        </w:pPr>
                        <w:r w:rsidRPr="00026041">
                          <w:rPr>
                            <w:rFonts w:ascii="Traditional Arabic" w:hAnsi="Traditional Arabic" w:cs="Traditional Arabic"/>
                            <w:b/>
                            <w:bCs/>
                            <w:color w:val="FF0000"/>
                            <w:rtl/>
                            <w:lang w:bidi="ar-DZ"/>
                          </w:rPr>
                          <w:t>الرسالة</w:t>
                        </w:r>
                      </w:p>
                    </w:txbxContent>
                  </v:textbox>
                </v:shape>
                <v:shape id="Text Box 17" o:spid="_x0000_s1051" type="#_x0000_t202" style="position:absolute;left:25012;top:13658;width:9055;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26041" w:rsidRPr="00026041" w:rsidRDefault="00026041" w:rsidP="00026041">
                        <w:pPr>
                          <w:jc w:val="center"/>
                          <w:rPr>
                            <w:rFonts w:ascii="Traditional Arabic" w:hAnsi="Traditional Arabic" w:cs="Traditional Arabic"/>
                            <w:b/>
                            <w:bCs/>
                            <w:sz w:val="28"/>
                            <w:szCs w:val="28"/>
                            <w:lang w:bidi="ar-DZ"/>
                          </w:rPr>
                        </w:pPr>
                        <w:proofErr w:type="gramStart"/>
                        <w:r w:rsidRPr="00026041">
                          <w:rPr>
                            <w:rFonts w:ascii="Traditional Arabic" w:hAnsi="Traditional Arabic" w:cs="Traditional Arabic"/>
                            <w:b/>
                            <w:bCs/>
                            <w:sz w:val="28"/>
                            <w:szCs w:val="28"/>
                            <w:rtl/>
                            <w:lang w:bidi="ar-DZ"/>
                          </w:rPr>
                          <w:t>قناة</w:t>
                        </w:r>
                        <w:proofErr w:type="gramEnd"/>
                        <w:r w:rsidRPr="00026041">
                          <w:rPr>
                            <w:rFonts w:ascii="Traditional Arabic" w:hAnsi="Traditional Arabic" w:cs="Traditional Arabic"/>
                            <w:b/>
                            <w:bCs/>
                            <w:sz w:val="28"/>
                            <w:szCs w:val="28"/>
                            <w:rtl/>
                            <w:lang w:bidi="ar-DZ"/>
                          </w:rPr>
                          <w:t xml:space="preserve"> اتصال</w:t>
                        </w:r>
                      </w:p>
                    </w:txbxContent>
                  </v:textbox>
                </v:shape>
                <v:shape id="Text Box 18" o:spid="_x0000_s1052" type="#_x0000_t202" style="position:absolute;left:25012;top:18014;width:9055;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26041" w:rsidRPr="00026041" w:rsidRDefault="00026041" w:rsidP="00026041">
                        <w:pPr>
                          <w:jc w:val="center"/>
                          <w:rPr>
                            <w:rFonts w:ascii="Traditional Arabic" w:hAnsi="Traditional Arabic" w:cs="Traditional Arabic"/>
                            <w:b/>
                            <w:bCs/>
                            <w:sz w:val="28"/>
                            <w:szCs w:val="28"/>
                            <w:lang w:bidi="ar-DZ"/>
                          </w:rPr>
                        </w:pPr>
                        <w:r w:rsidRPr="00026041">
                          <w:rPr>
                            <w:rFonts w:ascii="Traditional Arabic" w:hAnsi="Traditional Arabic" w:cs="Traditional Arabic" w:hint="cs"/>
                            <w:b/>
                            <w:bCs/>
                            <w:sz w:val="28"/>
                            <w:szCs w:val="28"/>
                            <w:rtl/>
                            <w:lang w:bidi="ar-DZ"/>
                          </w:rPr>
                          <w:t>أساسية</w:t>
                        </w:r>
                      </w:p>
                    </w:txbxContent>
                  </v:textbox>
                </v:shape>
                <v:rect id="Rectangle 19" o:spid="_x0000_s1053" style="position:absolute;left:24485;top:8299;width:9055;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26041" w:rsidRPr="00026041" w:rsidRDefault="00026041" w:rsidP="00026041">
                        <w:pPr>
                          <w:jc w:val="center"/>
                          <w:rPr>
                            <w:rFonts w:ascii="Traditional Arabic" w:hAnsi="Traditional Arabic" w:cs="Traditional Arabic"/>
                            <w:sz w:val="28"/>
                            <w:szCs w:val="28"/>
                            <w:lang w:bidi="ar-DZ"/>
                          </w:rPr>
                        </w:pPr>
                        <w:proofErr w:type="gramStart"/>
                        <w:r w:rsidRPr="00026041">
                          <w:rPr>
                            <w:rFonts w:ascii="Traditional Arabic" w:hAnsi="Traditional Arabic" w:cs="Traditional Arabic"/>
                            <w:sz w:val="28"/>
                            <w:szCs w:val="28"/>
                            <w:rtl/>
                            <w:lang w:bidi="ar-DZ"/>
                          </w:rPr>
                          <w:t>قنوات</w:t>
                        </w:r>
                        <w:proofErr w:type="gramEnd"/>
                        <w:r w:rsidRPr="00026041">
                          <w:rPr>
                            <w:rFonts w:ascii="Traditional Arabic" w:hAnsi="Traditional Arabic" w:cs="Traditional Arabic"/>
                            <w:sz w:val="28"/>
                            <w:szCs w:val="28"/>
                            <w:rtl/>
                            <w:lang w:bidi="ar-DZ"/>
                          </w:rPr>
                          <w:t xml:space="preserve"> ثانوية</w:t>
                        </w:r>
                      </w:p>
                    </w:txbxContent>
                  </v:textbox>
                </v:rect>
                <v:rect id="Rectangle 20" o:spid="_x0000_s1054" style="position:absolute;left:25012;top:23660;width:9055;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026041" w:rsidRPr="00026041" w:rsidRDefault="00026041" w:rsidP="00026041">
                        <w:pPr>
                          <w:jc w:val="center"/>
                          <w:rPr>
                            <w:rFonts w:ascii="Traditional Arabic" w:hAnsi="Traditional Arabic" w:cs="Traditional Arabic"/>
                            <w:sz w:val="28"/>
                            <w:szCs w:val="28"/>
                            <w:lang w:bidi="ar-DZ"/>
                          </w:rPr>
                        </w:pPr>
                        <w:proofErr w:type="gramStart"/>
                        <w:r w:rsidRPr="00026041">
                          <w:rPr>
                            <w:rFonts w:ascii="Traditional Arabic" w:hAnsi="Traditional Arabic" w:cs="Traditional Arabic"/>
                            <w:sz w:val="28"/>
                            <w:szCs w:val="28"/>
                            <w:rtl/>
                            <w:lang w:bidi="ar-DZ"/>
                          </w:rPr>
                          <w:t>قنوات</w:t>
                        </w:r>
                        <w:proofErr w:type="gramEnd"/>
                        <w:r w:rsidRPr="00026041">
                          <w:rPr>
                            <w:rFonts w:ascii="Traditional Arabic" w:hAnsi="Traditional Arabic" w:cs="Traditional Arabic"/>
                            <w:sz w:val="28"/>
                            <w:szCs w:val="28"/>
                            <w:rtl/>
                            <w:lang w:bidi="ar-DZ"/>
                          </w:rPr>
                          <w:t xml:space="preserve"> ثانوية</w:t>
                        </w:r>
                      </w:p>
                    </w:txbxContent>
                  </v:textbox>
                </v:rect>
                <v:shape id="AutoShape 21" o:spid="_x0000_s1055" type="#_x0000_t32" style="position:absolute;left:29540;top:11734;width:1009;height:19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22" o:spid="_x0000_s1056" type="#_x0000_t32" style="position:absolute;left:25717;top:11734;width:1054;height:1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57" type="#_x0000_t32" style="position:absolute;left:30111;top:21786;width:877;height:14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ywMMAAADbAAAADwAAAGRycy9kb3ducmV2LnhtbESPzWrDMBCE74G+g9hCb4lcYULjRgkl&#10;oVBCL/k59LhYW9nUWhlrmzhvHwUKPQ4z8w2zXI+hU2caUhvZwvOsAEVcR9eyt3A6vk9fQCVBdthF&#10;JgtXSrBePUyWWLl44T2dD+JVhnCq0EIj0ldap7qhgGkWe+LsfcchoGQ5eO0GvGR46LQpirkO2HJe&#10;aLCnTUP1z+E3WPg6hc+FKbfBl/4oe6Fda8q5tU+P49srKKFR/sN/7Q9nwRi4f8k/QK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78sDDAAAA2wAAAA8AAAAAAAAAAAAA&#10;AAAAoQIAAGRycy9kb3ducmV2LnhtbFBLBQYAAAAABAAEAPkAAACRAwAAAAA=&#10;">
                  <v:stroke endarrow="block"/>
                </v:shape>
                <v:shape id="AutoShape 24" o:spid="_x0000_s1058" type="#_x0000_t32" style="position:absolute;left:25717;top:21837;width:965;height:14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Text Box 25" o:spid="_x0000_s1059" type="#_x0000_t202" style="position:absolute;left:18326;top:28600;width:21037;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026041" w:rsidRPr="00026041" w:rsidRDefault="00026041" w:rsidP="00026041">
                        <w:pPr>
                          <w:jc w:val="center"/>
                          <w:rPr>
                            <w:rFonts w:ascii="Traditional Arabic" w:hAnsi="Traditional Arabic" w:cs="Traditional Arabic"/>
                            <w:sz w:val="40"/>
                            <w:szCs w:val="40"/>
                            <w:lang w:bidi="ar-DZ"/>
                          </w:rPr>
                        </w:pPr>
                        <w:r w:rsidRPr="00026041">
                          <w:rPr>
                            <w:rFonts w:ascii="Traditional Arabic" w:hAnsi="Traditional Arabic" w:cs="Traditional Arabic"/>
                            <w:sz w:val="40"/>
                            <w:szCs w:val="40"/>
                            <w:rtl/>
                            <w:lang w:bidi="ar-DZ"/>
                          </w:rPr>
                          <w:t>تشويش</w:t>
                        </w:r>
                      </w:p>
                    </w:txbxContent>
                  </v:textbox>
                </v:shape>
                <v:shape id="AutoShape 26" o:spid="_x0000_s1060" type="#_x0000_t32" style="position:absolute;left:31692;top:26943;width:7;height:19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27" o:spid="_x0000_s1061" type="#_x0000_t32" style="position:absolute;left:25717;top:26943;width:6;height:19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AutoShape 29" o:spid="_x0000_s1062" type="#_x0000_t32" style="position:absolute;left:20250;top:24676;width:1416;height:39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xRWMMAAADbAAAADwAAAGRycy9kb3ducmV2LnhtbESPT2vCQBTE7wW/w/KE3urGEGyNriIV&#10;QUov/jn0+Mg+N8Hs25B91fTbu4VCj8PM/IZZrgffqhv1sQlsYDrJQBFXwTbsDJxPu5c3UFGQLbaB&#10;ycAPRVivRk9LLG2484FuR3EqQTiWaKAW6UqtY1WTxzgJHXHyLqH3KEn2Ttse7wnuW51n2Ux7bDgt&#10;1NjRe03V9fjtDXyd/ec8L7beFe4kB6GPJi9mxjyPh80ClNAg/+G/9t4ayF/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MUVjDAAAA2wAAAA8AAAAAAAAAAAAA&#10;AAAAoQIAAGRycy9kb3ducmV2LnhtbFBLBQYAAAAABAAEAPkAAACRAwAAAAA=&#10;">
                  <v:stroke endarrow="block"/>
                </v:shape>
                <v:shape id="AutoShape 30" o:spid="_x0000_s1063" type="#_x0000_t32" style="position:absolute;left:36601;top:24676;width:1232;height:34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64" type="#_x0000_t34" style="position:absolute;left:3530;top:3638;width:18231;height:14351;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uessQAAADbAAAADwAAAGRycy9kb3ducmV2LnhtbESPQWvCQBSE74X+h+UVvDUbPUhNXUWE&#10;Qs3NVIq9vWRfs8Hs25BdTfTXdwuCx2FmvmGW69G24kK9bxwrmCYpCOLK6YZrBYevj9c3ED4ga2wd&#10;k4IreVivnp+WmGk38J4uRahFhLDPUIEJocuk9JUhiz5xHXH0fl1vMUTZ11L3OES4beUsTefSYsNx&#10;wWBHW0PVqThbBZh/7443cyvLn2t3HF2Bi/wwV2ryMm7eQQQawyN8b39qBbMF/H+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56yxAAAANsAAAAPAAAAAAAAAAAA&#10;AAAAAKECAABkcnMvZG93bnJldi54bWxQSwUGAAAAAAQABAD5AAAAkgMAAAAA&#10;" adj="-2708">
                  <v:stroke dashstyle="dash" endarrow="block"/>
                </v:shape>
                <v:oval id="Oval 33" o:spid="_x0000_s1065" style="position:absolute;left:21761;top:1612;width:13291;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w:txbxContent>
                      <w:p w:rsidR="00B26C0B" w:rsidRPr="00B26C0B" w:rsidRDefault="00B26C0B">
                        <w:pPr>
                          <w:rPr>
                            <w:rFonts w:ascii="Traditional Arabic" w:hAnsi="Traditional Arabic" w:cs="Traditional Arabic"/>
                            <w:sz w:val="32"/>
                            <w:szCs w:val="32"/>
                            <w:lang w:bidi="ar-DZ"/>
                          </w:rPr>
                        </w:pPr>
                        <w:proofErr w:type="gramStart"/>
                        <w:r w:rsidRPr="00B26C0B">
                          <w:rPr>
                            <w:rFonts w:ascii="Traditional Arabic" w:hAnsi="Traditional Arabic" w:cs="Traditional Arabic"/>
                            <w:sz w:val="32"/>
                            <w:szCs w:val="32"/>
                            <w:rtl/>
                            <w:lang w:bidi="ar-DZ"/>
                          </w:rPr>
                          <w:t>تغذية</w:t>
                        </w:r>
                        <w:proofErr w:type="gramEnd"/>
                        <w:r w:rsidRPr="00B26C0B">
                          <w:rPr>
                            <w:rFonts w:ascii="Traditional Arabic" w:hAnsi="Traditional Arabic" w:cs="Traditional Arabic"/>
                            <w:sz w:val="32"/>
                            <w:szCs w:val="32"/>
                            <w:rtl/>
                            <w:lang w:bidi="ar-DZ"/>
                          </w:rPr>
                          <w:t xml:space="preserve"> عكسية</w:t>
                        </w:r>
                      </w:p>
                    </w:txbxContent>
                  </v:textbox>
                </v:oval>
                <v:shape id="AutoShape 34" o:spid="_x0000_s1066" type="#_x0000_t34" style="position:absolute;left:35052;top:3638;width:19685;height:13614;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tyIsUAAADbAAAADwAAAGRycy9kb3ducmV2LnhtbESPQWvCQBSE74X+h+UVvOkmClZSV2kF&#10;xYuHRint7TX7mg1m38bsaqK/vlsQehxm5htmvuxtLS7U+sqxgnSUgCAunK64VHDYr4czED4ga6wd&#10;k4IreVguHh/mmGnX8Ttd8lCKCGGfoQITQpNJ6QtDFv3INcTR+3GtxRBlW0rdYhfhtpbjJJlKixXH&#10;BYMNrQwVx/xsFXx9bPLP5JReze2bn3VTv+2OXa/U4Kl/fQERqA//4Xt7qxVMUvj7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tyIsUAAADbAAAADwAAAAAAAAAA&#10;AAAAAAChAgAAZHJzL2Rvd25yZXYueG1sUEsFBgAAAAAEAAQA+QAAAJMDAAAAAA==&#10;" adj="-2508">
                  <v:stroke dashstyle="dash" endarrow="block"/>
                </v:shape>
                <w10:anchorlock/>
              </v:group>
            </w:pict>
          </mc:Fallback>
        </mc:AlternateContent>
      </w:r>
    </w:p>
    <w:sectPr w:rsidR="003A4293" w:rsidRPr="00D60D9B" w:rsidSect="00F73864">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46" w:rsidRDefault="00FD3B46" w:rsidP="00EB06E7">
      <w:pPr>
        <w:spacing w:after="0" w:line="240" w:lineRule="auto"/>
      </w:pPr>
      <w:r>
        <w:separator/>
      </w:r>
    </w:p>
  </w:endnote>
  <w:endnote w:type="continuationSeparator" w:id="0">
    <w:p w:rsidR="00FD3B46" w:rsidRDefault="00FD3B46" w:rsidP="00EB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92422"/>
      <w:docPartObj>
        <w:docPartGallery w:val="Page Numbers (Bottom of Page)"/>
        <w:docPartUnique/>
      </w:docPartObj>
    </w:sdtPr>
    <w:sdtEndPr/>
    <w:sdtContent>
      <w:p w:rsidR="00F73864" w:rsidRDefault="00FD3B46">
        <w:pPr>
          <w:pStyle w:val="Pieddepage"/>
          <w:jc w:val="center"/>
        </w:pPr>
        <w:r>
          <w:fldChar w:fldCharType="begin"/>
        </w:r>
        <w:r>
          <w:instrText xml:space="preserve"> PAGE   \* MERGEFORMAT </w:instrText>
        </w:r>
        <w:r>
          <w:fldChar w:fldCharType="separate"/>
        </w:r>
        <w:r w:rsidR="008F7255">
          <w:rPr>
            <w:noProof/>
          </w:rPr>
          <w:t>1</w:t>
        </w:r>
        <w:r>
          <w:rPr>
            <w:noProof/>
          </w:rPr>
          <w:fldChar w:fldCharType="end"/>
        </w:r>
      </w:p>
    </w:sdtContent>
  </w:sdt>
  <w:p w:rsidR="00F73864" w:rsidRDefault="00F738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46" w:rsidRDefault="00FD3B46" w:rsidP="00EB06E7">
      <w:pPr>
        <w:spacing w:after="0" w:line="240" w:lineRule="auto"/>
      </w:pPr>
      <w:r>
        <w:separator/>
      </w:r>
    </w:p>
  </w:footnote>
  <w:footnote w:type="continuationSeparator" w:id="0">
    <w:p w:rsidR="00FD3B46" w:rsidRDefault="00FD3B46" w:rsidP="00EB0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39C" w:rsidRDefault="0076739C" w:rsidP="0076739C">
    <w:pPr>
      <w:pStyle w:val="En-tte"/>
    </w:pPr>
  </w:p>
  <w:p w:rsidR="0076739C" w:rsidRDefault="00FD3B46">
    <w:pPr>
      <w:pStyle w:val="En-tte"/>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83.3pt;margin-top:351.05pt;width:666pt;height:51pt;rotation:-3622374fd;z-index:-251658752" fillcolor="#f2f2f2 [3052]">
          <v:shadow color="#868686"/>
          <v:textpath style="font-family:&quot;Arial Black&quot;;v-text-kern:t" trim="t" fitpath="t" string="محاضرات حدة عمري"/>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ED6"/>
    <w:multiLevelType w:val="hybridMultilevel"/>
    <w:tmpl w:val="CF4C4FD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446CF0"/>
    <w:multiLevelType w:val="hybridMultilevel"/>
    <w:tmpl w:val="9EB0636E"/>
    <w:lvl w:ilvl="0" w:tplc="85B8723A">
      <w:start w:val="1"/>
      <w:numFmt w:val="decimal"/>
      <w:lvlText w:val="%1."/>
      <w:lvlJc w:val="left"/>
      <w:pPr>
        <w:ind w:left="720" w:hanging="360"/>
      </w:pPr>
      <w:rPr>
        <w:rFonts w:asciiTheme="majorBidi" w:hAnsiTheme="majorBidi" w:cstheme="majorBidi" w:hint="default"/>
        <w:b w:val="0"/>
        <w:bCs/>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A95B79"/>
    <w:multiLevelType w:val="hybridMultilevel"/>
    <w:tmpl w:val="29BECA4A"/>
    <w:lvl w:ilvl="0" w:tplc="14C6757E">
      <w:start w:val="1"/>
      <w:numFmt w:val="decimal"/>
      <w:lvlText w:val="%1."/>
      <w:lvlJc w:val="left"/>
      <w:pPr>
        <w:ind w:left="720" w:hanging="360"/>
      </w:pPr>
      <w:rPr>
        <w:rFonts w:asciiTheme="majorBidi" w:hAnsiTheme="majorBidi" w:cstheme="majorBidi"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C916AA"/>
    <w:multiLevelType w:val="hybridMultilevel"/>
    <w:tmpl w:val="6D864012"/>
    <w:lvl w:ilvl="0" w:tplc="FF64470C">
      <w:start w:val="1"/>
      <w:numFmt w:val="bullet"/>
      <w:lvlText w:val="P"/>
      <w:lvlJc w:val="left"/>
      <w:pPr>
        <w:ind w:left="720" w:hanging="360"/>
      </w:pPr>
      <w:rPr>
        <w:rFonts w:ascii="Wingdings 2" w:hAnsi="Wingdings 2"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B05C5F"/>
    <w:multiLevelType w:val="hybridMultilevel"/>
    <w:tmpl w:val="3AA66480"/>
    <w:lvl w:ilvl="0" w:tplc="1FEAD1AA">
      <w:start w:val="1"/>
      <w:numFmt w:val="arabicAbjad"/>
      <w:lvlText w:val="%1."/>
      <w:lvlJc w:val="left"/>
      <w:pPr>
        <w:ind w:left="728" w:hanging="360"/>
      </w:pPr>
      <w:rPr>
        <w:rFonts w:hint="default"/>
        <w:b/>
        <w:bCs/>
      </w:rPr>
    </w:lvl>
    <w:lvl w:ilvl="1" w:tplc="040C0019" w:tentative="1">
      <w:start w:val="1"/>
      <w:numFmt w:val="lowerLetter"/>
      <w:lvlText w:val="%2."/>
      <w:lvlJc w:val="left"/>
      <w:pPr>
        <w:ind w:left="1448" w:hanging="360"/>
      </w:pPr>
    </w:lvl>
    <w:lvl w:ilvl="2" w:tplc="040C001B" w:tentative="1">
      <w:start w:val="1"/>
      <w:numFmt w:val="lowerRoman"/>
      <w:lvlText w:val="%3."/>
      <w:lvlJc w:val="right"/>
      <w:pPr>
        <w:ind w:left="2168" w:hanging="180"/>
      </w:pPr>
    </w:lvl>
    <w:lvl w:ilvl="3" w:tplc="040C000F" w:tentative="1">
      <w:start w:val="1"/>
      <w:numFmt w:val="decimal"/>
      <w:lvlText w:val="%4."/>
      <w:lvlJc w:val="left"/>
      <w:pPr>
        <w:ind w:left="2888" w:hanging="360"/>
      </w:pPr>
    </w:lvl>
    <w:lvl w:ilvl="4" w:tplc="040C0019" w:tentative="1">
      <w:start w:val="1"/>
      <w:numFmt w:val="lowerLetter"/>
      <w:lvlText w:val="%5."/>
      <w:lvlJc w:val="left"/>
      <w:pPr>
        <w:ind w:left="3608" w:hanging="360"/>
      </w:pPr>
    </w:lvl>
    <w:lvl w:ilvl="5" w:tplc="040C001B" w:tentative="1">
      <w:start w:val="1"/>
      <w:numFmt w:val="lowerRoman"/>
      <w:lvlText w:val="%6."/>
      <w:lvlJc w:val="right"/>
      <w:pPr>
        <w:ind w:left="4328" w:hanging="180"/>
      </w:pPr>
    </w:lvl>
    <w:lvl w:ilvl="6" w:tplc="040C000F" w:tentative="1">
      <w:start w:val="1"/>
      <w:numFmt w:val="decimal"/>
      <w:lvlText w:val="%7."/>
      <w:lvlJc w:val="left"/>
      <w:pPr>
        <w:ind w:left="5048" w:hanging="360"/>
      </w:pPr>
    </w:lvl>
    <w:lvl w:ilvl="7" w:tplc="040C0019" w:tentative="1">
      <w:start w:val="1"/>
      <w:numFmt w:val="lowerLetter"/>
      <w:lvlText w:val="%8."/>
      <w:lvlJc w:val="left"/>
      <w:pPr>
        <w:ind w:left="5768" w:hanging="360"/>
      </w:pPr>
    </w:lvl>
    <w:lvl w:ilvl="8" w:tplc="040C001B" w:tentative="1">
      <w:start w:val="1"/>
      <w:numFmt w:val="lowerRoman"/>
      <w:lvlText w:val="%9."/>
      <w:lvlJc w:val="right"/>
      <w:pPr>
        <w:ind w:left="6488" w:hanging="180"/>
      </w:pPr>
    </w:lvl>
  </w:abstractNum>
  <w:abstractNum w:abstractNumId="5">
    <w:nsid w:val="2041095D"/>
    <w:multiLevelType w:val="hybridMultilevel"/>
    <w:tmpl w:val="39AE1E64"/>
    <w:lvl w:ilvl="0" w:tplc="5F329D9C">
      <w:start w:val="1"/>
      <w:numFmt w:val="arabicAlpha"/>
      <w:lvlText w:val="%1."/>
      <w:lvlJc w:val="left"/>
      <w:pPr>
        <w:ind w:left="1080" w:hanging="360"/>
      </w:pPr>
      <w:rPr>
        <w:rFonts w:hint="default"/>
        <w:b/>
        <w:bCs/>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1352D91"/>
    <w:multiLevelType w:val="hybridMultilevel"/>
    <w:tmpl w:val="14A444FE"/>
    <w:lvl w:ilvl="0" w:tplc="14C6757E">
      <w:start w:val="1"/>
      <w:numFmt w:val="decimal"/>
      <w:lvlText w:val="%1."/>
      <w:lvlJc w:val="left"/>
      <w:pPr>
        <w:ind w:left="720" w:hanging="360"/>
      </w:pPr>
      <w:rPr>
        <w:rFonts w:asciiTheme="majorBidi" w:hAnsiTheme="majorBidi" w:cstheme="majorBidi"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4230227"/>
    <w:multiLevelType w:val="hybridMultilevel"/>
    <w:tmpl w:val="C6D450CC"/>
    <w:lvl w:ilvl="0" w:tplc="F2205C92">
      <w:start w:val="1"/>
      <w:numFmt w:val="upperRoman"/>
      <w:lvlText w:val="%1."/>
      <w:lvlJc w:val="righ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9CB7A3D"/>
    <w:multiLevelType w:val="hybridMultilevel"/>
    <w:tmpl w:val="B21EC8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6F3EE4"/>
    <w:multiLevelType w:val="hybridMultilevel"/>
    <w:tmpl w:val="04D01230"/>
    <w:lvl w:ilvl="0" w:tplc="FF64470C">
      <w:start w:val="1"/>
      <w:numFmt w:val="bullet"/>
      <w:lvlText w:val="P"/>
      <w:lvlJc w:val="left"/>
      <w:pPr>
        <w:ind w:left="720" w:hanging="360"/>
      </w:pPr>
      <w:rPr>
        <w:rFonts w:ascii="Wingdings 2" w:hAnsi="Wingdings 2" w:hint="default"/>
        <w:b w:val="0"/>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0D6020"/>
    <w:multiLevelType w:val="hybridMultilevel"/>
    <w:tmpl w:val="E7E01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69757B6"/>
    <w:multiLevelType w:val="hybridMultilevel"/>
    <w:tmpl w:val="EEC22F76"/>
    <w:lvl w:ilvl="0" w:tplc="48D0CDCC">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247716"/>
    <w:multiLevelType w:val="hybridMultilevel"/>
    <w:tmpl w:val="D0F601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5C751AC"/>
    <w:multiLevelType w:val="hybridMultilevel"/>
    <w:tmpl w:val="E548B098"/>
    <w:lvl w:ilvl="0" w:tplc="14C6757E">
      <w:start w:val="1"/>
      <w:numFmt w:val="decimal"/>
      <w:lvlText w:val="%1."/>
      <w:lvlJc w:val="left"/>
      <w:pPr>
        <w:ind w:left="720" w:hanging="360"/>
      </w:pPr>
      <w:rPr>
        <w:rFonts w:asciiTheme="majorBidi" w:hAnsiTheme="majorBidi" w:cstheme="majorBidi"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E88238F"/>
    <w:multiLevelType w:val="hybridMultilevel"/>
    <w:tmpl w:val="5262CE14"/>
    <w:lvl w:ilvl="0" w:tplc="6004F0E0">
      <w:start w:val="1"/>
      <w:numFmt w:val="decimal"/>
      <w:lvlText w:val="%1."/>
      <w:lvlJc w:val="left"/>
      <w:pPr>
        <w:ind w:left="720" w:hanging="36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F7B08E1"/>
    <w:multiLevelType w:val="hybridMultilevel"/>
    <w:tmpl w:val="14A444FE"/>
    <w:lvl w:ilvl="0" w:tplc="14C6757E">
      <w:start w:val="1"/>
      <w:numFmt w:val="decimal"/>
      <w:lvlText w:val="%1."/>
      <w:lvlJc w:val="left"/>
      <w:pPr>
        <w:ind w:left="720" w:hanging="360"/>
      </w:pPr>
      <w:rPr>
        <w:rFonts w:asciiTheme="majorBidi" w:hAnsiTheme="majorBidi" w:cstheme="majorBidi"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2E21D5B"/>
    <w:multiLevelType w:val="hybridMultilevel"/>
    <w:tmpl w:val="29BECA4A"/>
    <w:lvl w:ilvl="0" w:tplc="14C6757E">
      <w:start w:val="1"/>
      <w:numFmt w:val="decimal"/>
      <w:lvlText w:val="%1."/>
      <w:lvlJc w:val="left"/>
      <w:pPr>
        <w:ind w:left="720" w:hanging="360"/>
      </w:pPr>
      <w:rPr>
        <w:rFonts w:asciiTheme="majorBidi" w:hAnsiTheme="majorBidi" w:cstheme="majorBidi"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4D431AB"/>
    <w:multiLevelType w:val="hybridMultilevel"/>
    <w:tmpl w:val="6DDAC6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75E7778A"/>
    <w:multiLevelType w:val="hybridMultilevel"/>
    <w:tmpl w:val="14381EB8"/>
    <w:lvl w:ilvl="0" w:tplc="14C6757E">
      <w:start w:val="1"/>
      <w:numFmt w:val="decimal"/>
      <w:lvlText w:val="%1."/>
      <w:lvlJc w:val="left"/>
      <w:pPr>
        <w:ind w:left="720" w:hanging="360"/>
      </w:pPr>
      <w:rPr>
        <w:rFonts w:asciiTheme="majorBidi" w:hAnsiTheme="majorBidi" w:cstheme="majorBidi"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17"/>
  </w:num>
  <w:num w:numId="5">
    <w:abstractNumId w:val="0"/>
  </w:num>
  <w:num w:numId="6">
    <w:abstractNumId w:val="5"/>
  </w:num>
  <w:num w:numId="7">
    <w:abstractNumId w:val="3"/>
  </w:num>
  <w:num w:numId="8">
    <w:abstractNumId w:val="4"/>
  </w:num>
  <w:num w:numId="9">
    <w:abstractNumId w:val="11"/>
  </w:num>
  <w:num w:numId="10">
    <w:abstractNumId w:val="1"/>
  </w:num>
  <w:num w:numId="11">
    <w:abstractNumId w:val="9"/>
  </w:num>
  <w:num w:numId="12">
    <w:abstractNumId w:val="7"/>
  </w:num>
  <w:num w:numId="13">
    <w:abstractNumId w:val="15"/>
  </w:num>
  <w:num w:numId="14">
    <w:abstractNumId w:val="10"/>
  </w:num>
  <w:num w:numId="15">
    <w:abstractNumId w:val="16"/>
  </w:num>
  <w:num w:numId="16">
    <w:abstractNumId w:val="2"/>
  </w:num>
  <w:num w:numId="17">
    <w:abstractNumId w:val="18"/>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E7"/>
    <w:rsid w:val="00026041"/>
    <w:rsid w:val="0005503E"/>
    <w:rsid w:val="000843CE"/>
    <w:rsid w:val="00122C54"/>
    <w:rsid w:val="0015111C"/>
    <w:rsid w:val="00151DBD"/>
    <w:rsid w:val="001773E7"/>
    <w:rsid w:val="001E3529"/>
    <w:rsid w:val="002B34B6"/>
    <w:rsid w:val="00332657"/>
    <w:rsid w:val="00357B37"/>
    <w:rsid w:val="00383089"/>
    <w:rsid w:val="003A4293"/>
    <w:rsid w:val="004451E2"/>
    <w:rsid w:val="0045057A"/>
    <w:rsid w:val="004720FA"/>
    <w:rsid w:val="0049608B"/>
    <w:rsid w:val="004D6A63"/>
    <w:rsid w:val="004E0128"/>
    <w:rsid w:val="005052C2"/>
    <w:rsid w:val="00571375"/>
    <w:rsid w:val="00621C34"/>
    <w:rsid w:val="00634EAB"/>
    <w:rsid w:val="00641986"/>
    <w:rsid w:val="00643199"/>
    <w:rsid w:val="00677BD7"/>
    <w:rsid w:val="0069269D"/>
    <w:rsid w:val="007057CD"/>
    <w:rsid w:val="0075575F"/>
    <w:rsid w:val="0076739C"/>
    <w:rsid w:val="00795878"/>
    <w:rsid w:val="007D295B"/>
    <w:rsid w:val="007F3E2B"/>
    <w:rsid w:val="00874024"/>
    <w:rsid w:val="008853C2"/>
    <w:rsid w:val="008F7255"/>
    <w:rsid w:val="009A292C"/>
    <w:rsid w:val="009C5955"/>
    <w:rsid w:val="00A13795"/>
    <w:rsid w:val="00A336B0"/>
    <w:rsid w:val="00A72C1B"/>
    <w:rsid w:val="00B26C0B"/>
    <w:rsid w:val="00B57DEE"/>
    <w:rsid w:val="00C5101F"/>
    <w:rsid w:val="00D239B1"/>
    <w:rsid w:val="00D60D9B"/>
    <w:rsid w:val="00EB06E7"/>
    <w:rsid w:val="00ED6443"/>
    <w:rsid w:val="00F73864"/>
    <w:rsid w:val="00FD3B46"/>
    <w:rsid w:val="00FF0D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5713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B06E7"/>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EB06E7"/>
    <w:rPr>
      <w:color w:val="0000FF"/>
      <w:u w:val="single"/>
    </w:rPr>
  </w:style>
  <w:style w:type="paragraph" w:styleId="Notedebasdepage">
    <w:name w:val="footnote text"/>
    <w:basedOn w:val="Normal"/>
    <w:link w:val="NotedebasdepageCar"/>
    <w:uiPriority w:val="99"/>
    <w:unhideWhenUsed/>
    <w:rsid w:val="00EB06E7"/>
    <w:pPr>
      <w:spacing w:after="0" w:line="240" w:lineRule="auto"/>
    </w:pPr>
    <w:rPr>
      <w:sz w:val="20"/>
      <w:szCs w:val="20"/>
    </w:rPr>
  </w:style>
  <w:style w:type="character" w:customStyle="1" w:styleId="NotedebasdepageCar">
    <w:name w:val="Note de bas de page Car"/>
    <w:basedOn w:val="Policepardfaut"/>
    <w:link w:val="Notedebasdepage"/>
    <w:uiPriority w:val="99"/>
    <w:rsid w:val="00EB06E7"/>
    <w:rPr>
      <w:sz w:val="20"/>
      <w:szCs w:val="20"/>
    </w:rPr>
  </w:style>
  <w:style w:type="character" w:styleId="Appelnotedebasdep">
    <w:name w:val="footnote reference"/>
    <w:basedOn w:val="Policepardfaut"/>
    <w:uiPriority w:val="99"/>
    <w:semiHidden/>
    <w:unhideWhenUsed/>
    <w:rsid w:val="00EB06E7"/>
    <w:rPr>
      <w:vertAlign w:val="superscript"/>
    </w:rPr>
  </w:style>
  <w:style w:type="character" w:styleId="Lienhypertextesuivivisit">
    <w:name w:val="FollowedHyperlink"/>
    <w:basedOn w:val="Policepardfaut"/>
    <w:uiPriority w:val="99"/>
    <w:semiHidden/>
    <w:unhideWhenUsed/>
    <w:rsid w:val="00EB06E7"/>
    <w:rPr>
      <w:color w:val="800080" w:themeColor="followedHyperlink"/>
      <w:u w:val="single"/>
    </w:rPr>
  </w:style>
  <w:style w:type="paragraph" w:styleId="Paragraphedeliste">
    <w:name w:val="List Paragraph"/>
    <w:basedOn w:val="Normal"/>
    <w:uiPriority w:val="34"/>
    <w:qFormat/>
    <w:rsid w:val="00151DBD"/>
    <w:pPr>
      <w:ind w:left="720"/>
      <w:contextualSpacing/>
    </w:pPr>
  </w:style>
  <w:style w:type="paragraph" w:styleId="En-tte">
    <w:name w:val="header"/>
    <w:basedOn w:val="Normal"/>
    <w:link w:val="En-tteCar"/>
    <w:uiPriority w:val="99"/>
    <w:unhideWhenUsed/>
    <w:rsid w:val="0076739C"/>
    <w:pPr>
      <w:tabs>
        <w:tab w:val="center" w:pos="4536"/>
        <w:tab w:val="right" w:pos="9072"/>
      </w:tabs>
      <w:spacing w:after="0" w:line="240" w:lineRule="auto"/>
    </w:pPr>
  </w:style>
  <w:style w:type="character" w:customStyle="1" w:styleId="En-tteCar">
    <w:name w:val="En-tête Car"/>
    <w:basedOn w:val="Policepardfaut"/>
    <w:link w:val="En-tte"/>
    <w:uiPriority w:val="99"/>
    <w:rsid w:val="0076739C"/>
  </w:style>
  <w:style w:type="paragraph" w:styleId="Pieddepage">
    <w:name w:val="footer"/>
    <w:basedOn w:val="Normal"/>
    <w:link w:val="PieddepageCar"/>
    <w:uiPriority w:val="99"/>
    <w:unhideWhenUsed/>
    <w:rsid w:val="007673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739C"/>
  </w:style>
  <w:style w:type="paragraph" w:styleId="Textedebulles">
    <w:name w:val="Balloon Text"/>
    <w:basedOn w:val="Normal"/>
    <w:link w:val="TextedebullesCar"/>
    <w:uiPriority w:val="99"/>
    <w:semiHidden/>
    <w:unhideWhenUsed/>
    <w:rsid w:val="007673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739C"/>
    <w:rPr>
      <w:rFonts w:ascii="Tahoma" w:hAnsi="Tahoma" w:cs="Tahoma"/>
      <w:sz w:val="16"/>
      <w:szCs w:val="16"/>
    </w:rPr>
  </w:style>
  <w:style w:type="character" w:customStyle="1" w:styleId="Titre2Car">
    <w:name w:val="Titre 2 Car"/>
    <w:basedOn w:val="Policepardfaut"/>
    <w:link w:val="Titre2"/>
    <w:uiPriority w:val="9"/>
    <w:rsid w:val="00571375"/>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A72C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7557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5713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B06E7"/>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EB06E7"/>
    <w:rPr>
      <w:color w:val="0000FF"/>
      <w:u w:val="single"/>
    </w:rPr>
  </w:style>
  <w:style w:type="paragraph" w:styleId="Notedebasdepage">
    <w:name w:val="footnote text"/>
    <w:basedOn w:val="Normal"/>
    <w:link w:val="NotedebasdepageCar"/>
    <w:uiPriority w:val="99"/>
    <w:unhideWhenUsed/>
    <w:rsid w:val="00EB06E7"/>
    <w:pPr>
      <w:spacing w:after="0" w:line="240" w:lineRule="auto"/>
    </w:pPr>
    <w:rPr>
      <w:sz w:val="20"/>
      <w:szCs w:val="20"/>
    </w:rPr>
  </w:style>
  <w:style w:type="character" w:customStyle="1" w:styleId="NotedebasdepageCar">
    <w:name w:val="Note de bas de page Car"/>
    <w:basedOn w:val="Policepardfaut"/>
    <w:link w:val="Notedebasdepage"/>
    <w:uiPriority w:val="99"/>
    <w:rsid w:val="00EB06E7"/>
    <w:rPr>
      <w:sz w:val="20"/>
      <w:szCs w:val="20"/>
    </w:rPr>
  </w:style>
  <w:style w:type="character" w:styleId="Appelnotedebasdep">
    <w:name w:val="footnote reference"/>
    <w:basedOn w:val="Policepardfaut"/>
    <w:uiPriority w:val="99"/>
    <w:semiHidden/>
    <w:unhideWhenUsed/>
    <w:rsid w:val="00EB06E7"/>
    <w:rPr>
      <w:vertAlign w:val="superscript"/>
    </w:rPr>
  </w:style>
  <w:style w:type="character" w:styleId="Lienhypertextesuivivisit">
    <w:name w:val="FollowedHyperlink"/>
    <w:basedOn w:val="Policepardfaut"/>
    <w:uiPriority w:val="99"/>
    <w:semiHidden/>
    <w:unhideWhenUsed/>
    <w:rsid w:val="00EB06E7"/>
    <w:rPr>
      <w:color w:val="800080" w:themeColor="followedHyperlink"/>
      <w:u w:val="single"/>
    </w:rPr>
  </w:style>
  <w:style w:type="paragraph" w:styleId="Paragraphedeliste">
    <w:name w:val="List Paragraph"/>
    <w:basedOn w:val="Normal"/>
    <w:uiPriority w:val="34"/>
    <w:qFormat/>
    <w:rsid w:val="00151DBD"/>
    <w:pPr>
      <w:ind w:left="720"/>
      <w:contextualSpacing/>
    </w:pPr>
  </w:style>
  <w:style w:type="paragraph" w:styleId="En-tte">
    <w:name w:val="header"/>
    <w:basedOn w:val="Normal"/>
    <w:link w:val="En-tteCar"/>
    <w:uiPriority w:val="99"/>
    <w:unhideWhenUsed/>
    <w:rsid w:val="0076739C"/>
    <w:pPr>
      <w:tabs>
        <w:tab w:val="center" w:pos="4536"/>
        <w:tab w:val="right" w:pos="9072"/>
      </w:tabs>
      <w:spacing w:after="0" w:line="240" w:lineRule="auto"/>
    </w:pPr>
  </w:style>
  <w:style w:type="character" w:customStyle="1" w:styleId="En-tteCar">
    <w:name w:val="En-tête Car"/>
    <w:basedOn w:val="Policepardfaut"/>
    <w:link w:val="En-tte"/>
    <w:uiPriority w:val="99"/>
    <w:rsid w:val="0076739C"/>
  </w:style>
  <w:style w:type="paragraph" w:styleId="Pieddepage">
    <w:name w:val="footer"/>
    <w:basedOn w:val="Normal"/>
    <w:link w:val="PieddepageCar"/>
    <w:uiPriority w:val="99"/>
    <w:unhideWhenUsed/>
    <w:rsid w:val="007673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739C"/>
  </w:style>
  <w:style w:type="paragraph" w:styleId="Textedebulles">
    <w:name w:val="Balloon Text"/>
    <w:basedOn w:val="Normal"/>
    <w:link w:val="TextedebullesCar"/>
    <w:uiPriority w:val="99"/>
    <w:semiHidden/>
    <w:unhideWhenUsed/>
    <w:rsid w:val="007673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739C"/>
    <w:rPr>
      <w:rFonts w:ascii="Tahoma" w:hAnsi="Tahoma" w:cs="Tahoma"/>
      <w:sz w:val="16"/>
      <w:szCs w:val="16"/>
    </w:rPr>
  </w:style>
  <w:style w:type="character" w:customStyle="1" w:styleId="Titre2Car">
    <w:name w:val="Titre 2 Car"/>
    <w:basedOn w:val="Policepardfaut"/>
    <w:link w:val="Titre2"/>
    <w:uiPriority w:val="9"/>
    <w:rsid w:val="00571375"/>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A72C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755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4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493</Words>
  <Characters>2713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2024-10-28T22:48:00Z</dcterms:created>
  <dcterms:modified xsi:type="dcterms:W3CDTF">2024-10-28T22:51:00Z</dcterms:modified>
</cp:coreProperties>
</file>